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488C9A3D" w:rsidR="00670097" w:rsidRDefault="00BE4C0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810E86">
        <w:rPr>
          <w:rFonts w:ascii="Times New Roman" w:eastAsia="Times New Roman" w:hAnsi="Times New Roman" w:cs="Times New Roman"/>
          <w:b/>
          <w:sz w:val="28"/>
          <w:szCs w:val="28"/>
        </w:rPr>
        <w:t>.08.2024                                                                          Дистанційний режим</w:t>
      </w:r>
    </w:p>
    <w:p w14:paraId="00000005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18.00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Default="00670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внесення змін та доповнень до рішення міської ради від 24.12.2020 № 2/35 «Про затвердження Регламенту Миколаївської міської ради VIII скликання» (зі змінами та доповненнями)»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s-gs-106)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(інформаційна довідка додається).</w:t>
      </w:r>
    </w:p>
    <w:p w14:paraId="0000000B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апарату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p w14:paraId="0000000C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670097" w:rsidRDefault="00810E86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внесення змін та доповнень до рішення міської ради від 18.12.2020 № 2/3 «Про затвердження Положення про постійні комісії Миколаївської міської ради VIII скликання»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s-gs-107)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(інформаційна довідка додається).</w:t>
      </w:r>
    </w:p>
    <w:p w14:paraId="0000000E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апарату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p w14:paraId="0000000F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670097" w:rsidRDefault="00810E86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внесення змін до кількісного та персонального складу виконавчого комітету Миколаївської міської ради»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s-gs-108)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апарату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p w14:paraId="00000012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670097" w:rsidRDefault="00810E86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перейменування скверу»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s-ax-010)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4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00000015" w14:textId="77777777" w:rsidR="00670097" w:rsidRDefault="00670097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670097" w:rsidRDefault="00810E86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затвердження передавального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управління земельних ресурсів Миколаївської міської ради в результаті його реорганізації шляхом приєднання до департаменту архітектури та містобудування Миколаївської міської ради»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s-zr-302/1)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 комісії з реорганізації управління земельних ресурсів Миколаївської міської ради – заступник начальника управління земельних ресурсів Миколаївської міської ради Платонов Юрій Михайлович</w:t>
      </w:r>
    </w:p>
    <w:p w14:paraId="00000018" w14:textId="77777777" w:rsidR="00670097" w:rsidRDefault="00670097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670097" w:rsidRDefault="00810E86" w:rsidP="00900F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Повторний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s-fi-008)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A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Віра Євгенівна</w:t>
      </w:r>
    </w:p>
    <w:p w14:paraId="0000001B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F56ED" w14:textId="46C1D18D" w:rsidR="00BE4C06" w:rsidRDefault="00BE4C06" w:rsidP="00BE4C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від 31.07.2023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№ 22/103 «Про затвердження переліку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адміністративних послуг, що надаються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через департамент з надання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адміністративних послуг Миколаївської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міської ради» (зі змінами)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(файл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s-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ар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016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).</w:t>
      </w:r>
    </w:p>
    <w:p w14:paraId="3F869EDC" w14:textId="1DA21749" w:rsidR="00BE4C06" w:rsidRDefault="00BE4C06" w:rsidP="00BE4C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Доповідач: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директор департаменту з надання адміністративних послуг Миколаївської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BE4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4C06">
        <w:rPr>
          <w:rFonts w:ascii="Times New Roman" w:eastAsia="Times New Roman" w:hAnsi="Times New Roman" w:cs="Times New Roman"/>
          <w:sz w:val="28"/>
          <w:szCs w:val="28"/>
        </w:rPr>
        <w:t>Бєлан</w:t>
      </w:r>
      <w:proofErr w:type="spellEnd"/>
      <w:r w:rsidRPr="00BE4C06">
        <w:rPr>
          <w:rFonts w:ascii="Times New Roman" w:eastAsia="Times New Roman" w:hAnsi="Times New Roman" w:cs="Times New Roman"/>
          <w:sz w:val="28"/>
          <w:szCs w:val="28"/>
        </w:rPr>
        <w:t xml:space="preserve"> Владислав Миколайович</w:t>
      </w:r>
    </w:p>
    <w:p w14:paraId="3990244E" w14:textId="77777777" w:rsidR="00BE4C06" w:rsidRDefault="00BE4C0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439B581D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E4C0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затвердження переліку комунальних закладів Миколаївської міської територіальної громади, в будівлях (приміщеннях) яких розміщено внутрішньо переміщених осіб у період воєнного стану»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(файл s-fk-971).</w:t>
      </w:r>
    </w:p>
    <w:p w14:paraId="0000001D" w14:textId="77777777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14:paraId="0000001E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1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00000022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адміністрацій районів та інших установ міста</w:t>
      </w:r>
    </w:p>
    <w:p w14:paraId="00000023" w14:textId="77777777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00000024" w14:textId="77777777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00000025" w14:textId="77777777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00000026" w14:textId="77777777" w:rsidR="00670097" w:rsidRDefault="00670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7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гр.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04.12.2023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 Д-5286/НМ-ЕЗ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економіки на воєнні потреби та максимальне спрямування всіх коштів та ресурсів на потреби оборони.</w:t>
      </w:r>
    </w:p>
    <w:p w14:paraId="00000028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гр.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12.12.2023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 686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прийняття звернення до Президента України, Верховної Ради України та Кабінету Міністрів України із пропозицією про розробку та прийняття законів щодо переведення економіки на воєнні потреби.</w:t>
      </w:r>
    </w:p>
    <w:p w14:paraId="00000029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гр.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25.12.2023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№ Д-5815/НМ-ЕЗ та від 08.12.2023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Д-67/НМ-ЕЗ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першочергового розгляду звернень, що стосуються мобілізації економіки для виготовлення зброї.</w:t>
      </w:r>
    </w:p>
    <w:p w14:paraId="0000002A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000002C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000002D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E" w14:textId="12EC26F5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12.06.2024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18238/21.04.01-15/24-2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надання оновленої інформації про Департамент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№46 від 25.05.2024 засідання постійної комісії міської ради).</w:t>
      </w:r>
    </w:p>
    <w:p w14:paraId="0000002F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0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департаменту економічного розвитку Миколаївської міської ради від 17.06.2024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19170/02.03.02.02-04/24-2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результатів розгляду питання встановлення місцевих податків і зборів та розмірів їх ставок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№46 від 25.05.2024 засідання постійної комісії міської ради).</w:t>
      </w:r>
    </w:p>
    <w:p w14:paraId="00000031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2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управління апарату Миколаївської міської ради від 21.06.2024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 20398/02.01-01/24-2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надання копій розпоряджень міського голови, які втратили чинність в межах розпорядження 24.04.2024 №96р «Про визнання розпоряджень Миколаївського міського голови такими, що втратили чинність»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№46 від 25.05.2024 засідання постійної комісії міської ради).</w:t>
      </w:r>
    </w:p>
    <w:p w14:paraId="00000033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юридичного департаменту Миколаївської міської ради від 29.07.2024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26833/02.06.01.01-04/24-2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підстав увільнення трьох осіб від виконання обов’язків присяжних Ленінського районного суду м. Миколаєва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№47 від 25.06.2024 засідання постійної комісії міської ради).</w:t>
      </w:r>
    </w:p>
    <w:p w14:paraId="00000035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6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управління з питань культури та охорони культурної спадщини Миколаївської міської ради від 31.07.2024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27432/15.01-13/24-2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заміни голови комісії з питань найменування (перейменування) вулиць, провулків, проспектів, площ, парків, скверів та інших споруд, розташованих на території міста Миколаєва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№47 від 25.06.2024 засідання постійної комісії міської ради).</w:t>
      </w:r>
    </w:p>
    <w:p w14:paraId="00000037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управління у справах фізичної культури і спорту Миколаївської міської ради від 14.08.2024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29900/16.01-10/24-2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позиції керівників КДЮСШ «Атлант» та КДЮСШ «Олімп»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№47 від 25.06.2024 засідання постійної комісії міської ради).</w:t>
      </w:r>
    </w:p>
    <w:p w14:paraId="00000039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керівника відокремленого підрозділу Громадської організації «Вітрильна федерація України» «Миколаївська обласна федерація вітрильного спорту» Ю. Журавльова від 26.07.2024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№13089/02.02.01-16/14/24 (від 24.07.2024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№34) щодо функціонування КДЮСШ «Атлант».</w:t>
      </w:r>
    </w:p>
    <w:p w14:paraId="63676331" w14:textId="1A7183E2" w:rsidR="0098623D" w:rsidRDefault="0098623D" w:rsidP="009862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4.6.2.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Лист управління у справах фізичної культури і спорту від 16.08.2024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 №30597/16.01-10/24-2 щодо КДЮСШ «Атлант» та КДЮСШ «Олімп»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</w:t>
      </w:r>
      <w:r w:rsidR="005E2617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відповідь на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витяг з протоколу № 47 від 25.06.2024 засідання постійної комісії міської ради з питань </w:t>
      </w:r>
      <w:r w:rsidRPr="00FC38C1">
        <w:rPr>
          <w:rFonts w:ascii="Times New Roman" w:eastAsia="Times New Roman" w:hAnsi="Times New Roman" w:cs="Times New Roman"/>
          <w:i/>
          <w:sz w:val="28"/>
          <w:szCs w:val="28"/>
        </w:rPr>
        <w:t>охорони здоров’я, соціального захисту населення, освіти, культури, туризму, молоді та спорту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).</w:t>
      </w:r>
    </w:p>
    <w:p w14:paraId="0000003A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секретаря Миколаївської міської ради Д.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09.08.2024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№29265/02.01-01/24-2 щодо надання інформації щодо публікації ГО «Інститут масової інформації» статті «Поліція відкрила справу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журналістів до міськради Миколаєва за фактом публікації ІМІ»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усний запит голови постійної комісії міської ради О.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Кісельової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14:paraId="0000003C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37492572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відділу обліку та розподілу житла Миколаївської міської ради від 09.08.2024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№13264/02.11-17/02.11/10/24 щодо надання інформації стосовно конфліктної ситуації, в якій було надано квартиру багатодітній родині, де мати згодом повернула прийомних дітей до дитячого будинку</w:t>
      </w:r>
      <w:r w:rsidR="004B4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(відповідь на лист постійної комісії міської ради від 24.07.2024 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№147).</w:t>
      </w:r>
    </w:p>
    <w:p w14:paraId="0000003E" w14:textId="77777777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служби у справах дітей Миколаївської міської ради від 16.08.2024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№30692/25.01-18/24-2 щодо надання інформації стосовно конфліктної ситуації, в якій було надано квартиру багатодітній родині, де мати згодом повернула прийомних дітей до дитячого будинку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(відповідь на лист постійної комісії міської ради від 24.07.2024 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№146).</w:t>
      </w:r>
    </w:p>
    <w:p w14:paraId="0000003F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70097">
      <w:footerReference w:type="default" r:id="rId7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EE8A" w14:textId="77777777" w:rsidR="004257AA" w:rsidRDefault="004257AA">
      <w:pPr>
        <w:spacing w:after="0" w:line="240" w:lineRule="auto"/>
      </w:pPr>
      <w:r>
        <w:separator/>
      </w:r>
    </w:p>
  </w:endnote>
  <w:endnote w:type="continuationSeparator" w:id="0">
    <w:p w14:paraId="1E03BE67" w14:textId="77777777" w:rsidR="004257AA" w:rsidRDefault="0042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DADC" w14:textId="77777777" w:rsidR="004257AA" w:rsidRDefault="004257AA">
      <w:pPr>
        <w:spacing w:after="0" w:line="240" w:lineRule="auto"/>
      </w:pPr>
      <w:r>
        <w:separator/>
      </w:r>
    </w:p>
  </w:footnote>
  <w:footnote w:type="continuationSeparator" w:id="0">
    <w:p w14:paraId="3661321F" w14:textId="77777777" w:rsidR="004257AA" w:rsidRDefault="0042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4257AA"/>
    <w:rsid w:val="004B44E8"/>
    <w:rsid w:val="005E2617"/>
    <w:rsid w:val="00670097"/>
    <w:rsid w:val="00810E86"/>
    <w:rsid w:val="008F68ED"/>
    <w:rsid w:val="00900F7C"/>
    <w:rsid w:val="00913C5B"/>
    <w:rsid w:val="0098623D"/>
    <w:rsid w:val="00BE4C06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06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5216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8</cp:revision>
  <dcterms:created xsi:type="dcterms:W3CDTF">2023-04-03T11:11:00Z</dcterms:created>
  <dcterms:modified xsi:type="dcterms:W3CDTF">2024-08-22T09:46:00Z</dcterms:modified>
</cp:coreProperties>
</file>