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802"/>
        <w:gridCol w:w="835"/>
      </w:tblGrid>
      <w:tr w:rsidR="00173184" w14:paraId="2FD86508" w14:textId="77777777" w:rsidTr="00341831">
        <w:trPr>
          <w:trHeight w:val="7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515787" w14:textId="15CA35AE" w:rsidR="00173184" w:rsidRDefault="00173184" w:rsidP="00184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97C11E" w14:textId="77777777" w:rsidR="00173184" w:rsidRDefault="00173184">
            <w:pPr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84CE1" w14:paraId="32D738F7" w14:textId="77777777" w:rsidTr="00184CE1">
        <w:trPr>
          <w:gridAfter w:val="1"/>
          <w:trHeight w:val="1432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0F516" w14:textId="76396433" w:rsidR="00184CE1" w:rsidRDefault="00184CE1">
            <w:pPr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drawing>
                <wp:inline distT="0" distB="0" distL="0" distR="0" wp14:anchorId="1193CDF5" wp14:editId="265DC41D">
                  <wp:extent cx="1021080" cy="800100"/>
                  <wp:effectExtent l="0" t="0" r="7620" b="0"/>
                  <wp:docPr id="1" name="Рисунок 1" descr="https://lh5.googleusercontent.com/tue9jaM99EobpHqLrwCHp8jJeFYGs7yv_lwGn54l7dKXBW4kyQs0_tWvkfiTwdRAxRk8-tIxzAhYlRDH6vSt4rTl7Zkeza6q9rBuY6UIEEwMaNjidGIBFU9eOOk3POHiRVnfD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lh5.googleusercontent.com/tue9jaM99EobpHqLrwCHp8jJeFYGs7yv_lwGn54l7dKXBW4kyQs0_tWvkfiTwdRAxRk8-tIxzAhYlRDH6vSt4rTl7Zkeza6q9rBuY6UIEEwMaNjidGIBFU9eOOk3POHiRVnfD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4CE1" w14:paraId="6B591517" w14:textId="77777777" w:rsidTr="00184CE1">
        <w:trPr>
          <w:gridAfter w:val="1"/>
          <w:trHeight w:val="323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B12BD5" w14:textId="77777777" w:rsidR="00184CE1" w:rsidRDefault="00184CE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Миколаївська міська рада</w:t>
            </w:r>
          </w:p>
          <w:p w14:paraId="78EB4485" w14:textId="77777777" w:rsidR="00184CE1" w:rsidRDefault="00184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B0A0B8" w14:textId="77777777" w:rsidR="00184CE1" w:rsidRDefault="00184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   Постійна  комісія з питань охорони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здоровˈя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 </w:t>
            </w:r>
          </w:p>
          <w:p w14:paraId="37129D2B" w14:textId="77777777" w:rsidR="00184CE1" w:rsidRDefault="00184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  соціального захисту населення, освіти, </w:t>
            </w:r>
          </w:p>
          <w:p w14:paraId="44767142" w14:textId="77777777" w:rsidR="00184CE1" w:rsidRDefault="00184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  культури, туризму, молоді та спорту </w:t>
            </w:r>
          </w:p>
          <w:p w14:paraId="60244ADE" w14:textId="77777777" w:rsidR="008C386E" w:rsidRDefault="008C3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BA8A22D" w14:textId="0FACE4E1" w:rsidR="00173184" w:rsidRDefault="00184CE1" w:rsidP="00184C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</w:t>
      </w:r>
      <w:r w:rsidR="0017318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ПРОТОКОЛ  №</w:t>
      </w:r>
      <w:r w:rsidR="00DF00F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</w:t>
      </w:r>
      <w:r w:rsidR="005A14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</w:t>
      </w:r>
    </w:p>
    <w:p w14:paraId="2F6249A7" w14:textId="52BE8B5D" w:rsidR="00173184" w:rsidRDefault="00173184" w:rsidP="0017318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від  </w:t>
      </w:r>
      <w:r w:rsidR="005A14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5A14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.2025 р. 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</w:t>
      </w:r>
      <w:r w:rsidR="00DF00F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0</w:t>
      </w:r>
      <w:r w:rsidR="005A145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:00 у дистанційному режимі </w:t>
      </w:r>
    </w:p>
    <w:p w14:paraId="68B05313" w14:textId="77777777" w:rsidR="00173184" w:rsidRDefault="00173184" w:rsidP="0017318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м. Миколаїв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(форма – відеоконференція)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4F6FDDB6" w14:textId="77777777" w:rsidR="00173184" w:rsidRDefault="00173184" w:rsidP="0017318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Засідання постійної комісії</w:t>
      </w:r>
    </w:p>
    <w:p w14:paraId="119978D8" w14:textId="77777777" w:rsidR="00173184" w:rsidRDefault="00173184" w:rsidP="0017318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міської ради з питань охорони</w:t>
      </w:r>
    </w:p>
    <w:p w14:paraId="47BDB542" w14:textId="77777777" w:rsidR="00173184" w:rsidRDefault="00173184" w:rsidP="0017318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здоров’я, соціального захисту населення,</w:t>
      </w:r>
    </w:p>
    <w:p w14:paraId="53DF870F" w14:textId="77777777" w:rsidR="00173184" w:rsidRDefault="00173184" w:rsidP="0017318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освіти, культури, туризму, молоді та спорту</w:t>
      </w:r>
    </w:p>
    <w:p w14:paraId="414D1B5F" w14:textId="77777777" w:rsidR="00173184" w:rsidRDefault="00173184" w:rsidP="00173184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61FEBF2" w14:textId="77777777" w:rsidR="00173184" w:rsidRDefault="00173184" w:rsidP="00C73299">
      <w:pPr>
        <w:spacing w:after="0"/>
        <w:ind w:left="5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Присутні депутати Миколаївської міської ради Миколаївського району Миколаївської області VIII скликання:</w:t>
      </w:r>
    </w:p>
    <w:p w14:paraId="51AB73FC" w14:textId="77777777" w:rsidR="00173184" w:rsidRDefault="00173184" w:rsidP="00C73299">
      <w:pPr>
        <w:spacing w:after="0"/>
        <w:ind w:left="5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Голова комісії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: 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Г. Норд</w:t>
      </w:r>
    </w:p>
    <w:p w14:paraId="398D78EB" w14:textId="77777777" w:rsidR="00173184" w:rsidRDefault="00173184" w:rsidP="00C73299">
      <w:pPr>
        <w:spacing w:after="0"/>
        <w:ind w:left="5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Секретар комісії: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 Кузьміна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</w:p>
    <w:p w14:paraId="03649835" w14:textId="321881AD" w:rsidR="00173184" w:rsidRPr="000E1888" w:rsidRDefault="00173184" w:rsidP="00C73299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Члени комісії: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42A69" w:rsidRPr="00DA661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М. Грачова, З. Моторна, О. </w:t>
      </w:r>
      <w:proofErr w:type="spellStart"/>
      <w:r w:rsidR="00842A69" w:rsidRPr="00DA661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Мєдвєдєв</w:t>
      </w:r>
      <w:proofErr w:type="spellEnd"/>
      <w:r w:rsidR="00842A69" w:rsidRPr="00DA661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842A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842A69" w:rsidRPr="00DA661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B948F4" w:rsidRPr="00DA661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М. Карцев</w:t>
      </w:r>
    </w:p>
    <w:p w14:paraId="452FCBA5" w14:textId="713392AD" w:rsidR="00173184" w:rsidRDefault="00173184" w:rsidP="00C73299">
      <w:pPr>
        <w:spacing w:after="0"/>
        <w:ind w:left="5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Відсутні члени комісії: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42A69">
        <w:rPr>
          <w:rFonts w:ascii="Times New Roman" w:eastAsia="Times New Roman" w:hAnsi="Times New Roman" w:cs="Times New Roman"/>
          <w:sz w:val="25"/>
          <w:szCs w:val="25"/>
          <w:lang w:eastAsia="ru-RU"/>
        </w:rPr>
        <w:t>Р.</w:t>
      </w:r>
      <w:r w:rsidR="000E18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42A69">
        <w:rPr>
          <w:rFonts w:ascii="Times New Roman" w:eastAsia="Times New Roman" w:hAnsi="Times New Roman" w:cs="Times New Roman"/>
          <w:sz w:val="25"/>
          <w:szCs w:val="25"/>
          <w:lang w:eastAsia="ru-RU"/>
        </w:rPr>
        <w:t>Москаленко</w:t>
      </w:r>
      <w:r w:rsidR="00C732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С. </w:t>
      </w:r>
      <w:proofErr w:type="spellStart"/>
      <w:r w:rsidR="00C73299">
        <w:rPr>
          <w:rFonts w:ascii="Times New Roman" w:eastAsia="Times New Roman" w:hAnsi="Times New Roman" w:cs="Times New Roman"/>
          <w:sz w:val="25"/>
          <w:szCs w:val="25"/>
          <w:lang w:eastAsia="ru-RU"/>
        </w:rPr>
        <w:t>Мартиросов</w:t>
      </w:r>
      <w:proofErr w:type="spellEnd"/>
      <w:r w:rsidR="006C08DA" w:rsidRPr="006C08D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</w:p>
    <w:p w14:paraId="1F344867" w14:textId="56862C15" w:rsidR="005A1455" w:rsidRDefault="00173184" w:rsidP="005A145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Запрошені та присутні:</w:t>
      </w:r>
      <w:r w:rsidRPr="006C08DA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B948F4" w:rsidRPr="00BE54D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DF00FD">
        <w:rPr>
          <w:rFonts w:ascii="Times New Roman" w:hAnsi="Times New Roman" w:cs="Times New Roman"/>
          <w:sz w:val="26"/>
          <w:szCs w:val="26"/>
        </w:rPr>
        <w:t>начальник</w:t>
      </w:r>
      <w:r w:rsidR="00B948F4" w:rsidRPr="00BE54D0">
        <w:rPr>
          <w:rFonts w:ascii="Times New Roman" w:hAnsi="Times New Roman" w:cs="Times New Roman"/>
          <w:sz w:val="26"/>
          <w:szCs w:val="26"/>
        </w:rPr>
        <w:t xml:space="preserve"> управління освіти Миколаївської міської ради</w:t>
      </w:r>
      <w:r w:rsidR="00DF00FD" w:rsidRPr="00DF00FD">
        <w:rPr>
          <w:rFonts w:ascii="Times New Roman" w:hAnsi="Times New Roman" w:cs="Times New Roman"/>
          <w:sz w:val="26"/>
          <w:szCs w:val="26"/>
        </w:rPr>
        <w:t xml:space="preserve"> </w:t>
      </w:r>
      <w:r w:rsidR="005A1455"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Личко Ганна Володимирівна</w:t>
      </w:r>
      <w:r w:rsidR="005A1455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, </w:t>
      </w:r>
      <w:r w:rsidR="005A1455">
        <w:rPr>
          <w:rFonts w:ascii="Times New Roman" w:eastAsia="Times New Roman" w:hAnsi="Times New Roman" w:cs="Times New Roman"/>
          <w:sz w:val="26"/>
          <w:szCs w:val="26"/>
        </w:rPr>
        <w:t>заступник начальника управління комунального майна Миколаївської міської ради  Дмитрова Тетяна Олександрівна</w:t>
      </w:r>
    </w:p>
    <w:p w14:paraId="6213B0BE" w14:textId="77777777" w:rsidR="005A1455" w:rsidRPr="005A1455" w:rsidRDefault="005A1455" w:rsidP="005A145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</w:rPr>
      </w:pPr>
    </w:p>
    <w:p w14:paraId="0D180271" w14:textId="1FE11E27" w:rsidR="00B948F4" w:rsidRDefault="00173184" w:rsidP="005A145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ПОРЯДОК ДЕННИЙ</w:t>
      </w:r>
    </w:p>
    <w:p w14:paraId="1A4E7DEF" w14:textId="77777777" w:rsidR="005A1455" w:rsidRPr="005A1455" w:rsidRDefault="005A1455" w:rsidP="005A145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</w:p>
    <w:p w14:paraId="64D64E99" w14:textId="77777777" w:rsidR="005A1455" w:rsidRDefault="005A1455" w:rsidP="005A14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Розгляд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hyperlink r:id="rId6">
        <w:r>
          <w:rPr>
            <w:rFonts w:ascii="Times New Roman" w:eastAsia="Times New Roman" w:hAnsi="Times New Roman" w:cs="Times New Roman"/>
            <w:color w:val="000000"/>
            <w:sz w:val="26"/>
            <w:szCs w:val="26"/>
            <w:highlight w:val="white"/>
          </w:rPr>
          <w:t>Про внесення змін та доповнень до рішення Миколаївської міської ради від 28.11.2024 № 39/8 «Про затвердження міської комплексної програми «Освіта» на 2025-2027 роки»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303030"/>
          <w:sz w:val="26"/>
          <w:szCs w:val="26"/>
          <w:highlight w:val="white"/>
        </w:rPr>
        <w:t>(s-no-055) 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(від 29.08.2025 за вх.№4698)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.</w:t>
      </w:r>
    </w:p>
    <w:p w14:paraId="0C922538" w14:textId="77777777" w:rsidR="005A1455" w:rsidRDefault="005A1455" w:rsidP="005A14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Доповідач: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начальник управління освіти Миколаївської міської ради Личко Ганна Володимирівна  </w:t>
      </w:r>
    </w:p>
    <w:p w14:paraId="5DAA7C74" w14:textId="77777777" w:rsidR="005A1455" w:rsidRDefault="005A1455" w:rsidP="005A14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</w:p>
    <w:p w14:paraId="7075674C" w14:textId="77777777" w:rsidR="005A1455" w:rsidRDefault="005A1455" w:rsidP="005A14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Розгляд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hyperlink r:id="rId7">
        <w:r>
          <w:rPr>
            <w:rFonts w:ascii="Times New Roman" w:eastAsia="Times New Roman" w:hAnsi="Times New Roman" w:cs="Times New Roman"/>
            <w:sz w:val="26"/>
            <w:szCs w:val="26"/>
            <w:highlight w:val="white"/>
          </w:rPr>
          <w:t>Про тривалість роботи закладів дошкільної освіти м. Миколаєва</w:t>
        </w:r>
      </w:hyperlink>
      <w:hyperlink r:id="rId8">
        <w:r>
          <w:rPr>
            <w:rFonts w:ascii="Times New Roman" w:eastAsia="Times New Roman" w:hAnsi="Times New Roman" w:cs="Times New Roman"/>
            <w:color w:val="000000"/>
            <w:sz w:val="26"/>
            <w:szCs w:val="26"/>
            <w:highlight w:val="white"/>
          </w:rPr>
          <w:t>»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303030"/>
          <w:sz w:val="26"/>
          <w:szCs w:val="26"/>
          <w:highlight w:val="white"/>
        </w:rPr>
        <w:t>(s-no-057) 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(від 09.09.2025 за вх.№4760)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.</w:t>
      </w:r>
    </w:p>
    <w:p w14:paraId="6308C3CC" w14:textId="77777777" w:rsidR="005A1455" w:rsidRDefault="005A1455" w:rsidP="005A14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Доповідач: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начальник управління освіти Миколаївської міської ради Личко Ганна Володимирівна  </w:t>
      </w:r>
    </w:p>
    <w:p w14:paraId="624C463E" w14:textId="77777777" w:rsidR="005A1455" w:rsidRDefault="005A1455" w:rsidP="005A14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</w:p>
    <w:p w14:paraId="232FB043" w14:textId="77777777" w:rsidR="005A1455" w:rsidRDefault="005A1455" w:rsidP="005A1455">
      <w:pPr>
        <w:tabs>
          <w:tab w:val="left" w:pos="7854"/>
        </w:tabs>
        <w:spacing w:after="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 xml:space="preserve">  3.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Розгляд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«Про внесення змін та доповнень до рішення Миколаївської міської ради від 27.03.2025 № 42/113 «Про створення груп подовженого дня у закладах загальної середньої освіти м. Миколаєва» </w:t>
      </w:r>
      <w:r>
        <w:rPr>
          <w:rFonts w:ascii="Times New Roman" w:eastAsia="Times New Roman" w:hAnsi="Times New Roman" w:cs="Times New Roman"/>
          <w:b/>
          <w:color w:val="303030"/>
          <w:sz w:val="26"/>
          <w:szCs w:val="26"/>
          <w:highlight w:val="white"/>
        </w:rPr>
        <w:t xml:space="preserve">(s-no-056) 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(від 19.09.2025 за вх.№4834).</w:t>
      </w:r>
    </w:p>
    <w:p w14:paraId="7789B7DA" w14:textId="77777777" w:rsidR="005A1455" w:rsidRDefault="005A1455" w:rsidP="005A14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Доповідач: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 xml:space="preserve">начальник управління освіти Миколаївської міської ради Личко Ганна Володимирівна </w:t>
      </w:r>
    </w:p>
    <w:p w14:paraId="795F2B44" w14:textId="77777777" w:rsidR="005A1455" w:rsidRDefault="005A1455" w:rsidP="005A14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</w:p>
    <w:p w14:paraId="530BC052" w14:textId="77777777" w:rsidR="005A1455" w:rsidRDefault="005A1455" w:rsidP="005A14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 xml:space="preserve">4.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Розгляд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«Про фінансування поділу класів на групи при вивченні предметів мистецького напрямку Миколаївського ліцею «Академія дитячої творчості» Миколаївської міської ради Миколаївської області за рахунок коштів бюджету Миколаївської міської територіальної громади»</w:t>
      </w:r>
      <w:r>
        <w:rPr>
          <w:rFonts w:ascii="Times New Roman" w:eastAsia="Times New Roman" w:hAnsi="Times New Roman" w:cs="Times New Roman"/>
          <w:b/>
          <w:color w:val="303030"/>
          <w:sz w:val="26"/>
          <w:szCs w:val="26"/>
          <w:highlight w:val="white"/>
        </w:rPr>
        <w:t xml:space="preserve"> (s-no-058) 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 xml:space="preserve">(від 19.09.2025 за вх.№4834).    </w:t>
      </w:r>
    </w:p>
    <w:p w14:paraId="04DDE3EF" w14:textId="77777777" w:rsidR="005A1455" w:rsidRDefault="005A1455" w:rsidP="005A1455">
      <w:pPr>
        <w:tabs>
          <w:tab w:val="left" w:pos="78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Доповідач: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начальник управління освіти Миколаївської міської ради Личко Ганна Володимирівна</w:t>
      </w:r>
    </w:p>
    <w:p w14:paraId="4F7DE8A4" w14:textId="77777777" w:rsidR="005A1455" w:rsidRDefault="005A1455" w:rsidP="005A1455">
      <w:pPr>
        <w:tabs>
          <w:tab w:val="left" w:pos="78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  <w:bookmarkStart w:id="0" w:name="_heading=h.rts6o4sgyoqf" w:colFirst="0" w:colLast="0"/>
      <w:bookmarkEnd w:id="0"/>
    </w:p>
    <w:p w14:paraId="2C52CAD9" w14:textId="77777777" w:rsidR="005A1455" w:rsidRDefault="005A1455" w:rsidP="005A1455">
      <w:pPr>
        <w:tabs>
          <w:tab w:val="left" w:pos="78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bookmarkStart w:id="1" w:name="_heading=h.c54ep5o8ck8s" w:colFirst="0" w:colLast="0"/>
      <w:bookmarkEnd w:id="1"/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 xml:space="preserve">5.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Розгляд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«Про надання згоди на списання основних засобів»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 </w:t>
      </w:r>
      <w:r>
        <w:rPr>
          <w:rFonts w:ascii="Times New Roman" w:eastAsia="Times New Roman" w:hAnsi="Times New Roman" w:cs="Times New Roman"/>
          <w:b/>
          <w:color w:val="303030"/>
          <w:sz w:val="26"/>
          <w:szCs w:val="26"/>
          <w:highlight w:val="white"/>
        </w:rPr>
        <w:t>(s-no-059) 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(від 16.09.2025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вх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.№ 4798)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.</w:t>
      </w:r>
    </w:p>
    <w:p w14:paraId="7F3CB68D" w14:textId="77777777" w:rsidR="005A1455" w:rsidRDefault="005A1455" w:rsidP="005A1455">
      <w:pPr>
        <w:tabs>
          <w:tab w:val="left" w:pos="78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Доповідач: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начальник управління освіти Миколаївської міської ради Личко Ганна Володимирівна  </w:t>
      </w:r>
    </w:p>
    <w:p w14:paraId="5734499D" w14:textId="77777777" w:rsidR="005A1455" w:rsidRDefault="005A1455" w:rsidP="005A1455">
      <w:pPr>
        <w:tabs>
          <w:tab w:val="left" w:pos="78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BF8F8C2" w14:textId="77777777" w:rsidR="005A1455" w:rsidRDefault="005A1455" w:rsidP="005A1455">
      <w:pPr>
        <w:tabs>
          <w:tab w:val="left" w:pos="7854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 Розгляд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«Про надання згоди на списання основних засобів»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 </w:t>
      </w:r>
      <w:r>
        <w:rPr>
          <w:rFonts w:ascii="Times New Roman" w:eastAsia="Times New Roman" w:hAnsi="Times New Roman" w:cs="Times New Roman"/>
          <w:b/>
          <w:color w:val="303030"/>
          <w:sz w:val="26"/>
          <w:szCs w:val="26"/>
          <w:highlight w:val="white"/>
        </w:rPr>
        <w:t>(s-no-061) 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(від 16.09.2025 за вх.№4798)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.</w:t>
      </w:r>
    </w:p>
    <w:p w14:paraId="696BF374" w14:textId="77777777" w:rsidR="005A1455" w:rsidRDefault="005A1455" w:rsidP="005A1455">
      <w:pPr>
        <w:tabs>
          <w:tab w:val="left" w:pos="78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  <w:bookmarkStart w:id="2" w:name="_heading=h.nfynkbj7mqv2" w:colFirst="0" w:colLast="0"/>
      <w:bookmarkEnd w:id="2"/>
      <w:r>
        <w:rPr>
          <w:rFonts w:ascii="Times New Roman" w:eastAsia="Times New Roman" w:hAnsi="Times New Roman" w:cs="Times New Roman"/>
          <w:b/>
          <w:sz w:val="26"/>
          <w:szCs w:val="26"/>
        </w:rPr>
        <w:t>Доповідач: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начальник управління освіти Миколаївської міської ради Личко Ганна Володимирівна  </w:t>
      </w:r>
    </w:p>
    <w:p w14:paraId="6D67A632" w14:textId="77777777" w:rsidR="005A1455" w:rsidRDefault="005A1455" w:rsidP="005A1455">
      <w:pPr>
        <w:tabs>
          <w:tab w:val="left" w:pos="78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  <w:bookmarkStart w:id="3" w:name="_heading=h.i0gp89oj3ddj" w:colFirst="0" w:colLast="0"/>
      <w:bookmarkEnd w:id="3"/>
    </w:p>
    <w:p w14:paraId="3C5FAC13" w14:textId="77777777" w:rsidR="005A1455" w:rsidRDefault="005A1455" w:rsidP="005A1455">
      <w:pPr>
        <w:tabs>
          <w:tab w:val="left" w:pos="78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 xml:space="preserve">7. Звернення начальника управління освіти Миколаївської міської ради Личко Ганни щодо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списання морально застарілого, фізично зношеного та непридатного для подальшого використання майна (від 10.09.2025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№50697/13.01.01-12/25-2).</w:t>
      </w:r>
    </w:p>
    <w:p w14:paraId="3D591B8F" w14:textId="77777777" w:rsidR="005A1455" w:rsidRDefault="005A1455" w:rsidP="005A1455">
      <w:pPr>
        <w:tabs>
          <w:tab w:val="left" w:pos="78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  <w:bookmarkStart w:id="4" w:name="_heading=h.drm0jix6eozu" w:colFirst="0" w:colLast="0"/>
      <w:bookmarkEnd w:id="4"/>
      <w:r>
        <w:rPr>
          <w:rFonts w:ascii="Times New Roman" w:eastAsia="Times New Roman" w:hAnsi="Times New Roman" w:cs="Times New Roman"/>
          <w:b/>
          <w:sz w:val="26"/>
          <w:szCs w:val="26"/>
        </w:rPr>
        <w:t>Доповідач: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начальник управління освіти Миколаївської міської ради Личко Ганна Володимирівна  </w:t>
      </w:r>
    </w:p>
    <w:p w14:paraId="50420367" w14:textId="77777777" w:rsidR="005A1455" w:rsidRDefault="005A1455" w:rsidP="005A1455">
      <w:pPr>
        <w:tabs>
          <w:tab w:val="left" w:pos="78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  <w:bookmarkStart w:id="5" w:name="_heading=h.rxjdhhkzim1e" w:colFirst="0" w:colLast="0"/>
      <w:bookmarkEnd w:id="5"/>
    </w:p>
    <w:p w14:paraId="1E8321CE" w14:textId="77777777" w:rsidR="005A1455" w:rsidRDefault="005A1455" w:rsidP="005A1455">
      <w:pPr>
        <w:tabs>
          <w:tab w:val="left" w:pos="78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8.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Розгляд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«Про надання згоди на прийняття до комунальної власності об’єктів права іншої власності»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(s-fk-065)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(від 18.09.2025 за вх.№4827). </w:t>
      </w:r>
    </w:p>
    <w:p w14:paraId="27B4A20C" w14:textId="77777777" w:rsidR="005A1455" w:rsidRDefault="005A1455" w:rsidP="005A1455">
      <w:pPr>
        <w:tabs>
          <w:tab w:val="left" w:pos="78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Доповідач: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заступник начальника управління комунального майна Миколаївської міської ради  Дмитрова Тетяна Олександрівна</w:t>
      </w:r>
    </w:p>
    <w:p w14:paraId="57B96167" w14:textId="77777777" w:rsidR="005A1455" w:rsidRDefault="005A1455" w:rsidP="005A1455">
      <w:pPr>
        <w:tabs>
          <w:tab w:val="left" w:pos="78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DDA8B59" w14:textId="77777777" w:rsidR="005A1455" w:rsidRDefault="005A1455" w:rsidP="005A1455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9.</w:t>
      </w:r>
      <w:r w:rsidRPr="003969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043FD">
        <w:rPr>
          <w:rFonts w:ascii="Times New Roman" w:eastAsia="Times New Roman" w:hAnsi="Times New Roman" w:cs="Times New Roman"/>
          <w:sz w:val="26"/>
          <w:szCs w:val="26"/>
        </w:rPr>
        <w:t xml:space="preserve">Розгляд </w:t>
      </w:r>
      <w:proofErr w:type="spellStart"/>
      <w:r w:rsidRPr="00C043FD"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 w:rsidRPr="00C043FD">
        <w:rPr>
          <w:rFonts w:ascii="Times New Roman" w:eastAsia="Times New Roman" w:hAnsi="Times New Roman" w:cs="Times New Roman"/>
          <w:sz w:val="26"/>
          <w:szCs w:val="26"/>
        </w:rPr>
        <w:t xml:space="preserve"> рішення</w:t>
      </w:r>
      <w:r w:rsidRPr="00C043FD">
        <w:rPr>
          <w:rFonts w:ascii="Times New Roman" w:hAnsi="Times New Roman" w:cs="Times New Roman"/>
          <w:sz w:val="26"/>
          <w:szCs w:val="26"/>
        </w:rPr>
        <w:t xml:space="preserve"> «Про утворення конкурсної комісії для обрання незалежних членів наглядової ради комунального некомерційного підприємства Миколаївської міської ради «Міська лікарня № 4» та затвердження її персонального складу» </w:t>
      </w:r>
      <w:r w:rsidRPr="00C043FD">
        <w:rPr>
          <w:rFonts w:ascii="Times New Roman" w:hAnsi="Times New Roman" w:cs="Times New Roman"/>
          <w:b/>
          <w:sz w:val="26"/>
          <w:szCs w:val="26"/>
        </w:rPr>
        <w:t>(s-fk-031)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043FD">
        <w:rPr>
          <w:rFonts w:ascii="Times New Roman" w:hAnsi="Times New Roman" w:cs="Times New Roman"/>
          <w:sz w:val="26"/>
          <w:szCs w:val="26"/>
        </w:rPr>
        <w:t xml:space="preserve">(від 25.09.2025 за </w:t>
      </w:r>
      <w:proofErr w:type="spellStart"/>
      <w:r w:rsidRPr="00C043FD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Pr="00C043FD">
        <w:rPr>
          <w:rFonts w:ascii="Times New Roman" w:hAnsi="Times New Roman" w:cs="Times New Roman"/>
          <w:sz w:val="26"/>
          <w:szCs w:val="26"/>
        </w:rPr>
        <w:t>.№ 4863).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420DADB" w14:textId="77777777" w:rsidR="005A1455" w:rsidRDefault="005A1455" w:rsidP="005A1455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043FD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Доповідач:</w:t>
      </w:r>
      <w:r w:rsidRPr="00C043FD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Pr="00C043FD">
        <w:rPr>
          <w:rFonts w:ascii="Times New Roman" w:eastAsia="Times New Roman" w:hAnsi="Times New Roman" w:cs="Times New Roman"/>
          <w:sz w:val="26"/>
          <w:szCs w:val="26"/>
        </w:rPr>
        <w:t>заступник начальника управління комунального майна Миколаївської міської ради  Дмитрова Тетяна Олександрівна</w:t>
      </w:r>
    </w:p>
    <w:p w14:paraId="3B78D169" w14:textId="77777777" w:rsidR="005A1455" w:rsidRPr="00396940" w:rsidRDefault="005A1455" w:rsidP="005A1455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506786C" w14:textId="77777777" w:rsidR="005A1455" w:rsidRDefault="005A1455" w:rsidP="005A145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10. Витяг з протоколу засідання  постійної комісії міської ради з питань прав людини, дітей, сім'ї, законності, гласності, антикорупційної політики, місцевого самоврядування, депутатської діяльності та етики №62 від 29.07.2025 щодо розгляду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міської ради «Про затвердження Плану доброчесності Миколаївської міської ради на 2025 – 2027 роки» (файл s-dfk-002), обговорення його та надання висновків і рекомендацій.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(від 18.08.2025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вх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46114/02.01.02-01/25-2).</w:t>
      </w:r>
    </w:p>
    <w:p w14:paraId="04468175" w14:textId="77777777" w:rsidR="005A1455" w:rsidRDefault="005A1455" w:rsidP="005A145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Доповідач: </w:t>
      </w:r>
      <w:r>
        <w:rPr>
          <w:rFonts w:ascii="Times New Roman" w:eastAsia="Times New Roman" w:hAnsi="Times New Roman" w:cs="Times New Roman"/>
          <w:sz w:val="26"/>
          <w:szCs w:val="26"/>
        </w:rPr>
        <w:t>в.о. директора департаменту внутрішнього фінансового контролю, нагляду та протидії корупції Миколаївської міської ради Ярошенко Віталій Володимирович.</w:t>
      </w:r>
    </w:p>
    <w:p w14:paraId="5BAB34D0" w14:textId="77777777" w:rsidR="00B948F4" w:rsidRPr="006C08DA" w:rsidRDefault="00B948F4" w:rsidP="006C08DA">
      <w:pPr>
        <w:spacing w:after="0"/>
        <w:jc w:val="both"/>
      </w:pPr>
    </w:p>
    <w:p w14:paraId="3AF04031" w14:textId="77777777" w:rsidR="00EF75EA" w:rsidRDefault="00EF75EA" w:rsidP="00EF75E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14:paraId="2DDB656E" w14:textId="77777777" w:rsidR="00EF75EA" w:rsidRDefault="00EF75EA" w:rsidP="00EF75E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14:paraId="50BA91BB" w14:textId="77777777" w:rsidR="00173184" w:rsidRPr="00EF75EA" w:rsidRDefault="00173184" w:rsidP="00EF75E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EF75E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РОЗГЛЯНУЛИ:</w:t>
      </w:r>
    </w:p>
    <w:p w14:paraId="59D64AB0" w14:textId="78D1474D" w:rsidR="005A1455" w:rsidRPr="00EF75EA" w:rsidRDefault="005A1455" w:rsidP="00EF75E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75EA">
        <w:rPr>
          <w:rFonts w:ascii="Times New Roman" w:eastAsia="Times New Roman" w:hAnsi="Times New Roman" w:cs="Times New Roman"/>
          <w:sz w:val="26"/>
          <w:szCs w:val="26"/>
        </w:rPr>
        <w:t xml:space="preserve">1. Розгляд </w:t>
      </w:r>
      <w:proofErr w:type="spellStart"/>
      <w:r w:rsidRPr="00EF75EA"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 w:rsidRPr="00EF75EA">
        <w:rPr>
          <w:rFonts w:ascii="Times New Roman" w:eastAsia="Times New Roman" w:hAnsi="Times New Roman" w:cs="Times New Roman"/>
          <w:sz w:val="26"/>
          <w:szCs w:val="26"/>
        </w:rPr>
        <w:t xml:space="preserve"> рішення </w:t>
      </w:r>
      <w:r w:rsidRPr="00EF75EA"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 </w:t>
      </w:r>
      <w:r w:rsidRPr="00EF75EA">
        <w:rPr>
          <w:rFonts w:ascii="Times New Roman" w:eastAsia="Times New Roman" w:hAnsi="Times New Roman" w:cs="Times New Roman"/>
          <w:sz w:val="26"/>
          <w:szCs w:val="26"/>
        </w:rPr>
        <w:t>«</w:t>
      </w:r>
      <w:hyperlink r:id="rId9">
        <w:r w:rsidRPr="00EF75EA">
          <w:rPr>
            <w:rFonts w:ascii="Times New Roman" w:eastAsia="Times New Roman" w:hAnsi="Times New Roman" w:cs="Times New Roman"/>
            <w:color w:val="000000"/>
            <w:sz w:val="26"/>
            <w:szCs w:val="26"/>
            <w:highlight w:val="white"/>
          </w:rPr>
          <w:t>Про внесення змін та доповнень до рішення Миколаївської міської ради від 28.11.2024 № 39/8 «Про затвердження міської комплексної програми «Освіта» на 2025-2027 роки»</w:t>
        </w:r>
      </w:hyperlink>
      <w:r w:rsidRPr="00EF75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F75EA">
        <w:rPr>
          <w:rFonts w:ascii="Times New Roman" w:eastAsia="Times New Roman" w:hAnsi="Times New Roman" w:cs="Times New Roman"/>
          <w:b/>
          <w:color w:val="303030"/>
          <w:sz w:val="26"/>
          <w:szCs w:val="26"/>
          <w:highlight w:val="white"/>
        </w:rPr>
        <w:t>(s-no-055)</w:t>
      </w:r>
      <w:r w:rsidRPr="00EF75EA">
        <w:rPr>
          <w:rFonts w:ascii="Times New Roman" w:eastAsia="Times New Roman" w:hAnsi="Times New Roman" w:cs="Times New Roman"/>
          <w:color w:val="303030"/>
          <w:sz w:val="26"/>
          <w:szCs w:val="26"/>
        </w:rPr>
        <w:t>.</w:t>
      </w:r>
    </w:p>
    <w:p w14:paraId="5EDDC223" w14:textId="3CEA905B" w:rsidR="00173184" w:rsidRPr="00EF75EA" w:rsidRDefault="00173184" w:rsidP="00EF75EA">
      <w:pPr>
        <w:pStyle w:val="Style2"/>
        <w:spacing w:line="276" w:lineRule="auto"/>
        <w:ind w:firstLine="708"/>
        <w:jc w:val="both"/>
        <w:rPr>
          <w:b/>
          <w:bCs/>
          <w:sz w:val="26"/>
          <w:szCs w:val="26"/>
        </w:rPr>
      </w:pPr>
      <w:r w:rsidRPr="00EF75EA">
        <w:rPr>
          <w:b/>
          <w:bCs/>
          <w:sz w:val="26"/>
          <w:szCs w:val="26"/>
        </w:rPr>
        <w:t xml:space="preserve">В обговоренні брали участь: </w:t>
      </w:r>
    </w:p>
    <w:p w14:paraId="095D51FD" w14:textId="23D82D4D" w:rsidR="005A1455" w:rsidRPr="00EF75EA" w:rsidRDefault="00184CE1" w:rsidP="00EF75EA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F75E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</w:t>
      </w:r>
      <w:r w:rsidR="005A1455" w:rsidRPr="00EF75EA">
        <w:rPr>
          <w:rFonts w:ascii="Times New Roman" w:eastAsia="Times New Roman" w:hAnsi="Times New Roman" w:cs="Times New Roman"/>
          <w:b/>
          <w:bCs/>
          <w:sz w:val="26"/>
          <w:szCs w:val="26"/>
        </w:rPr>
        <w:t>Ганна Личко</w:t>
      </w:r>
      <w:r w:rsidR="006C08DA" w:rsidRPr="00EF75E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5A1455" w:rsidRPr="00EF75EA">
        <w:rPr>
          <w:rFonts w:ascii="Times New Roman" w:hAnsi="Times New Roman" w:cs="Times New Roman"/>
          <w:sz w:val="26"/>
          <w:szCs w:val="26"/>
        </w:rPr>
        <w:t xml:space="preserve">яка проінформувала про зміни та доповнення, що пропонуються даним проєктом рішення, а саме </w:t>
      </w:r>
      <w:r w:rsidR="005A1455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 заході придбання шкільних автобусів для підвезення учнів до закладів загальної середньої освіти, у тому числі, учнів з обмеженими фізичними можливостями, додається  співфінансування з місцевого бюджету; </w:t>
      </w:r>
      <w:r w:rsidR="005A1455" w:rsidRPr="00EF75EA">
        <w:rPr>
          <w:rFonts w:ascii="Times New Roman" w:hAnsi="Times New Roman" w:cs="Times New Roman"/>
          <w:color w:val="0F0F0F"/>
          <w:sz w:val="26"/>
          <w:szCs w:val="26"/>
        </w:rPr>
        <w:t xml:space="preserve"> до заходу забезпечення пільгового проїзду міським комунальним транспортом учнів до місця </w:t>
      </w:r>
      <w:r w:rsidR="005A1455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>навчання і додому протягом навчального року та на період відпочинкових таборів з денним перебуванням дітей на базі закладів освіти додано КП Миколаївської міської ради «</w:t>
      </w:r>
      <w:proofErr w:type="spellStart"/>
      <w:r w:rsidR="005A1455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>Миколаївпастранс</w:t>
      </w:r>
      <w:proofErr w:type="spellEnd"/>
      <w:r w:rsidR="005A1455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»; крім учнів початкових класів забезпечуються харчуванням учні базової та профільної освіти у закладах загальної середньої освіти; до заходу забезпечення заходів освіти безпечною питною водою відповідно до потреб дітей та санітарних норм, у тому числі облаштування, обладнання, спрямованого на отримання та покращення якості води, перевірка якості води </w:t>
      </w:r>
      <w:r w:rsidR="005A1455" w:rsidRPr="00EF75EA">
        <w:rPr>
          <w:rFonts w:ascii="Times New Roman" w:hAnsi="Times New Roman" w:cs="Times New Roman"/>
          <w:color w:val="0F0F0F"/>
          <w:sz w:val="26"/>
          <w:szCs w:val="26"/>
        </w:rPr>
        <w:t>додано співвиконавцям заходу управління освіти;</w:t>
      </w:r>
      <w:r w:rsidR="005A1455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до заходу придбання обладнання для осередків з викладання навчального предмета Захист України у закладах освіти, кабінетів природничо-математичного циклу для  закладів загальної середньої освіти додано STEM-лабораторії.</w:t>
      </w:r>
    </w:p>
    <w:p w14:paraId="7B08A911" w14:textId="7D5D8FA9" w:rsidR="002212EB" w:rsidRPr="00EF75EA" w:rsidRDefault="00C7519A" w:rsidP="00EF75E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F75E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Висновок постійної комісії: </w:t>
      </w:r>
    </w:p>
    <w:p w14:paraId="41439B6C" w14:textId="6D7BA556" w:rsidR="005A1455" w:rsidRPr="00EF75EA" w:rsidRDefault="00EF75EA" w:rsidP="00EF75EA">
      <w:pPr>
        <w:pStyle w:val="Style2"/>
        <w:spacing w:line="276" w:lineRule="auto"/>
        <w:ind w:firstLine="708"/>
        <w:jc w:val="both"/>
        <w:rPr>
          <w:b/>
          <w:color w:val="303030"/>
          <w:sz w:val="26"/>
          <w:szCs w:val="26"/>
        </w:rPr>
      </w:pPr>
      <w:r w:rsidRPr="00EF75EA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C7519A" w:rsidRPr="00EF75EA">
        <w:rPr>
          <w:sz w:val="26"/>
          <w:szCs w:val="26"/>
        </w:rPr>
        <w:t>Підтримати</w:t>
      </w:r>
      <w:r w:rsidR="00AA6F00" w:rsidRPr="00EF75EA">
        <w:rPr>
          <w:sz w:val="26"/>
          <w:szCs w:val="26"/>
        </w:rPr>
        <w:t xml:space="preserve"> </w:t>
      </w:r>
      <w:proofErr w:type="spellStart"/>
      <w:r w:rsidR="00157E28" w:rsidRPr="00EF75EA">
        <w:rPr>
          <w:sz w:val="26"/>
          <w:szCs w:val="26"/>
        </w:rPr>
        <w:t>проєкт</w:t>
      </w:r>
      <w:proofErr w:type="spellEnd"/>
      <w:r w:rsidR="00157E28" w:rsidRPr="00EF75EA">
        <w:rPr>
          <w:sz w:val="26"/>
          <w:szCs w:val="26"/>
        </w:rPr>
        <w:t xml:space="preserve"> рішення</w:t>
      </w:r>
      <w:r w:rsidR="00157E28" w:rsidRPr="00EF75EA">
        <w:rPr>
          <w:color w:val="303030"/>
          <w:sz w:val="26"/>
          <w:szCs w:val="26"/>
          <w:shd w:val="clear" w:color="auto" w:fill="FFFFFF"/>
        </w:rPr>
        <w:t> </w:t>
      </w:r>
      <w:r w:rsidR="00157E28" w:rsidRPr="00EF75EA">
        <w:rPr>
          <w:color w:val="303030"/>
          <w:sz w:val="26"/>
          <w:szCs w:val="26"/>
        </w:rPr>
        <w:t xml:space="preserve"> </w:t>
      </w:r>
      <w:r w:rsidR="00157E28" w:rsidRPr="00EF75EA">
        <w:rPr>
          <w:color w:val="303030"/>
          <w:sz w:val="26"/>
          <w:szCs w:val="26"/>
          <w:shd w:val="clear" w:color="auto" w:fill="FFFFFF"/>
        </w:rPr>
        <w:t> </w:t>
      </w:r>
      <w:r w:rsidR="005A1455" w:rsidRPr="00EF75EA">
        <w:rPr>
          <w:sz w:val="26"/>
          <w:szCs w:val="26"/>
        </w:rPr>
        <w:t>«</w:t>
      </w:r>
      <w:hyperlink r:id="rId10">
        <w:r w:rsidR="005A1455" w:rsidRPr="00EF75EA">
          <w:rPr>
            <w:color w:val="000000"/>
            <w:sz w:val="26"/>
            <w:szCs w:val="26"/>
            <w:highlight w:val="white"/>
          </w:rPr>
          <w:t>Про внесення змін та доповнень до рішення Миколаївської міської ради від 28.11.2024 № 39/8 «Про затвердження міської комплексної програми «Освіта» на 2025-2027 роки»</w:t>
        </w:r>
      </w:hyperlink>
      <w:r w:rsidR="005A1455" w:rsidRPr="00EF75EA">
        <w:rPr>
          <w:sz w:val="26"/>
          <w:szCs w:val="26"/>
        </w:rPr>
        <w:t xml:space="preserve"> </w:t>
      </w:r>
      <w:r w:rsidR="005A1455" w:rsidRPr="00EF75EA">
        <w:rPr>
          <w:b/>
          <w:color w:val="303030"/>
          <w:sz w:val="26"/>
          <w:szCs w:val="26"/>
          <w:highlight w:val="white"/>
        </w:rPr>
        <w:t>(s-no-055)</w:t>
      </w:r>
      <w:r w:rsidR="005A1455" w:rsidRPr="00EF75EA">
        <w:rPr>
          <w:color w:val="303030"/>
          <w:sz w:val="26"/>
          <w:szCs w:val="26"/>
        </w:rPr>
        <w:t>.</w:t>
      </w:r>
    </w:p>
    <w:p w14:paraId="3E272837" w14:textId="02282543" w:rsidR="008D2322" w:rsidRPr="00EF75EA" w:rsidRDefault="00C7519A" w:rsidP="00EF75EA">
      <w:pPr>
        <w:pStyle w:val="Style2"/>
        <w:spacing w:line="276" w:lineRule="auto"/>
        <w:ind w:firstLine="708"/>
        <w:jc w:val="both"/>
        <w:rPr>
          <w:bCs/>
          <w:color w:val="303030"/>
          <w:sz w:val="26"/>
          <w:szCs w:val="26"/>
          <w:shd w:val="clear" w:color="auto" w:fill="FFFFFF"/>
        </w:rPr>
      </w:pPr>
      <w:r w:rsidRPr="00EF75EA">
        <w:rPr>
          <w:b/>
          <w:color w:val="303030"/>
          <w:sz w:val="26"/>
          <w:szCs w:val="26"/>
          <w:shd w:val="clear" w:color="auto" w:fill="FFFFFF"/>
        </w:rPr>
        <w:t xml:space="preserve">Голосували: </w:t>
      </w:r>
      <w:r w:rsidRPr="00EF75EA">
        <w:rPr>
          <w:bCs/>
          <w:color w:val="303030"/>
          <w:sz w:val="26"/>
          <w:szCs w:val="26"/>
          <w:shd w:val="clear" w:color="auto" w:fill="FFFFFF"/>
        </w:rPr>
        <w:t xml:space="preserve">«за» - </w:t>
      </w:r>
      <w:r w:rsidR="00157E28" w:rsidRPr="00EF75EA">
        <w:rPr>
          <w:bCs/>
          <w:color w:val="303030"/>
          <w:sz w:val="26"/>
          <w:szCs w:val="26"/>
          <w:shd w:val="clear" w:color="auto" w:fill="FFFFFF"/>
        </w:rPr>
        <w:t>6</w:t>
      </w:r>
      <w:r w:rsidRPr="00EF75EA">
        <w:rPr>
          <w:bCs/>
          <w:color w:val="303030"/>
          <w:sz w:val="26"/>
          <w:szCs w:val="26"/>
          <w:shd w:val="clear" w:color="auto" w:fill="FFFFFF"/>
        </w:rPr>
        <w:t xml:space="preserve"> (</w:t>
      </w:r>
      <w:r w:rsidR="008D2322" w:rsidRPr="00EF75EA">
        <w:rPr>
          <w:sz w:val="26"/>
          <w:szCs w:val="26"/>
          <w:shd w:val="clear" w:color="auto" w:fill="FFFFFF"/>
        </w:rPr>
        <w:t>Г. Норд, М. Грачова, О. Ку</w:t>
      </w:r>
      <w:r w:rsidR="006C08DA" w:rsidRPr="00EF75EA">
        <w:rPr>
          <w:sz w:val="26"/>
          <w:szCs w:val="26"/>
          <w:shd w:val="clear" w:color="auto" w:fill="FFFFFF"/>
        </w:rPr>
        <w:t xml:space="preserve">зьміна, З. Моторна, </w:t>
      </w:r>
      <w:r w:rsidR="006003B1" w:rsidRPr="00EF75EA">
        <w:rPr>
          <w:sz w:val="26"/>
          <w:szCs w:val="26"/>
          <w:shd w:val="clear" w:color="auto" w:fill="FFFFFF"/>
        </w:rPr>
        <w:t xml:space="preserve">                                    </w:t>
      </w:r>
      <w:r w:rsidR="006C08DA" w:rsidRPr="00EF75EA">
        <w:rPr>
          <w:sz w:val="26"/>
          <w:szCs w:val="26"/>
          <w:shd w:val="clear" w:color="auto" w:fill="FFFFFF"/>
        </w:rPr>
        <w:t xml:space="preserve">О. </w:t>
      </w:r>
      <w:proofErr w:type="spellStart"/>
      <w:r w:rsidR="006C08DA" w:rsidRPr="00EF75EA">
        <w:rPr>
          <w:sz w:val="26"/>
          <w:szCs w:val="26"/>
          <w:shd w:val="clear" w:color="auto" w:fill="FFFFFF"/>
        </w:rPr>
        <w:t>Мєдвєдєв</w:t>
      </w:r>
      <w:proofErr w:type="spellEnd"/>
      <w:r w:rsidR="00157E28" w:rsidRPr="00EF75EA">
        <w:rPr>
          <w:sz w:val="26"/>
          <w:szCs w:val="26"/>
          <w:shd w:val="clear" w:color="auto" w:fill="FFFFFF"/>
        </w:rPr>
        <w:t>, М. Карцев</w:t>
      </w:r>
      <w:r w:rsidRPr="00EF75EA">
        <w:rPr>
          <w:bCs/>
          <w:color w:val="303030"/>
          <w:sz w:val="26"/>
          <w:szCs w:val="26"/>
          <w:shd w:val="clear" w:color="auto" w:fill="FFFFFF"/>
        </w:rPr>
        <w:t>); «проти» - 0; «утримались» - 0</w:t>
      </w:r>
      <w:r w:rsidR="008D2322" w:rsidRPr="00EF75EA">
        <w:rPr>
          <w:bCs/>
          <w:color w:val="303030"/>
          <w:sz w:val="26"/>
          <w:szCs w:val="26"/>
          <w:shd w:val="clear" w:color="auto" w:fill="FFFFFF"/>
        </w:rPr>
        <w:t>.</w:t>
      </w:r>
    </w:p>
    <w:p w14:paraId="7FE39977" w14:textId="77777777" w:rsidR="00F40FED" w:rsidRPr="00EF75EA" w:rsidRDefault="00F40FED" w:rsidP="00EF75EA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</w:pPr>
    </w:p>
    <w:p w14:paraId="31348435" w14:textId="1A154A10" w:rsidR="006003B1" w:rsidRPr="00EF75EA" w:rsidRDefault="006003B1" w:rsidP="00EF75E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75EA"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2.</w:t>
      </w:r>
      <w:r w:rsidRPr="00EF75EA">
        <w:rPr>
          <w:rFonts w:ascii="Times New Roman" w:eastAsia="Times New Roman" w:hAnsi="Times New Roman" w:cs="Times New Roman"/>
          <w:sz w:val="26"/>
          <w:szCs w:val="26"/>
        </w:rPr>
        <w:t xml:space="preserve"> Розгляд </w:t>
      </w:r>
      <w:proofErr w:type="spellStart"/>
      <w:r w:rsidRPr="00EF75EA"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 w:rsidRPr="00EF75EA">
        <w:rPr>
          <w:rFonts w:ascii="Times New Roman" w:eastAsia="Times New Roman" w:hAnsi="Times New Roman" w:cs="Times New Roman"/>
          <w:sz w:val="26"/>
          <w:szCs w:val="26"/>
        </w:rPr>
        <w:t xml:space="preserve"> рішення </w:t>
      </w:r>
      <w:r w:rsidRPr="00EF75EA"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 </w:t>
      </w:r>
      <w:r w:rsidRPr="00EF75EA">
        <w:rPr>
          <w:rFonts w:ascii="Times New Roman" w:eastAsia="Times New Roman" w:hAnsi="Times New Roman" w:cs="Times New Roman"/>
          <w:sz w:val="26"/>
          <w:szCs w:val="26"/>
        </w:rPr>
        <w:t>«</w:t>
      </w:r>
      <w:hyperlink r:id="rId11">
        <w:r w:rsidRPr="00EF75EA">
          <w:rPr>
            <w:rFonts w:ascii="Times New Roman" w:eastAsia="Times New Roman" w:hAnsi="Times New Roman" w:cs="Times New Roman"/>
            <w:sz w:val="26"/>
            <w:szCs w:val="26"/>
            <w:highlight w:val="white"/>
          </w:rPr>
          <w:t>Про тривалість роботи закладів дошкільної освіти м. Миколаєва</w:t>
        </w:r>
      </w:hyperlink>
      <w:hyperlink r:id="rId12">
        <w:r w:rsidRPr="00EF75EA">
          <w:rPr>
            <w:rFonts w:ascii="Times New Roman" w:eastAsia="Times New Roman" w:hAnsi="Times New Roman" w:cs="Times New Roman"/>
            <w:color w:val="000000"/>
            <w:sz w:val="26"/>
            <w:szCs w:val="26"/>
            <w:highlight w:val="white"/>
          </w:rPr>
          <w:t>»</w:t>
        </w:r>
      </w:hyperlink>
      <w:r w:rsidRPr="00EF75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F75EA">
        <w:rPr>
          <w:rFonts w:ascii="Times New Roman" w:eastAsia="Times New Roman" w:hAnsi="Times New Roman" w:cs="Times New Roman"/>
          <w:b/>
          <w:color w:val="303030"/>
          <w:sz w:val="26"/>
          <w:szCs w:val="26"/>
          <w:highlight w:val="white"/>
        </w:rPr>
        <w:t>(s-no-057)</w:t>
      </w:r>
      <w:r w:rsidRPr="00EF75EA">
        <w:rPr>
          <w:rFonts w:ascii="Times New Roman" w:eastAsia="Times New Roman" w:hAnsi="Times New Roman" w:cs="Times New Roman"/>
          <w:color w:val="303030"/>
          <w:sz w:val="26"/>
          <w:szCs w:val="26"/>
        </w:rPr>
        <w:t>.</w:t>
      </w:r>
    </w:p>
    <w:p w14:paraId="40D76AAC" w14:textId="77777777" w:rsidR="006003B1" w:rsidRPr="00EF75EA" w:rsidRDefault="006003B1" w:rsidP="00EF75EA">
      <w:pPr>
        <w:pStyle w:val="Style2"/>
        <w:spacing w:line="276" w:lineRule="auto"/>
        <w:ind w:firstLine="708"/>
        <w:jc w:val="both"/>
        <w:rPr>
          <w:b/>
          <w:bCs/>
          <w:sz w:val="26"/>
          <w:szCs w:val="26"/>
        </w:rPr>
      </w:pPr>
      <w:r w:rsidRPr="00EF75EA">
        <w:rPr>
          <w:b/>
          <w:bCs/>
          <w:sz w:val="26"/>
          <w:szCs w:val="26"/>
        </w:rPr>
        <w:t xml:space="preserve">В обговоренні брали участь: </w:t>
      </w:r>
    </w:p>
    <w:p w14:paraId="42C3C9DE" w14:textId="0E520D63" w:rsidR="002D0740" w:rsidRPr="00880E1D" w:rsidRDefault="002D0740" w:rsidP="00880E1D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F75EA">
        <w:rPr>
          <w:rFonts w:ascii="Times New Roman" w:hAnsi="Times New Roman" w:cs="Times New Roman"/>
          <w:b/>
          <w:sz w:val="26"/>
          <w:szCs w:val="26"/>
        </w:rPr>
        <w:t>- Ганна Личко</w:t>
      </w:r>
      <w:r w:rsidRPr="00EF75EA">
        <w:rPr>
          <w:rFonts w:ascii="Times New Roman" w:hAnsi="Times New Roman" w:cs="Times New Roman"/>
          <w:sz w:val="26"/>
          <w:szCs w:val="26"/>
        </w:rPr>
        <w:t>, яка проінформувала</w:t>
      </w:r>
      <w:r w:rsidR="00EF75EA">
        <w:rPr>
          <w:rFonts w:ascii="Times New Roman" w:hAnsi="Times New Roman" w:cs="Times New Roman"/>
          <w:sz w:val="26"/>
          <w:szCs w:val="26"/>
        </w:rPr>
        <w:t>,</w:t>
      </w:r>
      <w:r w:rsidRPr="00EF75EA">
        <w:rPr>
          <w:rFonts w:ascii="Times New Roman" w:hAnsi="Times New Roman" w:cs="Times New Roman"/>
          <w:sz w:val="26"/>
          <w:szCs w:val="26"/>
        </w:rPr>
        <w:t xml:space="preserve"> що в дію вступив новий Закон</w:t>
      </w:r>
      <w:r w:rsidR="00EF75EA">
        <w:rPr>
          <w:rFonts w:ascii="Times New Roman" w:hAnsi="Times New Roman" w:cs="Times New Roman"/>
          <w:sz w:val="26"/>
          <w:szCs w:val="26"/>
        </w:rPr>
        <w:t xml:space="preserve"> України </w:t>
      </w:r>
      <w:r w:rsidRPr="00EF75EA">
        <w:rPr>
          <w:rFonts w:ascii="Times New Roman" w:hAnsi="Times New Roman" w:cs="Times New Roman"/>
          <w:sz w:val="26"/>
          <w:szCs w:val="26"/>
        </w:rPr>
        <w:t xml:space="preserve">«Про дошкільну освіту» </w:t>
      </w:r>
      <w:r w:rsidRPr="00EF75EA">
        <w:rPr>
          <w:rFonts w:ascii="Times New Roman" w:hAnsi="Times New Roman" w:cs="Times New Roman"/>
          <w:color w:val="0F0F0F"/>
          <w:sz w:val="26"/>
          <w:szCs w:val="26"/>
        </w:rPr>
        <w:t>яким передбачено, що тривалість роботи закладу дошкільної освіти впродовж року,</w:t>
      </w:r>
      <w:r w:rsidRPr="00EF75EA">
        <w:rPr>
          <w:rFonts w:ascii="Times New Roman" w:hAnsi="Times New Roman" w:cs="Times New Roman"/>
          <w:sz w:val="26"/>
          <w:szCs w:val="26"/>
        </w:rPr>
        <w:t xml:space="preserve"> </w:t>
      </w:r>
      <w:r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>включно з тривалістю навчального року, робочого тижня, робочого дня закладу дошкільної освіти, визначається його засновником. Таким чином, Миколаївській міській раді, як засновнику закладів освіти, необхідно прийняти рішення про</w:t>
      </w:r>
      <w:r w:rsid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>тривалість роботи закладів дошкільної освіти. Тому зазначеним проєктом рішення пропонується встановити у закладах дошкільної освіти міста Миколаєва тривалість навчального року з 1 вересня до 31 травня, тривалість організованого</w:t>
      </w:r>
      <w:r w:rsid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проведення дозвілля та перебування дітей у закладу дошкільної освіти з 1 червня по 31 серпня, під час якого можуть функціонувати чергові заклади дошкільної освіти міста </w:t>
      </w:r>
      <w:r w:rsidR="00EF75EA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Миколаєва</w:t>
      </w:r>
      <w:r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що забезпечитимуть безперервність здобуття дошкільної освіти на період відпусток медичних працівників та підготовки закладів дошкільної освіти міста Миколая до нового навчального року і осінньо-зимового періоду. </w:t>
      </w:r>
      <w:r w:rsid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14:paraId="01BF9C8E" w14:textId="680F8B9E" w:rsidR="006003B1" w:rsidRPr="00EF75EA" w:rsidRDefault="006003B1" w:rsidP="00EF75E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F75E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Висновок постійної комісії: </w:t>
      </w:r>
    </w:p>
    <w:p w14:paraId="2EE595FB" w14:textId="0EC24827" w:rsidR="006003B1" w:rsidRPr="00EF75EA" w:rsidRDefault="00EF75EA" w:rsidP="00EF75EA">
      <w:pPr>
        <w:pStyle w:val="Style2"/>
        <w:spacing w:line="276" w:lineRule="auto"/>
        <w:ind w:firstLine="708"/>
        <w:jc w:val="both"/>
        <w:rPr>
          <w:b/>
          <w:color w:val="303030"/>
          <w:sz w:val="26"/>
          <w:szCs w:val="26"/>
        </w:rPr>
      </w:pPr>
      <w:r w:rsidRPr="00EF75EA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6003B1" w:rsidRPr="00EF75EA">
        <w:rPr>
          <w:sz w:val="26"/>
          <w:szCs w:val="26"/>
        </w:rPr>
        <w:t xml:space="preserve">Підтримати </w:t>
      </w:r>
      <w:proofErr w:type="spellStart"/>
      <w:r w:rsidR="006003B1" w:rsidRPr="00EF75EA">
        <w:rPr>
          <w:sz w:val="26"/>
          <w:szCs w:val="26"/>
        </w:rPr>
        <w:t>проєкт</w:t>
      </w:r>
      <w:proofErr w:type="spellEnd"/>
      <w:r w:rsidR="006003B1" w:rsidRPr="00EF75EA">
        <w:rPr>
          <w:sz w:val="26"/>
          <w:szCs w:val="26"/>
        </w:rPr>
        <w:t xml:space="preserve"> рішення</w:t>
      </w:r>
      <w:r w:rsidR="006003B1" w:rsidRPr="00EF75EA">
        <w:rPr>
          <w:color w:val="303030"/>
          <w:sz w:val="26"/>
          <w:szCs w:val="26"/>
          <w:shd w:val="clear" w:color="auto" w:fill="FFFFFF"/>
        </w:rPr>
        <w:t> </w:t>
      </w:r>
      <w:r w:rsidR="006003B1" w:rsidRPr="00EF75EA">
        <w:rPr>
          <w:color w:val="303030"/>
          <w:sz w:val="26"/>
          <w:szCs w:val="26"/>
        </w:rPr>
        <w:t xml:space="preserve"> </w:t>
      </w:r>
      <w:r w:rsidR="006003B1" w:rsidRPr="00EF75EA">
        <w:rPr>
          <w:color w:val="303030"/>
          <w:sz w:val="26"/>
          <w:szCs w:val="26"/>
          <w:shd w:val="clear" w:color="auto" w:fill="FFFFFF"/>
        </w:rPr>
        <w:t> </w:t>
      </w:r>
      <w:r w:rsidR="006003B1" w:rsidRPr="00EF75EA">
        <w:rPr>
          <w:sz w:val="26"/>
          <w:szCs w:val="26"/>
        </w:rPr>
        <w:t>«</w:t>
      </w:r>
      <w:hyperlink r:id="rId13">
        <w:r w:rsidR="006003B1" w:rsidRPr="00EF75EA">
          <w:rPr>
            <w:sz w:val="26"/>
            <w:szCs w:val="26"/>
            <w:highlight w:val="white"/>
          </w:rPr>
          <w:t>Про тривалість роботи закладів дошкільної освіти м. Миколаєва</w:t>
        </w:r>
      </w:hyperlink>
      <w:hyperlink r:id="rId14">
        <w:r w:rsidR="006003B1" w:rsidRPr="00EF75EA">
          <w:rPr>
            <w:color w:val="000000"/>
            <w:sz w:val="26"/>
            <w:szCs w:val="26"/>
            <w:highlight w:val="white"/>
          </w:rPr>
          <w:t>»</w:t>
        </w:r>
      </w:hyperlink>
      <w:r w:rsidR="006003B1" w:rsidRPr="00EF75EA">
        <w:rPr>
          <w:sz w:val="26"/>
          <w:szCs w:val="26"/>
        </w:rPr>
        <w:t xml:space="preserve"> </w:t>
      </w:r>
      <w:r w:rsidR="006003B1" w:rsidRPr="00EF75EA">
        <w:rPr>
          <w:b/>
          <w:color w:val="303030"/>
          <w:sz w:val="26"/>
          <w:szCs w:val="26"/>
          <w:highlight w:val="white"/>
        </w:rPr>
        <w:t>(s-no-057)</w:t>
      </w:r>
      <w:r w:rsidR="006003B1" w:rsidRPr="00EF75EA">
        <w:rPr>
          <w:color w:val="303030"/>
          <w:sz w:val="26"/>
          <w:szCs w:val="26"/>
        </w:rPr>
        <w:t>.</w:t>
      </w:r>
    </w:p>
    <w:p w14:paraId="1D368A98" w14:textId="77777777" w:rsidR="006003B1" w:rsidRPr="00EF75EA" w:rsidRDefault="006003B1" w:rsidP="00EF75EA">
      <w:pPr>
        <w:pStyle w:val="Style2"/>
        <w:spacing w:line="276" w:lineRule="auto"/>
        <w:ind w:firstLine="708"/>
        <w:jc w:val="both"/>
        <w:rPr>
          <w:bCs/>
          <w:color w:val="303030"/>
          <w:sz w:val="26"/>
          <w:szCs w:val="26"/>
          <w:shd w:val="clear" w:color="auto" w:fill="FFFFFF"/>
        </w:rPr>
      </w:pPr>
      <w:r w:rsidRPr="00EF75EA">
        <w:rPr>
          <w:b/>
          <w:color w:val="303030"/>
          <w:sz w:val="26"/>
          <w:szCs w:val="26"/>
          <w:shd w:val="clear" w:color="auto" w:fill="FFFFFF"/>
        </w:rPr>
        <w:t xml:space="preserve">Голосували: </w:t>
      </w:r>
      <w:r w:rsidRPr="00EF75EA">
        <w:rPr>
          <w:bCs/>
          <w:color w:val="303030"/>
          <w:sz w:val="26"/>
          <w:szCs w:val="26"/>
          <w:shd w:val="clear" w:color="auto" w:fill="FFFFFF"/>
        </w:rPr>
        <w:t>«за» - 6 (</w:t>
      </w:r>
      <w:r w:rsidRPr="00EF75EA">
        <w:rPr>
          <w:sz w:val="26"/>
          <w:szCs w:val="26"/>
          <w:shd w:val="clear" w:color="auto" w:fill="FFFFFF"/>
        </w:rPr>
        <w:t xml:space="preserve">Г. Норд, М. Грачова, О. Кузьміна, З. Моторна,                                     О. </w:t>
      </w:r>
      <w:proofErr w:type="spellStart"/>
      <w:r w:rsidRPr="00EF75EA">
        <w:rPr>
          <w:sz w:val="26"/>
          <w:szCs w:val="26"/>
          <w:shd w:val="clear" w:color="auto" w:fill="FFFFFF"/>
        </w:rPr>
        <w:t>Мєдвєдєв</w:t>
      </w:r>
      <w:proofErr w:type="spellEnd"/>
      <w:r w:rsidRPr="00EF75EA">
        <w:rPr>
          <w:sz w:val="26"/>
          <w:szCs w:val="26"/>
          <w:shd w:val="clear" w:color="auto" w:fill="FFFFFF"/>
        </w:rPr>
        <w:t>, М. Карцев</w:t>
      </w:r>
      <w:r w:rsidRPr="00EF75EA">
        <w:rPr>
          <w:bCs/>
          <w:color w:val="303030"/>
          <w:sz w:val="26"/>
          <w:szCs w:val="26"/>
          <w:shd w:val="clear" w:color="auto" w:fill="FFFFFF"/>
        </w:rPr>
        <w:t>); «проти» - 0; «утримались» - 0.</w:t>
      </w:r>
    </w:p>
    <w:p w14:paraId="65AFE0C4" w14:textId="77777777" w:rsidR="006003B1" w:rsidRPr="00EF75EA" w:rsidRDefault="006003B1" w:rsidP="00EF75EA">
      <w:pPr>
        <w:pStyle w:val="Style2"/>
        <w:spacing w:line="276" w:lineRule="auto"/>
        <w:ind w:firstLine="708"/>
        <w:jc w:val="both"/>
        <w:rPr>
          <w:bCs/>
          <w:color w:val="303030"/>
          <w:sz w:val="26"/>
          <w:szCs w:val="26"/>
          <w:shd w:val="clear" w:color="auto" w:fill="FFFFFF"/>
        </w:rPr>
      </w:pPr>
    </w:p>
    <w:p w14:paraId="109506AD" w14:textId="4E56AA47" w:rsidR="006003B1" w:rsidRPr="00EF75EA" w:rsidRDefault="006003B1" w:rsidP="00EF75EA">
      <w:pPr>
        <w:pStyle w:val="Style2"/>
        <w:spacing w:line="276" w:lineRule="auto"/>
        <w:ind w:firstLine="708"/>
        <w:jc w:val="both"/>
        <w:rPr>
          <w:bCs/>
          <w:color w:val="303030"/>
          <w:sz w:val="26"/>
          <w:szCs w:val="26"/>
          <w:shd w:val="clear" w:color="auto" w:fill="FFFFFF"/>
        </w:rPr>
      </w:pPr>
      <w:r w:rsidRPr="00EF75EA">
        <w:rPr>
          <w:color w:val="303030"/>
          <w:sz w:val="26"/>
          <w:szCs w:val="26"/>
          <w:highlight w:val="white"/>
        </w:rPr>
        <w:t>3.</w:t>
      </w:r>
      <w:r w:rsidR="00EF75EA">
        <w:rPr>
          <w:color w:val="303030"/>
          <w:sz w:val="26"/>
          <w:szCs w:val="26"/>
        </w:rPr>
        <w:t xml:space="preserve"> </w:t>
      </w:r>
      <w:r w:rsidRPr="00EF75EA">
        <w:rPr>
          <w:sz w:val="26"/>
          <w:szCs w:val="26"/>
        </w:rPr>
        <w:t xml:space="preserve">Розгляд </w:t>
      </w:r>
      <w:proofErr w:type="spellStart"/>
      <w:r w:rsidRPr="00EF75EA">
        <w:rPr>
          <w:sz w:val="26"/>
          <w:szCs w:val="26"/>
        </w:rPr>
        <w:t>проєкту</w:t>
      </w:r>
      <w:proofErr w:type="spellEnd"/>
      <w:r w:rsidRPr="00EF75EA">
        <w:rPr>
          <w:sz w:val="26"/>
          <w:szCs w:val="26"/>
        </w:rPr>
        <w:t xml:space="preserve"> рішення «Про внесення змін та доповнень до рішення Миколаївської міської ради від 27.03.2025 № 42/113 «Про створення груп подовженого дня у закладах загальної середньої освіти м. Миколаєва» </w:t>
      </w:r>
      <w:r w:rsidRPr="00EF75EA">
        <w:rPr>
          <w:b/>
          <w:color w:val="303030"/>
          <w:sz w:val="26"/>
          <w:szCs w:val="26"/>
          <w:highlight w:val="white"/>
        </w:rPr>
        <w:t>(s-no-056)</w:t>
      </w:r>
      <w:r w:rsidRPr="00EF75EA">
        <w:rPr>
          <w:b/>
          <w:color w:val="303030"/>
          <w:sz w:val="26"/>
          <w:szCs w:val="26"/>
        </w:rPr>
        <w:t>.</w:t>
      </w:r>
    </w:p>
    <w:p w14:paraId="71FAF264" w14:textId="77777777" w:rsidR="006003B1" w:rsidRPr="00EF75EA" w:rsidRDefault="006003B1" w:rsidP="00EF75EA">
      <w:pPr>
        <w:pStyle w:val="Style2"/>
        <w:spacing w:line="276" w:lineRule="auto"/>
        <w:ind w:firstLine="567"/>
        <w:jc w:val="both"/>
        <w:rPr>
          <w:b/>
          <w:bCs/>
          <w:sz w:val="26"/>
          <w:szCs w:val="26"/>
        </w:rPr>
      </w:pPr>
      <w:r w:rsidRPr="00EF75EA">
        <w:rPr>
          <w:b/>
          <w:bCs/>
          <w:sz w:val="26"/>
          <w:szCs w:val="26"/>
        </w:rPr>
        <w:t xml:space="preserve">В обговоренні брали участь: </w:t>
      </w:r>
    </w:p>
    <w:p w14:paraId="5915336A" w14:textId="39F9AA9B" w:rsidR="002D0740" w:rsidRPr="00EF75EA" w:rsidRDefault="002D0740" w:rsidP="00EF75E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F75EA">
        <w:rPr>
          <w:rFonts w:ascii="Times New Roman" w:hAnsi="Times New Roman" w:cs="Times New Roman"/>
          <w:b/>
          <w:sz w:val="26"/>
          <w:szCs w:val="26"/>
        </w:rPr>
        <w:t>- Ганна Личко</w:t>
      </w:r>
      <w:r w:rsidRPr="00EF75EA">
        <w:rPr>
          <w:rFonts w:ascii="Times New Roman" w:hAnsi="Times New Roman" w:cs="Times New Roman"/>
          <w:sz w:val="26"/>
          <w:szCs w:val="26"/>
        </w:rPr>
        <w:t xml:space="preserve">, яка зазначила, що </w:t>
      </w:r>
      <w:r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проєктом рішення пропонується затвердити новий перелік груп подовженого дня у закладах загальної середньої освіти,</w:t>
      </w:r>
      <w:r w:rsidRPr="00EF75EA">
        <w:rPr>
          <w:rFonts w:ascii="Times New Roman" w:hAnsi="Times New Roman" w:cs="Times New Roman"/>
          <w:sz w:val="26"/>
          <w:szCs w:val="26"/>
        </w:rPr>
        <w:t xml:space="preserve"> </w:t>
      </w:r>
      <w:r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надати дозвіл на організацію 47 груп подовженого дня з 1 жовтня. </w:t>
      </w:r>
    </w:p>
    <w:p w14:paraId="4331CD48" w14:textId="77777777" w:rsidR="006003B1" w:rsidRPr="00EF75EA" w:rsidRDefault="006003B1" w:rsidP="00EF75E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F75E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Висновок постійної комісії: </w:t>
      </w:r>
    </w:p>
    <w:p w14:paraId="646B072D" w14:textId="6D0E0772" w:rsidR="006003B1" w:rsidRPr="00EF75EA" w:rsidRDefault="00EF75EA" w:rsidP="00EF75EA">
      <w:pPr>
        <w:pStyle w:val="Style2"/>
        <w:spacing w:line="276" w:lineRule="auto"/>
        <w:ind w:firstLine="708"/>
        <w:jc w:val="both"/>
        <w:rPr>
          <w:b/>
          <w:color w:val="303030"/>
          <w:sz w:val="26"/>
          <w:szCs w:val="26"/>
        </w:rPr>
      </w:pPr>
      <w:r w:rsidRPr="00EF75EA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6003B1" w:rsidRPr="00EF75EA">
        <w:rPr>
          <w:sz w:val="26"/>
          <w:szCs w:val="26"/>
        </w:rPr>
        <w:t xml:space="preserve">Підтримати </w:t>
      </w:r>
      <w:proofErr w:type="spellStart"/>
      <w:r w:rsidR="006003B1" w:rsidRPr="00EF75EA">
        <w:rPr>
          <w:sz w:val="26"/>
          <w:szCs w:val="26"/>
        </w:rPr>
        <w:t>проєкт</w:t>
      </w:r>
      <w:proofErr w:type="spellEnd"/>
      <w:r w:rsidR="006003B1" w:rsidRPr="00EF75EA">
        <w:rPr>
          <w:sz w:val="26"/>
          <w:szCs w:val="26"/>
        </w:rPr>
        <w:t xml:space="preserve"> рішення</w:t>
      </w:r>
      <w:r w:rsidR="006003B1" w:rsidRPr="00EF75EA">
        <w:rPr>
          <w:color w:val="303030"/>
          <w:sz w:val="26"/>
          <w:szCs w:val="26"/>
          <w:shd w:val="clear" w:color="auto" w:fill="FFFFFF"/>
        </w:rPr>
        <w:t> </w:t>
      </w:r>
      <w:r w:rsidR="006003B1" w:rsidRPr="00EF75EA">
        <w:rPr>
          <w:color w:val="303030"/>
          <w:sz w:val="26"/>
          <w:szCs w:val="26"/>
        </w:rPr>
        <w:t xml:space="preserve"> </w:t>
      </w:r>
      <w:r w:rsidR="006003B1" w:rsidRPr="00EF75EA">
        <w:rPr>
          <w:color w:val="303030"/>
          <w:sz w:val="26"/>
          <w:szCs w:val="26"/>
          <w:shd w:val="clear" w:color="auto" w:fill="FFFFFF"/>
        </w:rPr>
        <w:t> </w:t>
      </w:r>
      <w:r w:rsidR="006003B1" w:rsidRPr="00EF75EA">
        <w:rPr>
          <w:sz w:val="26"/>
          <w:szCs w:val="26"/>
        </w:rPr>
        <w:t xml:space="preserve">«Про внесення змін та доповнень до рішення Миколаївської міської ради від 27.03.2025 № 42/113 «Про створення груп подовженого дня у закладах загальної середньої освіти м. Миколаєва» </w:t>
      </w:r>
      <w:r w:rsidR="006003B1" w:rsidRPr="00EF75EA">
        <w:rPr>
          <w:b/>
          <w:color w:val="303030"/>
          <w:sz w:val="26"/>
          <w:szCs w:val="26"/>
          <w:highlight w:val="white"/>
        </w:rPr>
        <w:t>(s-no-056)</w:t>
      </w:r>
      <w:r w:rsidR="006003B1" w:rsidRPr="00EF75EA">
        <w:rPr>
          <w:color w:val="303030"/>
          <w:sz w:val="26"/>
          <w:szCs w:val="26"/>
          <w:highlight w:val="white"/>
        </w:rPr>
        <w:t xml:space="preserve">. </w:t>
      </w:r>
    </w:p>
    <w:p w14:paraId="6C01503E" w14:textId="78FF3BFC" w:rsidR="006003B1" w:rsidRPr="00EF75EA" w:rsidRDefault="006003B1" w:rsidP="00EF75EA">
      <w:pPr>
        <w:pStyle w:val="Style2"/>
        <w:spacing w:line="276" w:lineRule="auto"/>
        <w:ind w:firstLine="708"/>
        <w:jc w:val="both"/>
        <w:rPr>
          <w:bCs/>
          <w:color w:val="303030"/>
          <w:sz w:val="26"/>
          <w:szCs w:val="26"/>
          <w:shd w:val="clear" w:color="auto" w:fill="FFFFFF"/>
        </w:rPr>
      </w:pPr>
      <w:r w:rsidRPr="00EF75EA">
        <w:rPr>
          <w:b/>
          <w:color w:val="303030"/>
          <w:sz w:val="26"/>
          <w:szCs w:val="26"/>
          <w:shd w:val="clear" w:color="auto" w:fill="FFFFFF"/>
        </w:rPr>
        <w:t xml:space="preserve">Голосували: </w:t>
      </w:r>
      <w:r w:rsidRPr="00EF75EA">
        <w:rPr>
          <w:bCs/>
          <w:color w:val="303030"/>
          <w:sz w:val="26"/>
          <w:szCs w:val="26"/>
          <w:shd w:val="clear" w:color="auto" w:fill="FFFFFF"/>
        </w:rPr>
        <w:t>«за» - 6 (</w:t>
      </w:r>
      <w:r w:rsidRPr="00EF75EA">
        <w:rPr>
          <w:sz w:val="26"/>
          <w:szCs w:val="26"/>
          <w:shd w:val="clear" w:color="auto" w:fill="FFFFFF"/>
        </w:rPr>
        <w:t xml:space="preserve">Г. Норд, М. Грачова, О. Кузьміна, З. Моторна,                                     О. </w:t>
      </w:r>
      <w:proofErr w:type="spellStart"/>
      <w:r w:rsidRPr="00EF75EA">
        <w:rPr>
          <w:sz w:val="26"/>
          <w:szCs w:val="26"/>
          <w:shd w:val="clear" w:color="auto" w:fill="FFFFFF"/>
        </w:rPr>
        <w:t>Мєдвєдєв</w:t>
      </w:r>
      <w:proofErr w:type="spellEnd"/>
      <w:r w:rsidRPr="00EF75EA">
        <w:rPr>
          <w:sz w:val="26"/>
          <w:szCs w:val="26"/>
          <w:shd w:val="clear" w:color="auto" w:fill="FFFFFF"/>
        </w:rPr>
        <w:t>, М. Карцев</w:t>
      </w:r>
      <w:r w:rsidRPr="00EF75EA">
        <w:rPr>
          <w:bCs/>
          <w:color w:val="303030"/>
          <w:sz w:val="26"/>
          <w:szCs w:val="26"/>
          <w:shd w:val="clear" w:color="auto" w:fill="FFFFFF"/>
        </w:rPr>
        <w:t>); «проти» - 0; «утримались» - 0.</w:t>
      </w:r>
    </w:p>
    <w:p w14:paraId="3700C6F5" w14:textId="77777777" w:rsidR="006003B1" w:rsidRPr="00EF75EA" w:rsidRDefault="006003B1" w:rsidP="00EF75E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</w:p>
    <w:p w14:paraId="33DD6DD6" w14:textId="1843DEDD" w:rsidR="006003B1" w:rsidRPr="00EF75EA" w:rsidRDefault="006003B1" w:rsidP="00EF75E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  <w:r w:rsidRPr="00EF75EA"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 xml:space="preserve">4. </w:t>
      </w:r>
      <w:r w:rsidRPr="00EF75EA">
        <w:rPr>
          <w:rFonts w:ascii="Times New Roman" w:eastAsia="Times New Roman" w:hAnsi="Times New Roman" w:cs="Times New Roman"/>
          <w:sz w:val="26"/>
          <w:szCs w:val="26"/>
        </w:rPr>
        <w:t xml:space="preserve">Розгляд </w:t>
      </w:r>
      <w:proofErr w:type="spellStart"/>
      <w:r w:rsidRPr="00EF75EA"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 w:rsidRPr="00EF75EA">
        <w:rPr>
          <w:rFonts w:ascii="Times New Roman" w:eastAsia="Times New Roman" w:hAnsi="Times New Roman" w:cs="Times New Roman"/>
          <w:sz w:val="26"/>
          <w:szCs w:val="26"/>
        </w:rPr>
        <w:t xml:space="preserve"> рішення «Про фінансування поділу класів на групи при вивченні предметів мистецького напрямку Миколаївського ліцею «Академія дитячої творчості» Миколаївської міської ради Миколаївської області за рахунок коштів бюджету Миколаївської міської територіальної громади»</w:t>
      </w:r>
      <w:r w:rsidRPr="00EF75EA">
        <w:rPr>
          <w:rFonts w:ascii="Times New Roman" w:eastAsia="Times New Roman" w:hAnsi="Times New Roman" w:cs="Times New Roman"/>
          <w:b/>
          <w:color w:val="303030"/>
          <w:sz w:val="26"/>
          <w:szCs w:val="26"/>
          <w:highlight w:val="white"/>
        </w:rPr>
        <w:t xml:space="preserve"> (s-no-058)</w:t>
      </w:r>
      <w:r w:rsidRPr="00EF75EA"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.</w:t>
      </w:r>
    </w:p>
    <w:p w14:paraId="2A51E05F" w14:textId="77777777" w:rsidR="006003B1" w:rsidRPr="00EF75EA" w:rsidRDefault="006003B1" w:rsidP="00EF75EA">
      <w:pPr>
        <w:pStyle w:val="Style2"/>
        <w:spacing w:line="276" w:lineRule="auto"/>
        <w:ind w:firstLine="567"/>
        <w:jc w:val="both"/>
        <w:rPr>
          <w:b/>
          <w:bCs/>
          <w:sz w:val="26"/>
          <w:szCs w:val="26"/>
        </w:rPr>
      </w:pPr>
      <w:r w:rsidRPr="00EF75EA">
        <w:rPr>
          <w:b/>
          <w:bCs/>
          <w:sz w:val="26"/>
          <w:szCs w:val="26"/>
        </w:rPr>
        <w:t xml:space="preserve">В обговоренні брали участь: </w:t>
      </w:r>
    </w:p>
    <w:p w14:paraId="4261454B" w14:textId="0D3A09AA" w:rsidR="00320AD2" w:rsidRPr="00EF75EA" w:rsidRDefault="00320AD2" w:rsidP="00EF75EA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F75EA">
        <w:rPr>
          <w:rFonts w:ascii="Times New Roman" w:hAnsi="Times New Roman" w:cs="Times New Roman"/>
          <w:b/>
          <w:sz w:val="26"/>
          <w:szCs w:val="26"/>
        </w:rPr>
        <w:t>- Ганна Личко</w:t>
      </w:r>
      <w:r w:rsidRPr="00EF75EA">
        <w:rPr>
          <w:rFonts w:ascii="Times New Roman" w:hAnsi="Times New Roman" w:cs="Times New Roman"/>
          <w:sz w:val="26"/>
          <w:szCs w:val="26"/>
        </w:rPr>
        <w:t>, яка зазначила</w:t>
      </w:r>
      <w:r w:rsidR="00EF75EA">
        <w:rPr>
          <w:rFonts w:ascii="Times New Roman" w:hAnsi="Times New Roman" w:cs="Times New Roman"/>
          <w:sz w:val="26"/>
          <w:szCs w:val="26"/>
        </w:rPr>
        <w:t>,</w:t>
      </w:r>
      <w:r w:rsidRPr="00EF75EA">
        <w:rPr>
          <w:rFonts w:ascii="Times New Roman" w:hAnsi="Times New Roman" w:cs="Times New Roman"/>
          <w:sz w:val="26"/>
          <w:szCs w:val="26"/>
        </w:rPr>
        <w:t xml:space="preserve"> що даним проєктом рішення </w:t>
      </w:r>
      <w:r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пропонується дозволити Миколаївському ліцею академії дитячої творчості здійснювати у 2025-2026 навчальних роках</w:t>
      </w:r>
      <w:r w:rsid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>поділ класів на групи при проведенні уроків за напрямками декоративно-прикладне мистецтво та сценічне мистецтво</w:t>
      </w:r>
      <w:r w:rsidR="00CA0D9C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 кількості учнів в класі більше 27 осіб. Оплату праці з нарахуваннями фізичних працівників за</w:t>
      </w:r>
      <w:r w:rsidR="00CA0D9C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>додаткові години не більше 3,75 штатні одиниці на поділ класів за нап</w:t>
      </w:r>
      <w:r w:rsidR="00CA0D9C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рямками </w:t>
      </w:r>
      <w:r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>здійснювати за рахунок коштів бюджету Миколаївської міської територіальної громади.</w:t>
      </w:r>
    </w:p>
    <w:p w14:paraId="22195F46" w14:textId="77777777" w:rsidR="006003B1" w:rsidRPr="00EF75EA" w:rsidRDefault="006003B1" w:rsidP="00EF75E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F75E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Висновок постійної комісії: </w:t>
      </w:r>
    </w:p>
    <w:p w14:paraId="4268D433" w14:textId="5D8E5B7E" w:rsidR="006003B1" w:rsidRPr="00EF75EA" w:rsidRDefault="00EF75EA" w:rsidP="00EF75EA">
      <w:pPr>
        <w:pStyle w:val="Style2"/>
        <w:spacing w:line="276" w:lineRule="auto"/>
        <w:ind w:firstLine="708"/>
        <w:jc w:val="both"/>
        <w:rPr>
          <w:b/>
          <w:color w:val="303030"/>
          <w:sz w:val="26"/>
          <w:szCs w:val="26"/>
        </w:rPr>
      </w:pPr>
      <w:r w:rsidRPr="00EF75EA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6003B1" w:rsidRPr="00EF75EA">
        <w:rPr>
          <w:sz w:val="26"/>
          <w:szCs w:val="26"/>
        </w:rPr>
        <w:t xml:space="preserve">Підтримати </w:t>
      </w:r>
      <w:proofErr w:type="spellStart"/>
      <w:r w:rsidR="006003B1" w:rsidRPr="00EF75EA">
        <w:rPr>
          <w:sz w:val="26"/>
          <w:szCs w:val="26"/>
        </w:rPr>
        <w:t>проєкт</w:t>
      </w:r>
      <w:proofErr w:type="spellEnd"/>
      <w:r w:rsidR="006003B1" w:rsidRPr="00EF75EA">
        <w:rPr>
          <w:sz w:val="26"/>
          <w:szCs w:val="26"/>
        </w:rPr>
        <w:t xml:space="preserve"> рішення</w:t>
      </w:r>
      <w:r w:rsidR="006003B1" w:rsidRPr="00EF75EA">
        <w:rPr>
          <w:color w:val="303030"/>
          <w:sz w:val="26"/>
          <w:szCs w:val="26"/>
          <w:shd w:val="clear" w:color="auto" w:fill="FFFFFF"/>
        </w:rPr>
        <w:t> </w:t>
      </w:r>
      <w:r w:rsidR="006003B1" w:rsidRPr="00EF75EA">
        <w:rPr>
          <w:color w:val="303030"/>
          <w:sz w:val="26"/>
          <w:szCs w:val="26"/>
        </w:rPr>
        <w:t xml:space="preserve"> </w:t>
      </w:r>
      <w:r w:rsidR="006003B1" w:rsidRPr="00EF75EA">
        <w:rPr>
          <w:color w:val="303030"/>
          <w:sz w:val="26"/>
          <w:szCs w:val="26"/>
          <w:shd w:val="clear" w:color="auto" w:fill="FFFFFF"/>
        </w:rPr>
        <w:t> </w:t>
      </w:r>
      <w:r w:rsidR="006003B1" w:rsidRPr="00EF75EA">
        <w:rPr>
          <w:sz w:val="26"/>
          <w:szCs w:val="26"/>
        </w:rPr>
        <w:t>«Про фінансування поділу класів на групи при вивченні предметів мистецького напрямку Миколаївського ліцею «Академія дитячої творчості» Миколаївської міської ради Миколаївської області за рахунок коштів бюджету Миколаївської міської територіальної громади»</w:t>
      </w:r>
      <w:r w:rsidR="006003B1" w:rsidRPr="00EF75EA">
        <w:rPr>
          <w:b/>
          <w:color w:val="303030"/>
          <w:sz w:val="26"/>
          <w:szCs w:val="26"/>
          <w:highlight w:val="white"/>
        </w:rPr>
        <w:t xml:space="preserve"> (s-no-058)</w:t>
      </w:r>
      <w:r w:rsidR="006003B1" w:rsidRPr="00EF75EA">
        <w:rPr>
          <w:color w:val="303030"/>
          <w:sz w:val="26"/>
          <w:szCs w:val="26"/>
        </w:rPr>
        <w:t>.</w:t>
      </w:r>
    </w:p>
    <w:p w14:paraId="4AA18537" w14:textId="77777777" w:rsidR="006003B1" w:rsidRPr="00EF75EA" w:rsidRDefault="006003B1" w:rsidP="00EF75EA">
      <w:pPr>
        <w:pStyle w:val="Style2"/>
        <w:spacing w:line="276" w:lineRule="auto"/>
        <w:ind w:firstLine="708"/>
        <w:jc w:val="both"/>
        <w:rPr>
          <w:bCs/>
          <w:color w:val="303030"/>
          <w:sz w:val="26"/>
          <w:szCs w:val="26"/>
          <w:shd w:val="clear" w:color="auto" w:fill="FFFFFF"/>
        </w:rPr>
      </w:pPr>
      <w:r w:rsidRPr="00EF75EA">
        <w:rPr>
          <w:b/>
          <w:color w:val="303030"/>
          <w:sz w:val="26"/>
          <w:szCs w:val="26"/>
          <w:shd w:val="clear" w:color="auto" w:fill="FFFFFF"/>
        </w:rPr>
        <w:t xml:space="preserve">Голосували: </w:t>
      </w:r>
      <w:r w:rsidRPr="00EF75EA">
        <w:rPr>
          <w:bCs/>
          <w:color w:val="303030"/>
          <w:sz w:val="26"/>
          <w:szCs w:val="26"/>
          <w:shd w:val="clear" w:color="auto" w:fill="FFFFFF"/>
        </w:rPr>
        <w:t>«за» - 6 (</w:t>
      </w:r>
      <w:r w:rsidRPr="00EF75EA">
        <w:rPr>
          <w:sz w:val="26"/>
          <w:szCs w:val="26"/>
          <w:shd w:val="clear" w:color="auto" w:fill="FFFFFF"/>
        </w:rPr>
        <w:t xml:space="preserve">Г. Норд, М. Грачова, О. Кузьміна, З. Моторна,                                     О. </w:t>
      </w:r>
      <w:proofErr w:type="spellStart"/>
      <w:r w:rsidRPr="00EF75EA">
        <w:rPr>
          <w:sz w:val="26"/>
          <w:szCs w:val="26"/>
          <w:shd w:val="clear" w:color="auto" w:fill="FFFFFF"/>
        </w:rPr>
        <w:t>Мєдвєдєв</w:t>
      </w:r>
      <w:proofErr w:type="spellEnd"/>
      <w:r w:rsidRPr="00EF75EA">
        <w:rPr>
          <w:sz w:val="26"/>
          <w:szCs w:val="26"/>
          <w:shd w:val="clear" w:color="auto" w:fill="FFFFFF"/>
        </w:rPr>
        <w:t>, М. Карцев</w:t>
      </w:r>
      <w:r w:rsidRPr="00EF75EA">
        <w:rPr>
          <w:bCs/>
          <w:color w:val="303030"/>
          <w:sz w:val="26"/>
          <w:szCs w:val="26"/>
          <w:shd w:val="clear" w:color="auto" w:fill="FFFFFF"/>
        </w:rPr>
        <w:t>); «проти» - 0; «утримались» - 0.</w:t>
      </w:r>
    </w:p>
    <w:p w14:paraId="281AB74A" w14:textId="77777777" w:rsidR="006003B1" w:rsidRPr="00EF75EA" w:rsidRDefault="006003B1" w:rsidP="00EF75EA">
      <w:pPr>
        <w:tabs>
          <w:tab w:val="left" w:pos="7854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</w:p>
    <w:p w14:paraId="23F657CB" w14:textId="7826B691" w:rsidR="006003B1" w:rsidRPr="00EF75EA" w:rsidRDefault="006003B1" w:rsidP="00EF75EA">
      <w:pPr>
        <w:tabs>
          <w:tab w:val="left" w:pos="7854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EF75EA"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lastRenderedPageBreak/>
        <w:t xml:space="preserve">5. </w:t>
      </w:r>
      <w:r w:rsidRPr="00EF75EA">
        <w:rPr>
          <w:rFonts w:ascii="Times New Roman" w:eastAsia="Times New Roman" w:hAnsi="Times New Roman" w:cs="Times New Roman"/>
          <w:sz w:val="26"/>
          <w:szCs w:val="26"/>
        </w:rPr>
        <w:t xml:space="preserve">Розгляд </w:t>
      </w:r>
      <w:proofErr w:type="spellStart"/>
      <w:r w:rsidRPr="00EF75EA"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 w:rsidRPr="00EF75EA">
        <w:rPr>
          <w:rFonts w:ascii="Times New Roman" w:eastAsia="Times New Roman" w:hAnsi="Times New Roman" w:cs="Times New Roman"/>
          <w:sz w:val="26"/>
          <w:szCs w:val="26"/>
        </w:rPr>
        <w:t xml:space="preserve"> рішення </w:t>
      </w:r>
      <w:r w:rsidRPr="00EF75EA"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 </w:t>
      </w:r>
      <w:r w:rsidRPr="00EF75EA">
        <w:rPr>
          <w:rFonts w:ascii="Times New Roman" w:eastAsia="Times New Roman" w:hAnsi="Times New Roman" w:cs="Times New Roman"/>
          <w:sz w:val="26"/>
          <w:szCs w:val="26"/>
        </w:rPr>
        <w:t>«Про надання згоди на списання основних засобів»</w:t>
      </w:r>
      <w:r w:rsidRPr="00EF75EA">
        <w:rPr>
          <w:rFonts w:ascii="Times New Roman" w:eastAsia="Times New Roman" w:hAnsi="Times New Roman" w:cs="Times New Roman"/>
          <w:sz w:val="26"/>
          <w:szCs w:val="26"/>
          <w:highlight w:val="white"/>
        </w:rPr>
        <w:t> </w:t>
      </w:r>
      <w:r w:rsidRPr="00EF75EA">
        <w:rPr>
          <w:rFonts w:ascii="Times New Roman" w:eastAsia="Times New Roman" w:hAnsi="Times New Roman" w:cs="Times New Roman"/>
          <w:b/>
          <w:color w:val="303030"/>
          <w:sz w:val="26"/>
          <w:szCs w:val="26"/>
          <w:highlight w:val="white"/>
        </w:rPr>
        <w:t>(s-no-059).</w:t>
      </w:r>
    </w:p>
    <w:p w14:paraId="331033A0" w14:textId="77777777" w:rsidR="006003B1" w:rsidRPr="00EF75EA" w:rsidRDefault="006003B1" w:rsidP="00EF75EA">
      <w:pPr>
        <w:pStyle w:val="Style2"/>
        <w:spacing w:line="276" w:lineRule="auto"/>
        <w:ind w:firstLine="567"/>
        <w:jc w:val="both"/>
        <w:rPr>
          <w:b/>
          <w:bCs/>
          <w:sz w:val="26"/>
          <w:szCs w:val="26"/>
        </w:rPr>
      </w:pPr>
      <w:r w:rsidRPr="00EF75EA">
        <w:rPr>
          <w:b/>
          <w:bCs/>
          <w:sz w:val="26"/>
          <w:szCs w:val="26"/>
        </w:rPr>
        <w:t xml:space="preserve">В обговоренні брали участь: </w:t>
      </w:r>
    </w:p>
    <w:p w14:paraId="7D707320" w14:textId="41FE6814" w:rsidR="003E65EC" w:rsidRPr="00EF75EA" w:rsidRDefault="003E65EC" w:rsidP="00EF75EA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F75EA">
        <w:rPr>
          <w:rFonts w:ascii="Times New Roman" w:hAnsi="Times New Roman" w:cs="Times New Roman"/>
          <w:b/>
          <w:sz w:val="26"/>
          <w:szCs w:val="26"/>
        </w:rPr>
        <w:t>- Ганна Личко</w:t>
      </w:r>
      <w:r w:rsidRPr="00EF75EA">
        <w:rPr>
          <w:rFonts w:ascii="Times New Roman" w:hAnsi="Times New Roman" w:cs="Times New Roman"/>
          <w:sz w:val="26"/>
          <w:szCs w:val="26"/>
        </w:rPr>
        <w:t>, яка зазначила що</w:t>
      </w:r>
      <w:r w:rsidR="006A59FA" w:rsidRPr="00EF75EA">
        <w:rPr>
          <w:rFonts w:ascii="Times New Roman" w:hAnsi="Times New Roman" w:cs="Times New Roman"/>
          <w:sz w:val="26"/>
          <w:szCs w:val="26"/>
        </w:rPr>
        <w:t xml:space="preserve"> </w:t>
      </w:r>
      <w:r w:rsidR="006A59FA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проєктом рішення пропонується надати згоду на списання </w:t>
      </w:r>
      <w:r w:rsidR="006A59FA" w:rsidRPr="00EF75EA">
        <w:rPr>
          <w:rFonts w:ascii="Times New Roman" w:hAnsi="Times New Roman" w:cs="Times New Roman"/>
          <w:color w:val="0F0F0F"/>
          <w:sz w:val="26"/>
          <w:szCs w:val="26"/>
        </w:rPr>
        <w:t>тиру</w:t>
      </w:r>
      <w:r w:rsidR="006A59FA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який знаходиться на території Миколаївської гімназії № 31,</w:t>
      </w:r>
      <w:r w:rsidR="006A59FA" w:rsidRPr="00EF75EA">
        <w:rPr>
          <w:rFonts w:ascii="Times New Roman" w:hAnsi="Times New Roman" w:cs="Times New Roman"/>
          <w:sz w:val="26"/>
          <w:szCs w:val="26"/>
        </w:rPr>
        <w:t xml:space="preserve"> у</w:t>
      </w:r>
      <w:r w:rsidR="006A59FA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>правлінням капітального будівництва</w:t>
      </w:r>
      <w:r w:rsidR="0092254D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Миколаївської міської ради</w:t>
      </w:r>
      <w:r w:rsidR="006A59FA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розроблено </w:t>
      </w:r>
      <w:proofErr w:type="spellStart"/>
      <w:r w:rsidR="006A59FA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проєкт</w:t>
      </w:r>
      <w:proofErr w:type="spellEnd"/>
      <w:r w:rsidR="006A59FA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щодо будівництва спортивного майданчика з </w:t>
      </w:r>
      <w:proofErr w:type="spellStart"/>
      <w:r w:rsidR="006A59FA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>благоустроєм</w:t>
      </w:r>
      <w:proofErr w:type="spellEnd"/>
      <w:r w:rsidR="006A59FA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>, в який входить демонтаж тиру.</w:t>
      </w:r>
    </w:p>
    <w:p w14:paraId="0F9956FF" w14:textId="77777777" w:rsidR="006003B1" w:rsidRPr="00EF75EA" w:rsidRDefault="006003B1" w:rsidP="00EF75E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F75E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Висновок постійної комісії: </w:t>
      </w:r>
    </w:p>
    <w:p w14:paraId="08AB2E43" w14:textId="6830B85B" w:rsidR="006003B1" w:rsidRPr="00EF75EA" w:rsidRDefault="00EF75EA" w:rsidP="00EF75EA">
      <w:pPr>
        <w:pStyle w:val="Style2"/>
        <w:spacing w:line="276" w:lineRule="auto"/>
        <w:ind w:firstLine="708"/>
        <w:jc w:val="both"/>
        <w:rPr>
          <w:b/>
          <w:color w:val="303030"/>
          <w:sz w:val="26"/>
          <w:szCs w:val="26"/>
        </w:rPr>
      </w:pPr>
      <w:r w:rsidRPr="00EF75EA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6003B1" w:rsidRPr="00EF75EA">
        <w:rPr>
          <w:sz w:val="26"/>
          <w:szCs w:val="26"/>
        </w:rPr>
        <w:t xml:space="preserve">Підтримати </w:t>
      </w:r>
      <w:proofErr w:type="spellStart"/>
      <w:r w:rsidR="006003B1" w:rsidRPr="00EF75EA">
        <w:rPr>
          <w:sz w:val="26"/>
          <w:szCs w:val="26"/>
        </w:rPr>
        <w:t>проєкт</w:t>
      </w:r>
      <w:proofErr w:type="spellEnd"/>
      <w:r w:rsidR="006003B1" w:rsidRPr="00EF75EA">
        <w:rPr>
          <w:sz w:val="26"/>
          <w:szCs w:val="26"/>
        </w:rPr>
        <w:t xml:space="preserve"> рішення</w:t>
      </w:r>
      <w:r w:rsidR="006003B1" w:rsidRPr="00EF75EA">
        <w:rPr>
          <w:color w:val="303030"/>
          <w:sz w:val="26"/>
          <w:szCs w:val="26"/>
          <w:shd w:val="clear" w:color="auto" w:fill="FFFFFF"/>
        </w:rPr>
        <w:t> </w:t>
      </w:r>
      <w:r w:rsidR="006003B1" w:rsidRPr="00EF75EA">
        <w:rPr>
          <w:sz w:val="26"/>
          <w:szCs w:val="26"/>
        </w:rPr>
        <w:t>«Про надання згоди на списання основних засобів»</w:t>
      </w:r>
      <w:r w:rsidR="006003B1" w:rsidRPr="00EF75EA">
        <w:rPr>
          <w:sz w:val="26"/>
          <w:szCs w:val="26"/>
          <w:highlight w:val="white"/>
        </w:rPr>
        <w:t> </w:t>
      </w:r>
      <w:r w:rsidR="006003B1" w:rsidRPr="00EF75EA">
        <w:rPr>
          <w:b/>
          <w:color w:val="303030"/>
          <w:sz w:val="26"/>
          <w:szCs w:val="26"/>
          <w:highlight w:val="white"/>
        </w:rPr>
        <w:t>(s-no-059)</w:t>
      </w:r>
      <w:r w:rsidR="006003B1" w:rsidRPr="00EF75EA">
        <w:rPr>
          <w:color w:val="303030"/>
          <w:sz w:val="26"/>
          <w:szCs w:val="26"/>
        </w:rPr>
        <w:t>.</w:t>
      </w:r>
    </w:p>
    <w:p w14:paraId="2A1A679B" w14:textId="77777777" w:rsidR="006003B1" w:rsidRPr="00EF75EA" w:rsidRDefault="006003B1" w:rsidP="00EF75EA">
      <w:pPr>
        <w:pStyle w:val="Style2"/>
        <w:spacing w:line="276" w:lineRule="auto"/>
        <w:ind w:firstLine="708"/>
        <w:jc w:val="both"/>
        <w:rPr>
          <w:bCs/>
          <w:color w:val="303030"/>
          <w:sz w:val="26"/>
          <w:szCs w:val="26"/>
          <w:shd w:val="clear" w:color="auto" w:fill="FFFFFF"/>
        </w:rPr>
      </w:pPr>
      <w:r w:rsidRPr="00EF75EA">
        <w:rPr>
          <w:b/>
          <w:color w:val="303030"/>
          <w:sz w:val="26"/>
          <w:szCs w:val="26"/>
          <w:shd w:val="clear" w:color="auto" w:fill="FFFFFF"/>
        </w:rPr>
        <w:t xml:space="preserve">Голосували: </w:t>
      </w:r>
      <w:r w:rsidRPr="00EF75EA">
        <w:rPr>
          <w:bCs/>
          <w:color w:val="303030"/>
          <w:sz w:val="26"/>
          <w:szCs w:val="26"/>
          <w:shd w:val="clear" w:color="auto" w:fill="FFFFFF"/>
        </w:rPr>
        <w:t>«за» - 6 (</w:t>
      </w:r>
      <w:r w:rsidRPr="00EF75EA">
        <w:rPr>
          <w:sz w:val="26"/>
          <w:szCs w:val="26"/>
          <w:shd w:val="clear" w:color="auto" w:fill="FFFFFF"/>
        </w:rPr>
        <w:t xml:space="preserve">Г. Норд, М. Грачова, О. Кузьміна, З. Моторна,                                     О. </w:t>
      </w:r>
      <w:proofErr w:type="spellStart"/>
      <w:r w:rsidRPr="00EF75EA">
        <w:rPr>
          <w:sz w:val="26"/>
          <w:szCs w:val="26"/>
          <w:shd w:val="clear" w:color="auto" w:fill="FFFFFF"/>
        </w:rPr>
        <w:t>Мєдвєдєв</w:t>
      </w:r>
      <w:proofErr w:type="spellEnd"/>
      <w:r w:rsidRPr="00EF75EA">
        <w:rPr>
          <w:sz w:val="26"/>
          <w:szCs w:val="26"/>
          <w:shd w:val="clear" w:color="auto" w:fill="FFFFFF"/>
        </w:rPr>
        <w:t>, М. Карцев</w:t>
      </w:r>
      <w:r w:rsidRPr="00EF75EA">
        <w:rPr>
          <w:bCs/>
          <w:color w:val="303030"/>
          <w:sz w:val="26"/>
          <w:szCs w:val="26"/>
          <w:shd w:val="clear" w:color="auto" w:fill="FFFFFF"/>
        </w:rPr>
        <w:t>); «проти» - 0; «утримались» - 0.</w:t>
      </w:r>
    </w:p>
    <w:p w14:paraId="66B3AF36" w14:textId="77777777" w:rsidR="006003B1" w:rsidRPr="00EF75EA" w:rsidRDefault="006003B1" w:rsidP="00EF75EA">
      <w:pPr>
        <w:tabs>
          <w:tab w:val="left" w:pos="7854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6558848" w14:textId="269DFFE7" w:rsidR="006003B1" w:rsidRPr="00EF75EA" w:rsidRDefault="006003B1" w:rsidP="00EF75EA">
      <w:pPr>
        <w:tabs>
          <w:tab w:val="left" w:pos="7854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EF75EA">
        <w:rPr>
          <w:rFonts w:ascii="Times New Roman" w:eastAsia="Times New Roman" w:hAnsi="Times New Roman" w:cs="Times New Roman"/>
          <w:sz w:val="26"/>
          <w:szCs w:val="26"/>
        </w:rPr>
        <w:t xml:space="preserve">6. Розгляд </w:t>
      </w:r>
      <w:proofErr w:type="spellStart"/>
      <w:r w:rsidRPr="00EF75EA"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 w:rsidRPr="00EF75EA">
        <w:rPr>
          <w:rFonts w:ascii="Times New Roman" w:eastAsia="Times New Roman" w:hAnsi="Times New Roman" w:cs="Times New Roman"/>
          <w:sz w:val="26"/>
          <w:szCs w:val="26"/>
        </w:rPr>
        <w:t xml:space="preserve"> рішення </w:t>
      </w:r>
      <w:r w:rsidRPr="00EF75EA"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 </w:t>
      </w:r>
      <w:r w:rsidRPr="00EF75EA">
        <w:rPr>
          <w:rFonts w:ascii="Times New Roman" w:eastAsia="Times New Roman" w:hAnsi="Times New Roman" w:cs="Times New Roman"/>
          <w:sz w:val="26"/>
          <w:szCs w:val="26"/>
        </w:rPr>
        <w:t>«Про надання згоди на списання основних засобів»</w:t>
      </w:r>
      <w:r w:rsidRPr="00EF75EA">
        <w:rPr>
          <w:rFonts w:ascii="Times New Roman" w:eastAsia="Times New Roman" w:hAnsi="Times New Roman" w:cs="Times New Roman"/>
          <w:sz w:val="26"/>
          <w:szCs w:val="26"/>
          <w:highlight w:val="white"/>
        </w:rPr>
        <w:t> </w:t>
      </w:r>
      <w:r w:rsidRPr="00EF75EA">
        <w:rPr>
          <w:rFonts w:ascii="Times New Roman" w:eastAsia="Times New Roman" w:hAnsi="Times New Roman" w:cs="Times New Roman"/>
          <w:b/>
          <w:color w:val="303030"/>
          <w:sz w:val="26"/>
          <w:szCs w:val="26"/>
          <w:highlight w:val="white"/>
        </w:rPr>
        <w:t>(s-no-061)</w:t>
      </w:r>
      <w:r w:rsidRPr="00EF75EA"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.</w:t>
      </w:r>
    </w:p>
    <w:p w14:paraId="369FC707" w14:textId="77777777" w:rsidR="0092254D" w:rsidRPr="00EF75EA" w:rsidRDefault="006003B1" w:rsidP="00EF75E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F75EA">
        <w:rPr>
          <w:rFonts w:ascii="Times New Roman" w:hAnsi="Times New Roman" w:cs="Times New Roman"/>
          <w:b/>
          <w:bCs/>
          <w:sz w:val="26"/>
          <w:szCs w:val="26"/>
        </w:rPr>
        <w:t xml:space="preserve">В обговоренні брали участь: </w:t>
      </w:r>
    </w:p>
    <w:p w14:paraId="52055FAD" w14:textId="588E7FDE" w:rsidR="006003B1" w:rsidRPr="00EF75EA" w:rsidRDefault="0092254D" w:rsidP="00EF75EA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F75EA">
        <w:rPr>
          <w:rFonts w:ascii="Times New Roman" w:hAnsi="Times New Roman" w:cs="Times New Roman"/>
          <w:b/>
          <w:sz w:val="26"/>
          <w:szCs w:val="26"/>
        </w:rPr>
        <w:t>- Ганна Личко</w:t>
      </w:r>
      <w:r w:rsidRPr="00EF75EA">
        <w:rPr>
          <w:rFonts w:ascii="Times New Roman" w:hAnsi="Times New Roman" w:cs="Times New Roman"/>
          <w:sz w:val="26"/>
          <w:szCs w:val="26"/>
        </w:rPr>
        <w:t xml:space="preserve">, яка зазначила що </w:t>
      </w:r>
      <w:r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проєктом рішення пропонується надати згоду на списання  </w:t>
      </w:r>
      <w:r w:rsidR="000D763E" w:rsidRPr="00EF75EA">
        <w:rPr>
          <w:rFonts w:ascii="Times New Roman" w:hAnsi="Times New Roman" w:cs="Times New Roman"/>
          <w:color w:val="0F0F0F"/>
          <w:sz w:val="26"/>
          <w:szCs w:val="26"/>
        </w:rPr>
        <w:t>вбиральні, чотирьох опалювальних котл</w:t>
      </w:r>
      <w:r w:rsidR="00EF75EA">
        <w:rPr>
          <w:rFonts w:ascii="Times New Roman" w:hAnsi="Times New Roman" w:cs="Times New Roman"/>
          <w:color w:val="0F0F0F"/>
          <w:sz w:val="26"/>
          <w:szCs w:val="26"/>
        </w:rPr>
        <w:t>ів</w:t>
      </w:r>
      <w:r w:rsidRPr="00EF75EA">
        <w:rPr>
          <w:rFonts w:ascii="Times New Roman" w:hAnsi="Times New Roman" w:cs="Times New Roman"/>
          <w:color w:val="0F0F0F"/>
          <w:sz w:val="26"/>
          <w:szCs w:val="26"/>
        </w:rPr>
        <w:t xml:space="preserve"> як</w:t>
      </w:r>
      <w:r w:rsidR="00EF75EA">
        <w:rPr>
          <w:rFonts w:ascii="Times New Roman" w:hAnsi="Times New Roman" w:cs="Times New Roman"/>
          <w:color w:val="0F0F0F"/>
          <w:sz w:val="26"/>
          <w:szCs w:val="26"/>
        </w:rPr>
        <w:t>і</w:t>
      </w:r>
      <w:r w:rsidRPr="00EF75EA">
        <w:rPr>
          <w:rFonts w:ascii="Times New Roman" w:hAnsi="Times New Roman" w:cs="Times New Roman"/>
          <w:color w:val="0F0F0F"/>
          <w:sz w:val="26"/>
          <w:szCs w:val="26"/>
        </w:rPr>
        <w:t xml:space="preserve"> знаходиться на територі</w:t>
      </w:r>
      <w:r w:rsidR="000D763E" w:rsidRPr="00EF75EA">
        <w:rPr>
          <w:rFonts w:ascii="Times New Roman" w:hAnsi="Times New Roman" w:cs="Times New Roman"/>
          <w:color w:val="0F0F0F"/>
          <w:sz w:val="26"/>
          <w:szCs w:val="26"/>
        </w:rPr>
        <w:t xml:space="preserve">ї </w:t>
      </w:r>
      <w:r w:rsidR="00EF75EA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Миколаївської гімназії </w:t>
      </w:r>
      <w:r w:rsidR="000D763E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>№</w:t>
      </w:r>
      <w:r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>16</w:t>
      </w:r>
      <w:r w:rsidR="000D763E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="000D763E" w:rsidRPr="00EF75EA">
        <w:rPr>
          <w:rFonts w:ascii="Times New Roman" w:hAnsi="Times New Roman" w:cs="Times New Roman"/>
          <w:sz w:val="26"/>
          <w:szCs w:val="26"/>
        </w:rPr>
        <w:t xml:space="preserve"> </w:t>
      </w:r>
      <w:r w:rsidR="000D763E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Зазначене списання пов'язане з тим, що </w:t>
      </w:r>
      <w:r w:rsidR="000D763E" w:rsidRPr="00EF75EA">
        <w:rPr>
          <w:rFonts w:ascii="Times New Roman" w:eastAsia="Times New Roman" w:hAnsi="Times New Roman" w:cs="Times New Roman"/>
          <w:sz w:val="26"/>
          <w:szCs w:val="26"/>
        </w:rPr>
        <w:t>департаментом енергетики, енергозбереження та запровадження інноваційних технологій Миколаївської міської ради</w:t>
      </w:r>
      <w:r w:rsidR="000D763E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розробляється </w:t>
      </w:r>
      <w:proofErr w:type="spellStart"/>
      <w:r w:rsidR="000D763E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проєктно</w:t>
      </w:r>
      <w:proofErr w:type="spellEnd"/>
      <w:r w:rsidR="000D763E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>-кошторисна документація по об'єкту реконструкція котельні та теплових мереж Миколаївської гімназії №16.</w:t>
      </w:r>
    </w:p>
    <w:p w14:paraId="33345CCB" w14:textId="77777777" w:rsidR="006003B1" w:rsidRPr="00EF75EA" w:rsidRDefault="006003B1" w:rsidP="00EF75E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F75E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Висновок постійної комісії: </w:t>
      </w:r>
    </w:p>
    <w:p w14:paraId="7AD8B5A1" w14:textId="0244391E" w:rsidR="006003B1" w:rsidRPr="00EF75EA" w:rsidRDefault="00EF75EA" w:rsidP="00EF75EA">
      <w:pPr>
        <w:pStyle w:val="Style2"/>
        <w:spacing w:line="276" w:lineRule="auto"/>
        <w:ind w:firstLine="708"/>
        <w:jc w:val="both"/>
        <w:rPr>
          <w:b/>
          <w:color w:val="303030"/>
          <w:sz w:val="26"/>
          <w:szCs w:val="26"/>
        </w:rPr>
      </w:pPr>
      <w:r w:rsidRPr="00EF75EA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6003B1" w:rsidRPr="00EF75EA">
        <w:rPr>
          <w:sz w:val="26"/>
          <w:szCs w:val="26"/>
        </w:rPr>
        <w:t xml:space="preserve">Підтримати </w:t>
      </w:r>
      <w:proofErr w:type="spellStart"/>
      <w:r w:rsidR="006003B1" w:rsidRPr="00EF75EA">
        <w:rPr>
          <w:sz w:val="26"/>
          <w:szCs w:val="26"/>
        </w:rPr>
        <w:t>проєкт</w:t>
      </w:r>
      <w:proofErr w:type="spellEnd"/>
      <w:r w:rsidR="006003B1" w:rsidRPr="00EF75EA">
        <w:rPr>
          <w:sz w:val="26"/>
          <w:szCs w:val="26"/>
        </w:rPr>
        <w:t xml:space="preserve"> рішення</w:t>
      </w:r>
      <w:r w:rsidR="006003B1" w:rsidRPr="00EF75EA">
        <w:rPr>
          <w:color w:val="303030"/>
          <w:sz w:val="26"/>
          <w:szCs w:val="26"/>
          <w:shd w:val="clear" w:color="auto" w:fill="FFFFFF"/>
        </w:rPr>
        <w:t> </w:t>
      </w:r>
      <w:r w:rsidR="006003B1" w:rsidRPr="00EF75EA">
        <w:rPr>
          <w:color w:val="303030"/>
          <w:sz w:val="26"/>
          <w:szCs w:val="26"/>
        </w:rPr>
        <w:t xml:space="preserve"> </w:t>
      </w:r>
      <w:r w:rsidR="006003B1" w:rsidRPr="00EF75EA">
        <w:rPr>
          <w:color w:val="303030"/>
          <w:sz w:val="26"/>
          <w:szCs w:val="26"/>
          <w:shd w:val="clear" w:color="auto" w:fill="FFFFFF"/>
        </w:rPr>
        <w:t> </w:t>
      </w:r>
      <w:proofErr w:type="spellStart"/>
      <w:r w:rsidR="006003B1" w:rsidRPr="00EF75EA">
        <w:rPr>
          <w:sz w:val="26"/>
          <w:szCs w:val="26"/>
        </w:rPr>
        <w:t>рішення</w:t>
      </w:r>
      <w:proofErr w:type="spellEnd"/>
      <w:r w:rsidR="006003B1" w:rsidRPr="00EF75EA">
        <w:rPr>
          <w:sz w:val="26"/>
          <w:szCs w:val="26"/>
        </w:rPr>
        <w:t xml:space="preserve"> </w:t>
      </w:r>
      <w:r w:rsidR="006003B1" w:rsidRPr="00EF75EA">
        <w:rPr>
          <w:color w:val="303030"/>
          <w:sz w:val="26"/>
          <w:szCs w:val="26"/>
          <w:highlight w:val="white"/>
        </w:rPr>
        <w:t> </w:t>
      </w:r>
      <w:r w:rsidR="006003B1" w:rsidRPr="00EF75EA">
        <w:rPr>
          <w:sz w:val="26"/>
          <w:szCs w:val="26"/>
        </w:rPr>
        <w:t>«Про надання згоди на списання основних засобів»</w:t>
      </w:r>
      <w:r w:rsidR="006003B1" w:rsidRPr="00EF75EA">
        <w:rPr>
          <w:sz w:val="26"/>
          <w:szCs w:val="26"/>
          <w:highlight w:val="white"/>
        </w:rPr>
        <w:t> </w:t>
      </w:r>
      <w:r w:rsidR="006003B1" w:rsidRPr="00EF75EA">
        <w:rPr>
          <w:b/>
          <w:color w:val="303030"/>
          <w:sz w:val="26"/>
          <w:szCs w:val="26"/>
          <w:highlight w:val="white"/>
        </w:rPr>
        <w:t>(s-no-061)</w:t>
      </w:r>
      <w:r w:rsidR="006003B1" w:rsidRPr="00EF75EA">
        <w:rPr>
          <w:color w:val="303030"/>
          <w:sz w:val="26"/>
          <w:szCs w:val="26"/>
        </w:rPr>
        <w:t>.</w:t>
      </w:r>
    </w:p>
    <w:p w14:paraId="66BCD22E" w14:textId="77777777" w:rsidR="006003B1" w:rsidRPr="00EF75EA" w:rsidRDefault="006003B1" w:rsidP="00EF75EA">
      <w:pPr>
        <w:pStyle w:val="Style2"/>
        <w:spacing w:line="276" w:lineRule="auto"/>
        <w:ind w:firstLine="708"/>
        <w:jc w:val="both"/>
        <w:rPr>
          <w:bCs/>
          <w:color w:val="303030"/>
          <w:sz w:val="26"/>
          <w:szCs w:val="26"/>
          <w:shd w:val="clear" w:color="auto" w:fill="FFFFFF"/>
        </w:rPr>
      </w:pPr>
      <w:r w:rsidRPr="00EF75EA">
        <w:rPr>
          <w:b/>
          <w:color w:val="303030"/>
          <w:sz w:val="26"/>
          <w:szCs w:val="26"/>
          <w:shd w:val="clear" w:color="auto" w:fill="FFFFFF"/>
        </w:rPr>
        <w:t xml:space="preserve">Голосували: </w:t>
      </w:r>
      <w:r w:rsidRPr="00EF75EA">
        <w:rPr>
          <w:bCs/>
          <w:color w:val="303030"/>
          <w:sz w:val="26"/>
          <w:szCs w:val="26"/>
          <w:shd w:val="clear" w:color="auto" w:fill="FFFFFF"/>
        </w:rPr>
        <w:t>«за» - 6 (</w:t>
      </w:r>
      <w:r w:rsidRPr="00EF75EA">
        <w:rPr>
          <w:sz w:val="26"/>
          <w:szCs w:val="26"/>
          <w:shd w:val="clear" w:color="auto" w:fill="FFFFFF"/>
        </w:rPr>
        <w:t xml:space="preserve">Г. Норд, М. Грачова, О. Кузьміна, З. Моторна,                                     О. </w:t>
      </w:r>
      <w:proofErr w:type="spellStart"/>
      <w:r w:rsidRPr="00EF75EA">
        <w:rPr>
          <w:sz w:val="26"/>
          <w:szCs w:val="26"/>
          <w:shd w:val="clear" w:color="auto" w:fill="FFFFFF"/>
        </w:rPr>
        <w:t>Мєдвєдєв</w:t>
      </w:r>
      <w:proofErr w:type="spellEnd"/>
      <w:r w:rsidRPr="00EF75EA">
        <w:rPr>
          <w:sz w:val="26"/>
          <w:szCs w:val="26"/>
          <w:shd w:val="clear" w:color="auto" w:fill="FFFFFF"/>
        </w:rPr>
        <w:t>, М. Карцев</w:t>
      </w:r>
      <w:r w:rsidRPr="00EF75EA">
        <w:rPr>
          <w:bCs/>
          <w:color w:val="303030"/>
          <w:sz w:val="26"/>
          <w:szCs w:val="26"/>
          <w:shd w:val="clear" w:color="auto" w:fill="FFFFFF"/>
        </w:rPr>
        <w:t>); «проти» - 0; «утримались» - 0.</w:t>
      </w:r>
    </w:p>
    <w:p w14:paraId="1616062A" w14:textId="77777777" w:rsidR="006003B1" w:rsidRPr="00EF75EA" w:rsidRDefault="006003B1" w:rsidP="00EF75EA">
      <w:pPr>
        <w:tabs>
          <w:tab w:val="left" w:pos="7854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</w:p>
    <w:p w14:paraId="65F73439" w14:textId="73C59D8F" w:rsidR="006003B1" w:rsidRPr="00EF75EA" w:rsidRDefault="006003B1" w:rsidP="00EF75EA">
      <w:pPr>
        <w:tabs>
          <w:tab w:val="left" w:pos="7854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  <w:r w:rsidRPr="00EF75EA"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 xml:space="preserve">7. Звернення начальника управління освіти Миколаївської міської ради Личко Ганни щодо </w:t>
      </w:r>
      <w:r w:rsidRPr="00EF75EA">
        <w:rPr>
          <w:rFonts w:ascii="Times New Roman" w:eastAsia="Times New Roman" w:hAnsi="Times New Roman" w:cs="Times New Roman"/>
          <w:sz w:val="26"/>
          <w:szCs w:val="26"/>
        </w:rPr>
        <w:t>списання морально застарілого, фізично зношеного та непридатного для подальшого використання майна.</w:t>
      </w:r>
    </w:p>
    <w:p w14:paraId="5D817F13" w14:textId="77777777" w:rsidR="000D763E" w:rsidRPr="00EF75EA" w:rsidRDefault="006003B1" w:rsidP="00EF75EA">
      <w:pPr>
        <w:pStyle w:val="Style2"/>
        <w:spacing w:line="276" w:lineRule="auto"/>
        <w:ind w:firstLine="567"/>
        <w:jc w:val="both"/>
        <w:rPr>
          <w:b/>
          <w:bCs/>
          <w:sz w:val="26"/>
          <w:szCs w:val="26"/>
        </w:rPr>
      </w:pPr>
      <w:r w:rsidRPr="00EF75EA">
        <w:rPr>
          <w:b/>
          <w:bCs/>
          <w:sz w:val="26"/>
          <w:szCs w:val="26"/>
        </w:rPr>
        <w:t>В обговоренні брали участь:</w:t>
      </w:r>
    </w:p>
    <w:p w14:paraId="74D80FBD" w14:textId="6FDF1C4C" w:rsidR="006003B1" w:rsidRPr="00EF75EA" w:rsidRDefault="006003B1" w:rsidP="00EF75E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F75E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D763E" w:rsidRPr="00EF75EA">
        <w:rPr>
          <w:rFonts w:ascii="Times New Roman" w:hAnsi="Times New Roman" w:cs="Times New Roman"/>
          <w:b/>
          <w:sz w:val="26"/>
          <w:szCs w:val="26"/>
        </w:rPr>
        <w:t>- Ганна Личко</w:t>
      </w:r>
      <w:r w:rsidR="000D763E" w:rsidRPr="00EF75EA">
        <w:rPr>
          <w:rFonts w:ascii="Times New Roman" w:hAnsi="Times New Roman" w:cs="Times New Roman"/>
          <w:sz w:val="26"/>
          <w:szCs w:val="26"/>
        </w:rPr>
        <w:t xml:space="preserve">, яка зазначила що плануються до списання </w:t>
      </w:r>
      <w:r w:rsidR="000D763E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>два ксерокси, один котел, один відео-проектор і один комп'ютер. </w:t>
      </w:r>
    </w:p>
    <w:p w14:paraId="1FE0CE7B" w14:textId="77777777" w:rsidR="006003B1" w:rsidRPr="00EF75EA" w:rsidRDefault="006003B1" w:rsidP="00EF75E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F75E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Висновок постійної комісії: </w:t>
      </w:r>
    </w:p>
    <w:p w14:paraId="0E5E123D" w14:textId="7B2498A0" w:rsidR="006003B1" w:rsidRPr="00EF75EA" w:rsidRDefault="00EF75EA" w:rsidP="00EF75EA">
      <w:pPr>
        <w:pStyle w:val="Style2"/>
        <w:spacing w:line="276" w:lineRule="auto"/>
        <w:ind w:firstLine="708"/>
        <w:jc w:val="both"/>
        <w:rPr>
          <w:sz w:val="26"/>
          <w:szCs w:val="26"/>
          <w:highlight w:val="white"/>
        </w:rPr>
      </w:pPr>
      <w:r w:rsidRPr="00EF75EA">
        <w:rPr>
          <w:sz w:val="26"/>
          <w:szCs w:val="26"/>
        </w:rPr>
        <w:t xml:space="preserve">1. </w:t>
      </w:r>
      <w:r w:rsidR="006003B1" w:rsidRPr="00EF75EA">
        <w:rPr>
          <w:sz w:val="26"/>
          <w:szCs w:val="26"/>
        </w:rPr>
        <w:t xml:space="preserve">Підтримати </w:t>
      </w:r>
      <w:r w:rsidR="006003B1" w:rsidRPr="00EF75EA">
        <w:rPr>
          <w:sz w:val="26"/>
          <w:szCs w:val="26"/>
          <w:highlight w:val="white"/>
        </w:rPr>
        <w:t xml:space="preserve">звернення </w:t>
      </w:r>
      <w:r>
        <w:rPr>
          <w:sz w:val="26"/>
          <w:szCs w:val="26"/>
          <w:highlight w:val="white"/>
        </w:rPr>
        <w:t>у</w:t>
      </w:r>
      <w:r w:rsidR="006003B1" w:rsidRPr="00EF75EA">
        <w:rPr>
          <w:sz w:val="26"/>
          <w:szCs w:val="26"/>
          <w:highlight w:val="white"/>
        </w:rPr>
        <w:t xml:space="preserve">правління освіти Миколаївської міської ради щодо </w:t>
      </w:r>
      <w:r w:rsidR="006003B1" w:rsidRPr="00EF75EA">
        <w:rPr>
          <w:sz w:val="26"/>
          <w:szCs w:val="26"/>
        </w:rPr>
        <w:t>списання морально застарілого, фізично зношеного та непридатного для подальшого використання майна.</w:t>
      </w:r>
    </w:p>
    <w:p w14:paraId="49EE6190" w14:textId="77777777" w:rsidR="006003B1" w:rsidRPr="00EF75EA" w:rsidRDefault="006003B1" w:rsidP="00EF75EA">
      <w:pPr>
        <w:pStyle w:val="Style2"/>
        <w:spacing w:line="276" w:lineRule="auto"/>
        <w:ind w:firstLine="708"/>
        <w:jc w:val="both"/>
        <w:rPr>
          <w:bCs/>
          <w:color w:val="303030"/>
          <w:sz w:val="26"/>
          <w:szCs w:val="26"/>
          <w:shd w:val="clear" w:color="auto" w:fill="FFFFFF"/>
        </w:rPr>
      </w:pPr>
      <w:r w:rsidRPr="00EF75EA">
        <w:rPr>
          <w:b/>
          <w:color w:val="303030"/>
          <w:sz w:val="26"/>
          <w:szCs w:val="26"/>
          <w:shd w:val="clear" w:color="auto" w:fill="FFFFFF"/>
        </w:rPr>
        <w:t xml:space="preserve">Голосували: </w:t>
      </w:r>
      <w:r w:rsidRPr="00EF75EA">
        <w:rPr>
          <w:bCs/>
          <w:color w:val="303030"/>
          <w:sz w:val="26"/>
          <w:szCs w:val="26"/>
          <w:shd w:val="clear" w:color="auto" w:fill="FFFFFF"/>
        </w:rPr>
        <w:t>«за» - 6 (</w:t>
      </w:r>
      <w:r w:rsidRPr="00EF75EA">
        <w:rPr>
          <w:sz w:val="26"/>
          <w:szCs w:val="26"/>
          <w:shd w:val="clear" w:color="auto" w:fill="FFFFFF"/>
        </w:rPr>
        <w:t xml:space="preserve">Г. Норд, М. Грачова, О. Кузьміна, З. Моторна,                                     О. </w:t>
      </w:r>
      <w:proofErr w:type="spellStart"/>
      <w:r w:rsidRPr="00EF75EA">
        <w:rPr>
          <w:sz w:val="26"/>
          <w:szCs w:val="26"/>
          <w:shd w:val="clear" w:color="auto" w:fill="FFFFFF"/>
        </w:rPr>
        <w:t>Мєдвєдєв</w:t>
      </w:r>
      <w:proofErr w:type="spellEnd"/>
      <w:r w:rsidRPr="00EF75EA">
        <w:rPr>
          <w:sz w:val="26"/>
          <w:szCs w:val="26"/>
          <w:shd w:val="clear" w:color="auto" w:fill="FFFFFF"/>
        </w:rPr>
        <w:t>, М. Карцев</w:t>
      </w:r>
      <w:r w:rsidRPr="00EF75EA">
        <w:rPr>
          <w:bCs/>
          <w:color w:val="303030"/>
          <w:sz w:val="26"/>
          <w:szCs w:val="26"/>
          <w:shd w:val="clear" w:color="auto" w:fill="FFFFFF"/>
        </w:rPr>
        <w:t>); «проти» - 0; «утримались» - 0.</w:t>
      </w:r>
    </w:p>
    <w:p w14:paraId="00B2D58E" w14:textId="77777777" w:rsidR="006003B1" w:rsidRPr="00EF75EA" w:rsidRDefault="006003B1" w:rsidP="00EF75EA">
      <w:pPr>
        <w:tabs>
          <w:tab w:val="left" w:pos="7854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</w:p>
    <w:p w14:paraId="67B74F8C" w14:textId="3E2CD6DC" w:rsidR="006003B1" w:rsidRPr="00EF75EA" w:rsidRDefault="006003B1" w:rsidP="00EF75EA">
      <w:pPr>
        <w:tabs>
          <w:tab w:val="left" w:pos="7854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75EA"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8.</w:t>
      </w:r>
      <w:r w:rsidRPr="00EF75EA">
        <w:rPr>
          <w:rFonts w:ascii="Times New Roman" w:eastAsia="Times New Roman" w:hAnsi="Times New Roman" w:cs="Times New Roman"/>
          <w:sz w:val="26"/>
          <w:szCs w:val="26"/>
        </w:rPr>
        <w:t xml:space="preserve"> Розгляд </w:t>
      </w:r>
      <w:proofErr w:type="spellStart"/>
      <w:r w:rsidRPr="00EF75EA"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 w:rsidRPr="00EF75EA">
        <w:rPr>
          <w:rFonts w:ascii="Times New Roman" w:eastAsia="Times New Roman" w:hAnsi="Times New Roman" w:cs="Times New Roman"/>
          <w:sz w:val="26"/>
          <w:szCs w:val="26"/>
        </w:rPr>
        <w:t xml:space="preserve"> рішення </w:t>
      </w:r>
      <w:r w:rsidRPr="00EF75EA"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 </w:t>
      </w:r>
      <w:r w:rsidRPr="00EF75EA">
        <w:rPr>
          <w:rFonts w:ascii="Times New Roman" w:eastAsia="Times New Roman" w:hAnsi="Times New Roman" w:cs="Times New Roman"/>
          <w:sz w:val="26"/>
          <w:szCs w:val="26"/>
        </w:rPr>
        <w:t>«Про надання згоди на прийняття до комунальної власності об’єктів права іншої власності»</w:t>
      </w:r>
      <w:r w:rsidRPr="00EF75EA">
        <w:rPr>
          <w:rFonts w:ascii="Times New Roman" w:eastAsia="Times New Roman" w:hAnsi="Times New Roman" w:cs="Times New Roman"/>
          <w:b/>
          <w:sz w:val="26"/>
          <w:szCs w:val="26"/>
        </w:rPr>
        <w:t xml:space="preserve"> (s-fk-065)</w:t>
      </w:r>
      <w:r w:rsidRPr="00EF75E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9219C04" w14:textId="77777777" w:rsidR="006003B1" w:rsidRPr="00EF75EA" w:rsidRDefault="006003B1" w:rsidP="00EF75EA">
      <w:pPr>
        <w:pStyle w:val="Style2"/>
        <w:spacing w:line="276" w:lineRule="auto"/>
        <w:ind w:firstLine="567"/>
        <w:jc w:val="both"/>
        <w:rPr>
          <w:b/>
          <w:bCs/>
          <w:sz w:val="26"/>
          <w:szCs w:val="26"/>
        </w:rPr>
      </w:pPr>
      <w:r w:rsidRPr="00EF75EA">
        <w:rPr>
          <w:b/>
          <w:bCs/>
          <w:sz w:val="26"/>
          <w:szCs w:val="26"/>
        </w:rPr>
        <w:lastRenderedPageBreak/>
        <w:t xml:space="preserve">В обговоренні брали участь: </w:t>
      </w:r>
    </w:p>
    <w:p w14:paraId="5D4D94C1" w14:textId="11A562F9" w:rsidR="000D763E" w:rsidRPr="00EF75EA" w:rsidRDefault="000D763E" w:rsidP="00EF75EA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F75EA">
        <w:rPr>
          <w:rFonts w:ascii="Times New Roman" w:hAnsi="Times New Roman" w:cs="Times New Roman"/>
          <w:b/>
          <w:bCs/>
          <w:sz w:val="26"/>
          <w:szCs w:val="26"/>
        </w:rPr>
        <w:t>- Тетяна Дмитрова</w:t>
      </w:r>
      <w:r w:rsidRPr="00EF75EA">
        <w:rPr>
          <w:rFonts w:ascii="Times New Roman" w:hAnsi="Times New Roman" w:cs="Times New Roman"/>
          <w:bCs/>
          <w:sz w:val="26"/>
          <w:szCs w:val="26"/>
        </w:rPr>
        <w:t>, яка проінформувала, що</w:t>
      </w:r>
      <w:r w:rsidRPr="00EF75E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1673D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>значе</w:t>
      </w:r>
      <w:r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ним </w:t>
      </w:r>
      <w:r w:rsidR="0061673D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проєктом рішення </w:t>
      </w:r>
      <w:r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пропонується надати згоду на прийняття до комунальної власності Миколаївської міської</w:t>
      </w:r>
      <w:r w:rsidR="0061673D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територіальної громади </w:t>
      </w:r>
      <w:r w:rsidR="0061673D" w:rsidRPr="00EF75EA">
        <w:rPr>
          <w:rFonts w:ascii="Times New Roman" w:hAnsi="Times New Roman" w:cs="Times New Roman"/>
          <w:sz w:val="26"/>
          <w:szCs w:val="26"/>
        </w:rPr>
        <w:t>об’єктів, що знаходяться на праві господарського відання акціонерного товариства «Науково-виробничий комплекс газоту</w:t>
      </w:r>
      <w:r w:rsidR="00EF75EA">
        <w:rPr>
          <w:rFonts w:ascii="Times New Roman" w:hAnsi="Times New Roman" w:cs="Times New Roman"/>
          <w:sz w:val="26"/>
          <w:szCs w:val="26"/>
        </w:rPr>
        <w:t>рбобудування «Зоря»-«</w:t>
      </w:r>
      <w:proofErr w:type="spellStart"/>
      <w:r w:rsidR="00EF75EA">
        <w:rPr>
          <w:rFonts w:ascii="Times New Roman" w:hAnsi="Times New Roman" w:cs="Times New Roman"/>
          <w:sz w:val="26"/>
          <w:szCs w:val="26"/>
        </w:rPr>
        <w:t>Машпроект</w:t>
      </w:r>
      <w:proofErr w:type="spellEnd"/>
      <w:r w:rsidR="00EF75EA">
        <w:rPr>
          <w:rFonts w:ascii="Times New Roman" w:hAnsi="Times New Roman" w:cs="Times New Roman"/>
          <w:sz w:val="26"/>
          <w:szCs w:val="26"/>
        </w:rPr>
        <w:t>»</w:t>
      </w:r>
      <w:r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</w:t>
      </w:r>
      <w:r w:rsidR="0061673D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61673D" w:rsidRPr="00EF75EA">
        <w:rPr>
          <w:rFonts w:ascii="Times New Roman" w:hAnsi="Times New Roman" w:cs="Times New Roman"/>
          <w:sz w:val="26"/>
          <w:szCs w:val="26"/>
        </w:rPr>
        <w:t>сфери управління акціонерного товариства «Укр</w:t>
      </w:r>
      <w:r w:rsidR="00EF75EA">
        <w:rPr>
          <w:rFonts w:ascii="Times New Roman" w:hAnsi="Times New Roman" w:cs="Times New Roman"/>
          <w:sz w:val="26"/>
          <w:szCs w:val="26"/>
        </w:rPr>
        <w:t>аїнська оборонна промисловість»</w:t>
      </w:r>
      <w:r w:rsidR="0061673D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а саме </w:t>
      </w:r>
      <w:r w:rsidR="0061673D" w:rsidRPr="00EF75EA">
        <w:rPr>
          <w:rFonts w:ascii="Times New Roman" w:hAnsi="Times New Roman" w:cs="Times New Roman"/>
          <w:sz w:val="26"/>
          <w:szCs w:val="26"/>
        </w:rPr>
        <w:t>дитячий дошкільний навчальний заклад № 69, дитячий дошкільний заклад № 12. Р</w:t>
      </w:r>
      <w:r w:rsidR="0061673D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>азом з будівлями до комунальної власності п</w:t>
      </w:r>
      <w:r w:rsid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ередаються інженерні мережі: </w:t>
      </w:r>
      <w:r w:rsidR="0061673D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>водопостачання, каналізація, тепло та газопостачання.</w:t>
      </w:r>
      <w:r w:rsidR="0061673D" w:rsidRPr="00EF75EA">
        <w:rPr>
          <w:rFonts w:ascii="Times New Roman" w:hAnsi="Times New Roman" w:cs="Times New Roman"/>
          <w:color w:val="0F0F0F"/>
          <w:sz w:val="26"/>
          <w:szCs w:val="26"/>
        </w:rPr>
        <w:t xml:space="preserve"> Крім дитячих садків, передачі до комунальної власності підлягають дві захисних споруди та </w:t>
      </w:r>
      <w:r w:rsidR="0061673D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>д</w:t>
      </w:r>
      <w:r w:rsidR="0061673D" w:rsidRPr="00EF75EA">
        <w:rPr>
          <w:rFonts w:ascii="Times New Roman" w:hAnsi="Times New Roman" w:cs="Times New Roman"/>
          <w:sz w:val="26"/>
          <w:szCs w:val="26"/>
        </w:rPr>
        <w:t>итячий оздоровчий комплекс «</w:t>
      </w:r>
      <w:proofErr w:type="spellStart"/>
      <w:r w:rsidR="0061673D" w:rsidRPr="00EF75EA">
        <w:rPr>
          <w:rFonts w:ascii="Times New Roman" w:hAnsi="Times New Roman" w:cs="Times New Roman"/>
          <w:sz w:val="26"/>
          <w:szCs w:val="26"/>
        </w:rPr>
        <w:t>Алий</w:t>
      </w:r>
      <w:proofErr w:type="spellEnd"/>
      <w:r w:rsidR="0061673D" w:rsidRPr="00EF75EA">
        <w:rPr>
          <w:rFonts w:ascii="Times New Roman" w:hAnsi="Times New Roman" w:cs="Times New Roman"/>
          <w:sz w:val="26"/>
          <w:szCs w:val="26"/>
        </w:rPr>
        <w:t xml:space="preserve"> Парус».</w:t>
      </w:r>
    </w:p>
    <w:p w14:paraId="796B22F6" w14:textId="77777777" w:rsidR="006003B1" w:rsidRPr="00EF75EA" w:rsidRDefault="006003B1" w:rsidP="00EF75E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F75E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Висновок постійної комісії: </w:t>
      </w:r>
    </w:p>
    <w:p w14:paraId="1E292B95" w14:textId="4C1ECC06" w:rsidR="006003B1" w:rsidRPr="00EF75EA" w:rsidRDefault="00EF75EA" w:rsidP="00EF75EA">
      <w:pPr>
        <w:pStyle w:val="Style2"/>
        <w:spacing w:line="276" w:lineRule="auto"/>
        <w:ind w:firstLine="708"/>
        <w:jc w:val="both"/>
        <w:rPr>
          <w:b/>
          <w:color w:val="303030"/>
          <w:sz w:val="26"/>
          <w:szCs w:val="26"/>
        </w:rPr>
      </w:pPr>
      <w:r w:rsidRPr="00EF75EA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6003B1" w:rsidRPr="00EF75EA">
        <w:rPr>
          <w:sz w:val="26"/>
          <w:szCs w:val="26"/>
        </w:rPr>
        <w:t xml:space="preserve">Підтримати </w:t>
      </w:r>
      <w:proofErr w:type="spellStart"/>
      <w:r w:rsidR="006003B1" w:rsidRPr="00EF75EA">
        <w:rPr>
          <w:sz w:val="26"/>
          <w:szCs w:val="26"/>
        </w:rPr>
        <w:t>проєкт</w:t>
      </w:r>
      <w:proofErr w:type="spellEnd"/>
      <w:r w:rsidR="006003B1" w:rsidRPr="00EF75EA">
        <w:rPr>
          <w:sz w:val="26"/>
          <w:szCs w:val="26"/>
        </w:rPr>
        <w:t xml:space="preserve"> рішення</w:t>
      </w:r>
      <w:r w:rsidR="006003B1" w:rsidRPr="00EF75EA">
        <w:rPr>
          <w:color w:val="303030"/>
          <w:sz w:val="26"/>
          <w:szCs w:val="26"/>
          <w:shd w:val="clear" w:color="auto" w:fill="FFFFFF"/>
        </w:rPr>
        <w:t> </w:t>
      </w:r>
      <w:r w:rsidR="006003B1" w:rsidRPr="00EF75EA">
        <w:rPr>
          <w:color w:val="303030"/>
          <w:sz w:val="26"/>
          <w:szCs w:val="26"/>
        </w:rPr>
        <w:t xml:space="preserve"> </w:t>
      </w:r>
      <w:r w:rsidR="006003B1" w:rsidRPr="00EF75EA">
        <w:rPr>
          <w:color w:val="303030"/>
          <w:sz w:val="26"/>
          <w:szCs w:val="26"/>
          <w:shd w:val="clear" w:color="auto" w:fill="FFFFFF"/>
        </w:rPr>
        <w:t> </w:t>
      </w:r>
      <w:r w:rsidR="006003B1" w:rsidRPr="00EF75EA">
        <w:rPr>
          <w:sz w:val="26"/>
          <w:szCs w:val="26"/>
        </w:rPr>
        <w:t>«Про надання згоди на прийняття до комунальної власності об’єктів права іншої власності»</w:t>
      </w:r>
      <w:r w:rsidR="006003B1" w:rsidRPr="00EF75EA">
        <w:rPr>
          <w:b/>
          <w:sz w:val="26"/>
          <w:szCs w:val="26"/>
        </w:rPr>
        <w:t xml:space="preserve"> (s-fk-065)</w:t>
      </w:r>
      <w:r w:rsidR="006003B1" w:rsidRPr="00EF75EA">
        <w:rPr>
          <w:sz w:val="26"/>
          <w:szCs w:val="26"/>
        </w:rPr>
        <w:t>.</w:t>
      </w:r>
    </w:p>
    <w:p w14:paraId="2C79C27B" w14:textId="77777777" w:rsidR="006003B1" w:rsidRPr="00EF75EA" w:rsidRDefault="006003B1" w:rsidP="00EF75EA">
      <w:pPr>
        <w:pStyle w:val="Style2"/>
        <w:spacing w:line="276" w:lineRule="auto"/>
        <w:ind w:firstLine="708"/>
        <w:jc w:val="both"/>
        <w:rPr>
          <w:bCs/>
          <w:color w:val="303030"/>
          <w:sz w:val="26"/>
          <w:szCs w:val="26"/>
          <w:shd w:val="clear" w:color="auto" w:fill="FFFFFF"/>
        </w:rPr>
      </w:pPr>
      <w:r w:rsidRPr="00EF75EA">
        <w:rPr>
          <w:b/>
          <w:color w:val="303030"/>
          <w:sz w:val="26"/>
          <w:szCs w:val="26"/>
          <w:shd w:val="clear" w:color="auto" w:fill="FFFFFF"/>
        </w:rPr>
        <w:t xml:space="preserve">Голосували: </w:t>
      </w:r>
      <w:r w:rsidRPr="00EF75EA">
        <w:rPr>
          <w:bCs/>
          <w:color w:val="303030"/>
          <w:sz w:val="26"/>
          <w:szCs w:val="26"/>
          <w:shd w:val="clear" w:color="auto" w:fill="FFFFFF"/>
        </w:rPr>
        <w:t>«за» - 6 (</w:t>
      </w:r>
      <w:r w:rsidRPr="00EF75EA">
        <w:rPr>
          <w:sz w:val="26"/>
          <w:szCs w:val="26"/>
          <w:shd w:val="clear" w:color="auto" w:fill="FFFFFF"/>
        </w:rPr>
        <w:t xml:space="preserve">Г. Норд, М. Грачова, О. Кузьміна, З. Моторна,                                     О. </w:t>
      </w:r>
      <w:proofErr w:type="spellStart"/>
      <w:r w:rsidRPr="00EF75EA">
        <w:rPr>
          <w:sz w:val="26"/>
          <w:szCs w:val="26"/>
          <w:shd w:val="clear" w:color="auto" w:fill="FFFFFF"/>
        </w:rPr>
        <w:t>Мєдвєдєв</w:t>
      </w:r>
      <w:proofErr w:type="spellEnd"/>
      <w:r w:rsidRPr="00EF75EA">
        <w:rPr>
          <w:sz w:val="26"/>
          <w:szCs w:val="26"/>
          <w:shd w:val="clear" w:color="auto" w:fill="FFFFFF"/>
        </w:rPr>
        <w:t>, М. Карцев</w:t>
      </w:r>
      <w:r w:rsidRPr="00EF75EA">
        <w:rPr>
          <w:bCs/>
          <w:color w:val="303030"/>
          <w:sz w:val="26"/>
          <w:szCs w:val="26"/>
          <w:shd w:val="clear" w:color="auto" w:fill="FFFFFF"/>
        </w:rPr>
        <w:t>); «проти» - 0; «утримались» - 0.</w:t>
      </w:r>
    </w:p>
    <w:p w14:paraId="33C49D29" w14:textId="77777777" w:rsidR="006003B1" w:rsidRPr="00EF75EA" w:rsidRDefault="006003B1" w:rsidP="00EF75EA">
      <w:pPr>
        <w:tabs>
          <w:tab w:val="left" w:pos="7854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8CE0257" w14:textId="6A918064" w:rsidR="006003B1" w:rsidRPr="00EF75EA" w:rsidRDefault="006003B1" w:rsidP="00EF75E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75EA">
        <w:rPr>
          <w:rFonts w:ascii="Times New Roman" w:eastAsia="Times New Roman" w:hAnsi="Times New Roman" w:cs="Times New Roman"/>
          <w:sz w:val="26"/>
          <w:szCs w:val="26"/>
        </w:rPr>
        <w:t xml:space="preserve">9. Розгляд </w:t>
      </w:r>
      <w:proofErr w:type="spellStart"/>
      <w:r w:rsidRPr="00EF75EA"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 w:rsidRPr="00EF75EA">
        <w:rPr>
          <w:rFonts w:ascii="Times New Roman" w:eastAsia="Times New Roman" w:hAnsi="Times New Roman" w:cs="Times New Roman"/>
          <w:sz w:val="26"/>
          <w:szCs w:val="26"/>
        </w:rPr>
        <w:t xml:space="preserve"> рішення</w:t>
      </w:r>
      <w:r w:rsidRPr="00EF75EA">
        <w:rPr>
          <w:rFonts w:ascii="Times New Roman" w:hAnsi="Times New Roman" w:cs="Times New Roman"/>
          <w:sz w:val="26"/>
          <w:szCs w:val="26"/>
        </w:rPr>
        <w:t xml:space="preserve"> «Про утворення конкурсної комісії для обрання незалежних членів наглядової ради комунального некомерційного підприємства Миколаївської міської ради «Міська лікарня № 4» та затвердження її персонального складу» </w:t>
      </w:r>
      <w:r w:rsidRPr="00EF75EA">
        <w:rPr>
          <w:rFonts w:ascii="Times New Roman" w:hAnsi="Times New Roman" w:cs="Times New Roman"/>
          <w:b/>
          <w:sz w:val="26"/>
          <w:szCs w:val="26"/>
        </w:rPr>
        <w:t>(s-fk-031)</w:t>
      </w:r>
      <w:r w:rsidRPr="00EF75EA">
        <w:rPr>
          <w:rFonts w:ascii="Times New Roman" w:hAnsi="Times New Roman" w:cs="Times New Roman"/>
          <w:sz w:val="26"/>
          <w:szCs w:val="26"/>
        </w:rPr>
        <w:t>.</w:t>
      </w:r>
      <w:r w:rsidRPr="00EF75E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626A9DF" w14:textId="77777777" w:rsidR="006003B1" w:rsidRPr="00EF75EA" w:rsidRDefault="006003B1" w:rsidP="00EF75EA">
      <w:pPr>
        <w:pStyle w:val="Style2"/>
        <w:spacing w:line="276" w:lineRule="auto"/>
        <w:ind w:firstLine="567"/>
        <w:jc w:val="both"/>
        <w:rPr>
          <w:b/>
          <w:bCs/>
          <w:sz w:val="26"/>
          <w:szCs w:val="26"/>
        </w:rPr>
      </w:pPr>
      <w:r w:rsidRPr="00EF75EA">
        <w:rPr>
          <w:b/>
          <w:bCs/>
          <w:sz w:val="26"/>
          <w:szCs w:val="26"/>
        </w:rPr>
        <w:t xml:space="preserve">В обговоренні брали участь: </w:t>
      </w:r>
    </w:p>
    <w:p w14:paraId="6B796E78" w14:textId="55D3C2F0" w:rsidR="0061673D" w:rsidRPr="00EF75EA" w:rsidRDefault="0061673D" w:rsidP="00EF75EA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F75EA">
        <w:rPr>
          <w:rFonts w:ascii="Times New Roman" w:hAnsi="Times New Roman" w:cs="Times New Roman"/>
          <w:b/>
          <w:bCs/>
          <w:sz w:val="26"/>
          <w:szCs w:val="26"/>
        </w:rPr>
        <w:t>- Тетяна Дмитрова</w:t>
      </w:r>
      <w:r w:rsidRPr="00EF75EA">
        <w:rPr>
          <w:rFonts w:ascii="Times New Roman" w:hAnsi="Times New Roman" w:cs="Times New Roman"/>
          <w:bCs/>
          <w:sz w:val="26"/>
          <w:szCs w:val="26"/>
        </w:rPr>
        <w:t>, яка проінформувала, що</w:t>
      </w:r>
      <w:r w:rsidRPr="00EF75E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>значеним проєктом рішення</w:t>
      </w:r>
      <w:r w:rsidRPr="00EF75EA">
        <w:rPr>
          <w:rFonts w:ascii="Times New Roman" w:hAnsi="Times New Roman" w:cs="Times New Roman"/>
          <w:sz w:val="26"/>
          <w:szCs w:val="26"/>
          <w:lang w:eastAsia="uk-UA"/>
        </w:rPr>
        <w:t xml:space="preserve"> пропонується утворити </w:t>
      </w:r>
      <w:r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> конкурсну комісію для обрання незалежних членів наглядової ради комунального некомерційного підприємства Миколаївської міської ради міська лікарня № 4 та затвердити її персональний склад. </w:t>
      </w:r>
    </w:p>
    <w:p w14:paraId="37EA6447" w14:textId="17AA8FCB" w:rsidR="0061673D" w:rsidRPr="00EF75EA" w:rsidRDefault="0061673D" w:rsidP="00EF75EA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F75EA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- Ганна Норд</w:t>
      </w:r>
      <w:r w:rsid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яка зазначила, </w:t>
      </w:r>
      <w:r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>що не розуміє доцільності створення конкурсних комісії</w:t>
      </w:r>
      <w:r w:rsidR="008D26EB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наглядових рад, наголосила що</w:t>
      </w:r>
      <w:r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8D26EB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не вирішено питання </w:t>
      </w:r>
      <w:r w:rsidR="00EF75EA">
        <w:rPr>
          <w:rFonts w:ascii="Times New Roman" w:hAnsi="Times New Roman" w:cs="Times New Roman"/>
          <w:color w:val="0F0F0F"/>
          <w:sz w:val="26"/>
          <w:szCs w:val="26"/>
        </w:rPr>
        <w:t xml:space="preserve">створення єдиної мережі </w:t>
      </w:r>
      <w:r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>медичн</w:t>
      </w:r>
      <w:r w:rsidR="008D26EB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>их закладів.</w:t>
      </w:r>
      <w:r w:rsidR="00E70EF7"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Запропонувала відмінити рішення від 2024 року та припинити створення наглядових рад в медичних закладах на даний момент.</w:t>
      </w:r>
    </w:p>
    <w:p w14:paraId="244FAAE7" w14:textId="77777777" w:rsidR="006003B1" w:rsidRPr="00EF75EA" w:rsidRDefault="006003B1" w:rsidP="00EF75E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F75E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Висновок постійної комісії: </w:t>
      </w:r>
    </w:p>
    <w:p w14:paraId="7AF4947A" w14:textId="197E91F2" w:rsidR="006003B1" w:rsidRPr="00EF75EA" w:rsidRDefault="00EF75EA" w:rsidP="00EF75EA">
      <w:pPr>
        <w:pStyle w:val="Style2"/>
        <w:spacing w:line="276" w:lineRule="auto"/>
        <w:ind w:firstLine="708"/>
        <w:jc w:val="both"/>
        <w:rPr>
          <w:b/>
          <w:sz w:val="26"/>
          <w:szCs w:val="26"/>
        </w:rPr>
      </w:pPr>
      <w:r w:rsidRPr="00EF75EA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6003B1" w:rsidRPr="00EF75EA">
        <w:rPr>
          <w:sz w:val="26"/>
          <w:szCs w:val="26"/>
        </w:rPr>
        <w:t xml:space="preserve">Підтримати </w:t>
      </w:r>
      <w:proofErr w:type="spellStart"/>
      <w:r w:rsidR="006003B1" w:rsidRPr="00EF75EA">
        <w:rPr>
          <w:sz w:val="26"/>
          <w:szCs w:val="26"/>
        </w:rPr>
        <w:t>проєкт</w:t>
      </w:r>
      <w:proofErr w:type="spellEnd"/>
      <w:r w:rsidR="006003B1" w:rsidRPr="00EF75EA">
        <w:rPr>
          <w:sz w:val="26"/>
          <w:szCs w:val="26"/>
        </w:rPr>
        <w:t xml:space="preserve"> рішення</w:t>
      </w:r>
      <w:r w:rsidR="006003B1" w:rsidRPr="00EF75EA">
        <w:rPr>
          <w:color w:val="303030"/>
          <w:sz w:val="26"/>
          <w:szCs w:val="26"/>
          <w:shd w:val="clear" w:color="auto" w:fill="FFFFFF"/>
        </w:rPr>
        <w:t> </w:t>
      </w:r>
      <w:r w:rsidR="006003B1" w:rsidRPr="00EF75EA">
        <w:rPr>
          <w:color w:val="303030"/>
          <w:sz w:val="26"/>
          <w:szCs w:val="26"/>
        </w:rPr>
        <w:t xml:space="preserve"> </w:t>
      </w:r>
      <w:r w:rsidR="006003B1" w:rsidRPr="00EF75EA">
        <w:rPr>
          <w:color w:val="303030"/>
          <w:sz w:val="26"/>
          <w:szCs w:val="26"/>
          <w:shd w:val="clear" w:color="auto" w:fill="FFFFFF"/>
        </w:rPr>
        <w:t> </w:t>
      </w:r>
      <w:r w:rsidR="006003B1" w:rsidRPr="00EF75EA">
        <w:rPr>
          <w:sz w:val="26"/>
          <w:szCs w:val="26"/>
        </w:rPr>
        <w:t xml:space="preserve">«Про утворення конкурсної комісії для обрання незалежних членів наглядової ради комунального некомерційного підприємства Миколаївської міської ради «Міська лікарня № 4» та затвердження її персонального складу» </w:t>
      </w:r>
      <w:r w:rsidR="006003B1" w:rsidRPr="00EF75EA">
        <w:rPr>
          <w:b/>
          <w:sz w:val="26"/>
          <w:szCs w:val="26"/>
        </w:rPr>
        <w:t>(s-fk-031)</w:t>
      </w:r>
      <w:r w:rsidR="006003B1" w:rsidRPr="00EF75EA">
        <w:rPr>
          <w:sz w:val="26"/>
          <w:szCs w:val="26"/>
        </w:rPr>
        <w:t>.</w:t>
      </w:r>
      <w:r w:rsidR="006003B1" w:rsidRPr="00EF75EA">
        <w:rPr>
          <w:b/>
          <w:sz w:val="26"/>
          <w:szCs w:val="26"/>
        </w:rPr>
        <w:t xml:space="preserve"> </w:t>
      </w:r>
    </w:p>
    <w:p w14:paraId="2C46A582" w14:textId="2435CBD6" w:rsidR="006003B1" w:rsidRPr="00EF75EA" w:rsidRDefault="006003B1" w:rsidP="00EF75EA">
      <w:pPr>
        <w:pStyle w:val="Style2"/>
        <w:spacing w:line="276" w:lineRule="auto"/>
        <w:ind w:firstLine="708"/>
        <w:jc w:val="both"/>
        <w:rPr>
          <w:bCs/>
          <w:sz w:val="26"/>
          <w:szCs w:val="26"/>
          <w:shd w:val="clear" w:color="auto" w:fill="FFFFFF"/>
        </w:rPr>
      </w:pPr>
      <w:r w:rsidRPr="00EF75EA">
        <w:rPr>
          <w:b/>
          <w:sz w:val="26"/>
          <w:szCs w:val="26"/>
          <w:shd w:val="clear" w:color="auto" w:fill="FFFFFF"/>
        </w:rPr>
        <w:t xml:space="preserve">Голосували: </w:t>
      </w:r>
      <w:r w:rsidRPr="00EF75EA">
        <w:rPr>
          <w:bCs/>
          <w:sz w:val="26"/>
          <w:szCs w:val="26"/>
          <w:shd w:val="clear" w:color="auto" w:fill="FFFFFF"/>
        </w:rPr>
        <w:t xml:space="preserve">«за» - </w:t>
      </w:r>
      <w:r w:rsidR="00E70EF7" w:rsidRPr="00EF75EA">
        <w:rPr>
          <w:bCs/>
          <w:sz w:val="26"/>
          <w:szCs w:val="26"/>
          <w:shd w:val="clear" w:color="auto" w:fill="FFFFFF"/>
        </w:rPr>
        <w:t>3</w:t>
      </w:r>
      <w:r w:rsidRPr="00EF75EA">
        <w:rPr>
          <w:bCs/>
          <w:sz w:val="26"/>
          <w:szCs w:val="26"/>
          <w:shd w:val="clear" w:color="auto" w:fill="FFFFFF"/>
        </w:rPr>
        <w:t xml:space="preserve"> (</w:t>
      </w:r>
      <w:r w:rsidR="00E70EF7" w:rsidRPr="00EF75EA">
        <w:rPr>
          <w:sz w:val="26"/>
          <w:szCs w:val="26"/>
          <w:shd w:val="clear" w:color="auto" w:fill="FFFFFF"/>
        </w:rPr>
        <w:t xml:space="preserve">М. Карцев, О. </w:t>
      </w:r>
      <w:proofErr w:type="spellStart"/>
      <w:r w:rsidR="00E70EF7" w:rsidRPr="00EF75EA">
        <w:rPr>
          <w:sz w:val="26"/>
          <w:szCs w:val="26"/>
          <w:shd w:val="clear" w:color="auto" w:fill="FFFFFF"/>
        </w:rPr>
        <w:t>Мєдвєдєв</w:t>
      </w:r>
      <w:proofErr w:type="spellEnd"/>
      <w:r w:rsidR="00E70EF7" w:rsidRPr="00EF75EA">
        <w:rPr>
          <w:sz w:val="26"/>
          <w:szCs w:val="26"/>
          <w:shd w:val="clear" w:color="auto" w:fill="FFFFFF"/>
        </w:rPr>
        <w:t>, , З. Моторна</w:t>
      </w:r>
      <w:r w:rsidR="00E70EF7" w:rsidRPr="00EF75EA">
        <w:rPr>
          <w:bCs/>
          <w:sz w:val="26"/>
          <w:szCs w:val="26"/>
          <w:shd w:val="clear" w:color="auto" w:fill="FFFFFF"/>
        </w:rPr>
        <w:t>); «проти» - 0; «утримались» - 3 (</w:t>
      </w:r>
      <w:r w:rsidR="00E70EF7" w:rsidRPr="00EF75EA">
        <w:rPr>
          <w:sz w:val="26"/>
          <w:szCs w:val="26"/>
          <w:shd w:val="clear" w:color="auto" w:fill="FFFFFF"/>
        </w:rPr>
        <w:t>Г. Норд, М. Грачова, О. Кузьміна).</w:t>
      </w:r>
    </w:p>
    <w:p w14:paraId="58C4A35B" w14:textId="5BCDC45E" w:rsidR="006003B1" w:rsidRPr="00EF75EA" w:rsidRDefault="00E70EF7" w:rsidP="00EF75E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75EA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Примітка:</w:t>
      </w:r>
      <w:r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EF75EA">
        <w:rPr>
          <w:rFonts w:ascii="Times New Roman" w:hAnsi="Times New Roman" w:cs="Times New Roman"/>
          <w:sz w:val="26"/>
          <w:szCs w:val="26"/>
        </w:rPr>
        <w:t xml:space="preserve">рішення не прийнято за результатами голосування. </w:t>
      </w:r>
    </w:p>
    <w:p w14:paraId="7155A0E9" w14:textId="77777777" w:rsidR="00E70EF7" w:rsidRPr="00EF75EA" w:rsidRDefault="00E70EF7" w:rsidP="00EF75E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ABBB3AD" w14:textId="77777777" w:rsidR="006003B1" w:rsidRPr="00EF75EA" w:rsidRDefault="006003B1" w:rsidP="00EF75EA">
      <w:pPr>
        <w:widowControl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75EA">
        <w:rPr>
          <w:rFonts w:ascii="Times New Roman" w:eastAsia="Times New Roman" w:hAnsi="Times New Roman" w:cs="Times New Roman"/>
          <w:sz w:val="26"/>
          <w:szCs w:val="26"/>
        </w:rPr>
        <w:t xml:space="preserve">10. Витяг з протоколу засідання  постійної комісії міської ради з питань прав людини, дітей, сім'ї, законності, гласності, антикорупційної політики, місцевого самоврядування, депутатської діяльності та етики №62 від 29.07.2025 щодо розгляду </w:t>
      </w:r>
      <w:proofErr w:type="spellStart"/>
      <w:r w:rsidRPr="00EF75EA"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 w:rsidRPr="00EF75EA">
        <w:rPr>
          <w:rFonts w:ascii="Times New Roman" w:eastAsia="Times New Roman" w:hAnsi="Times New Roman" w:cs="Times New Roman"/>
          <w:sz w:val="26"/>
          <w:szCs w:val="26"/>
        </w:rPr>
        <w:t xml:space="preserve"> рішення міської ради «Про затвердження Плану доброчесності Миколаївської </w:t>
      </w:r>
      <w:r w:rsidRPr="00EF75EA">
        <w:rPr>
          <w:rFonts w:ascii="Times New Roman" w:eastAsia="Times New Roman" w:hAnsi="Times New Roman" w:cs="Times New Roman"/>
          <w:sz w:val="26"/>
          <w:szCs w:val="26"/>
        </w:rPr>
        <w:lastRenderedPageBreak/>
        <w:t>міської ради на 2025 – 2027 роки» (файл s-dfk-002), обговорення його та надання висновків і рекомендацій.</w:t>
      </w:r>
      <w:r w:rsidRPr="00EF75EA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(від 18.08.2025 за </w:t>
      </w:r>
      <w:proofErr w:type="spellStart"/>
      <w:r w:rsidRPr="00EF75EA">
        <w:rPr>
          <w:rFonts w:ascii="Times New Roman" w:eastAsia="Times New Roman" w:hAnsi="Times New Roman" w:cs="Times New Roman"/>
          <w:sz w:val="26"/>
          <w:szCs w:val="26"/>
          <w:highlight w:val="white"/>
        </w:rPr>
        <w:t>вх</w:t>
      </w:r>
      <w:proofErr w:type="spellEnd"/>
      <w:r w:rsidRPr="00EF75EA">
        <w:rPr>
          <w:rFonts w:ascii="Times New Roman" w:eastAsia="Times New Roman" w:hAnsi="Times New Roman" w:cs="Times New Roman"/>
          <w:sz w:val="26"/>
          <w:szCs w:val="26"/>
          <w:highlight w:val="white"/>
        </w:rPr>
        <w:t>.№</w:t>
      </w:r>
      <w:r w:rsidRPr="00EF75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F75EA">
        <w:rPr>
          <w:rFonts w:ascii="Times New Roman" w:eastAsia="Times New Roman" w:hAnsi="Times New Roman" w:cs="Times New Roman"/>
          <w:sz w:val="26"/>
          <w:szCs w:val="26"/>
          <w:highlight w:val="white"/>
        </w:rPr>
        <w:t>46114/02.01.02-01/25-2).</w:t>
      </w:r>
    </w:p>
    <w:p w14:paraId="2C39ACE1" w14:textId="77777777" w:rsidR="00E70EF7" w:rsidRPr="00EF75EA" w:rsidRDefault="00E70EF7" w:rsidP="00EF75EA">
      <w:pPr>
        <w:pStyle w:val="Style2"/>
        <w:spacing w:line="276" w:lineRule="auto"/>
        <w:ind w:firstLine="567"/>
        <w:jc w:val="both"/>
        <w:rPr>
          <w:b/>
          <w:bCs/>
          <w:sz w:val="26"/>
          <w:szCs w:val="26"/>
        </w:rPr>
      </w:pPr>
      <w:r w:rsidRPr="00EF75EA">
        <w:rPr>
          <w:b/>
          <w:bCs/>
          <w:sz w:val="26"/>
          <w:szCs w:val="26"/>
        </w:rPr>
        <w:t xml:space="preserve">В обговоренні брали участь: </w:t>
      </w:r>
    </w:p>
    <w:p w14:paraId="2D483FB3" w14:textId="0E87E4F8" w:rsidR="006003B1" w:rsidRPr="00EF75EA" w:rsidRDefault="00E70EF7" w:rsidP="00EF75E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F75EA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- Ганна Норд</w:t>
      </w:r>
      <w:r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яка запропонувала перенести розгляд даного питання у зв’язку з відсутністю доповідача. </w:t>
      </w:r>
    </w:p>
    <w:p w14:paraId="0E67C295" w14:textId="1C9C1469" w:rsidR="00E70EF7" w:rsidRPr="00EF75EA" w:rsidRDefault="00E70EF7" w:rsidP="00EF75E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F75EA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Примітка:</w:t>
      </w:r>
      <w:r w:rsidRPr="00EF75E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питання на голосування не ставилося.</w:t>
      </w:r>
    </w:p>
    <w:p w14:paraId="1C2EC41F" w14:textId="77777777" w:rsidR="0022611B" w:rsidRDefault="0022611B" w:rsidP="00C7329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14:paraId="27B1A2BE" w14:textId="77777777" w:rsidR="00EF75EA" w:rsidRDefault="00EF75EA" w:rsidP="00C7329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14:paraId="5589DEB3" w14:textId="77777777" w:rsidR="00C73299" w:rsidRDefault="00C73299" w:rsidP="00C73299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Голова постійної комісії                                      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ab/>
        <w:t xml:space="preserve">    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ab/>
        <w:t>Ганна НОРД</w:t>
      </w:r>
    </w:p>
    <w:p w14:paraId="2531696C" w14:textId="77777777" w:rsidR="00C73299" w:rsidRPr="009D781A" w:rsidRDefault="00C73299" w:rsidP="00C73299">
      <w:pPr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14:paraId="73A61964" w14:textId="77777777" w:rsidR="00C73299" w:rsidRDefault="00C73299" w:rsidP="00C73299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Секретар постійної комісії                                 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ab/>
        <w:t xml:space="preserve">           Олена КУЗЬМІНА </w:t>
      </w:r>
    </w:p>
    <w:p w14:paraId="736DA454" w14:textId="4CB28CEC" w:rsidR="00CD1325" w:rsidRPr="00644E06" w:rsidRDefault="00CD1325" w:rsidP="00CD1325">
      <w:pPr>
        <w:pStyle w:val="a3"/>
        <w:widowControl w:val="0"/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14:paraId="58DDBFE7" w14:textId="4052D773" w:rsidR="008D2322" w:rsidRPr="008D2322" w:rsidRDefault="008D2322" w:rsidP="008D2322">
      <w:pPr>
        <w:pStyle w:val="a3"/>
        <w:ind w:left="1440"/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</w:pPr>
    </w:p>
    <w:p w14:paraId="44648EBC" w14:textId="77777777" w:rsidR="00C7519A" w:rsidRPr="00C7519A" w:rsidRDefault="00C7519A" w:rsidP="00C7519A">
      <w:pPr>
        <w:ind w:left="1080"/>
        <w:rPr>
          <w:rFonts w:ascii="Times New Roman" w:eastAsia="Times New Roman" w:hAnsi="Times New Roman" w:cs="Times New Roman"/>
          <w:sz w:val="26"/>
          <w:szCs w:val="26"/>
        </w:rPr>
      </w:pPr>
      <w:bookmarkStart w:id="6" w:name="_GoBack"/>
      <w:bookmarkEnd w:id="6"/>
    </w:p>
    <w:p w14:paraId="480EBC3F" w14:textId="362C0B62" w:rsidR="00173184" w:rsidRPr="00173184" w:rsidRDefault="00173184" w:rsidP="00173184">
      <w:pPr>
        <w:rPr>
          <w:b/>
          <w:bCs/>
        </w:rPr>
      </w:pPr>
    </w:p>
    <w:sectPr w:rsidR="00173184" w:rsidRPr="00173184" w:rsidSect="00EF75E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61D7"/>
    <w:multiLevelType w:val="hybridMultilevel"/>
    <w:tmpl w:val="D526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6EF"/>
    <w:multiLevelType w:val="hybridMultilevel"/>
    <w:tmpl w:val="3CF4BDBA"/>
    <w:lvl w:ilvl="0" w:tplc="5BD20D7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B638D8"/>
    <w:multiLevelType w:val="hybridMultilevel"/>
    <w:tmpl w:val="78389204"/>
    <w:lvl w:ilvl="0" w:tplc="3F48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367A6"/>
    <w:multiLevelType w:val="hybridMultilevel"/>
    <w:tmpl w:val="B0FE9572"/>
    <w:lvl w:ilvl="0" w:tplc="7B06FF2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36699F"/>
    <w:multiLevelType w:val="multilevel"/>
    <w:tmpl w:val="A236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F28F3"/>
    <w:multiLevelType w:val="multilevel"/>
    <w:tmpl w:val="783E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344CC2"/>
    <w:multiLevelType w:val="hybridMultilevel"/>
    <w:tmpl w:val="193C5DDA"/>
    <w:lvl w:ilvl="0" w:tplc="221C007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692125"/>
    <w:multiLevelType w:val="multilevel"/>
    <w:tmpl w:val="92AE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4328C2"/>
    <w:multiLevelType w:val="hybridMultilevel"/>
    <w:tmpl w:val="945899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A4879"/>
    <w:multiLevelType w:val="hybridMultilevel"/>
    <w:tmpl w:val="524EE48E"/>
    <w:lvl w:ilvl="0" w:tplc="9D74079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0D0552"/>
    <w:multiLevelType w:val="hybridMultilevel"/>
    <w:tmpl w:val="ED407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C0E87"/>
    <w:multiLevelType w:val="hybridMultilevel"/>
    <w:tmpl w:val="C25CC99E"/>
    <w:lvl w:ilvl="0" w:tplc="88A486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27D58"/>
    <w:multiLevelType w:val="hybridMultilevel"/>
    <w:tmpl w:val="539040DC"/>
    <w:lvl w:ilvl="0" w:tplc="FC4451D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B8D4585"/>
    <w:multiLevelType w:val="hybridMultilevel"/>
    <w:tmpl w:val="FCB65BB6"/>
    <w:lvl w:ilvl="0" w:tplc="D9F2AF1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BA26DAD"/>
    <w:multiLevelType w:val="hybridMultilevel"/>
    <w:tmpl w:val="5A8E72A4"/>
    <w:lvl w:ilvl="0" w:tplc="4A2E3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2090B50"/>
    <w:multiLevelType w:val="multilevel"/>
    <w:tmpl w:val="8116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734C8A"/>
    <w:multiLevelType w:val="multilevel"/>
    <w:tmpl w:val="11C0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98014E"/>
    <w:multiLevelType w:val="hybridMultilevel"/>
    <w:tmpl w:val="2E526954"/>
    <w:lvl w:ilvl="0" w:tplc="1AF0E8C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A6727C2"/>
    <w:multiLevelType w:val="hybridMultilevel"/>
    <w:tmpl w:val="1B12F11A"/>
    <w:lvl w:ilvl="0" w:tplc="C2C824A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AF279FA"/>
    <w:multiLevelType w:val="hybridMultilevel"/>
    <w:tmpl w:val="35DC947C"/>
    <w:lvl w:ilvl="0" w:tplc="42B0A4D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2BC4C16"/>
    <w:multiLevelType w:val="hybridMultilevel"/>
    <w:tmpl w:val="96D25F70"/>
    <w:lvl w:ilvl="0" w:tplc="4BA0C4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70514F"/>
    <w:multiLevelType w:val="multilevel"/>
    <w:tmpl w:val="3402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CA474D"/>
    <w:multiLevelType w:val="hybridMultilevel"/>
    <w:tmpl w:val="D96EE536"/>
    <w:lvl w:ilvl="0" w:tplc="6A687D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C2D6BB7"/>
    <w:multiLevelType w:val="hybridMultilevel"/>
    <w:tmpl w:val="C276AB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F0C28"/>
    <w:multiLevelType w:val="hybridMultilevel"/>
    <w:tmpl w:val="B78E7558"/>
    <w:lvl w:ilvl="0" w:tplc="78E2D43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062B5"/>
    <w:multiLevelType w:val="hybridMultilevel"/>
    <w:tmpl w:val="E7C037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30866"/>
    <w:multiLevelType w:val="hybridMultilevel"/>
    <w:tmpl w:val="DBA4E43A"/>
    <w:lvl w:ilvl="0" w:tplc="F01A9E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B62CA2"/>
    <w:multiLevelType w:val="hybridMultilevel"/>
    <w:tmpl w:val="2E443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2094B"/>
    <w:multiLevelType w:val="hybridMultilevel"/>
    <w:tmpl w:val="53AC7062"/>
    <w:lvl w:ilvl="0" w:tplc="400C8F9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D580DBC"/>
    <w:multiLevelType w:val="multilevel"/>
    <w:tmpl w:val="0A96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4A532A"/>
    <w:multiLevelType w:val="hybridMultilevel"/>
    <w:tmpl w:val="8CA2B9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13B31"/>
    <w:multiLevelType w:val="hybridMultilevel"/>
    <w:tmpl w:val="37E0F7CE"/>
    <w:lvl w:ilvl="0" w:tplc="882A3D1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8051C17"/>
    <w:multiLevelType w:val="hybridMultilevel"/>
    <w:tmpl w:val="0DFE4056"/>
    <w:lvl w:ilvl="0" w:tplc="3EAEF4C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98125C7"/>
    <w:multiLevelType w:val="hybridMultilevel"/>
    <w:tmpl w:val="58089BB4"/>
    <w:lvl w:ilvl="0" w:tplc="8E90AD7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0"/>
  </w:num>
  <w:num w:numId="3">
    <w:abstractNumId w:val="9"/>
  </w:num>
  <w:num w:numId="4">
    <w:abstractNumId w:val="26"/>
  </w:num>
  <w:num w:numId="5">
    <w:abstractNumId w:val="22"/>
  </w:num>
  <w:num w:numId="6">
    <w:abstractNumId w:val="25"/>
  </w:num>
  <w:num w:numId="7">
    <w:abstractNumId w:val="2"/>
  </w:num>
  <w:num w:numId="8">
    <w:abstractNumId w:val="0"/>
  </w:num>
  <w:num w:numId="9">
    <w:abstractNumId w:val="11"/>
  </w:num>
  <w:num w:numId="10">
    <w:abstractNumId w:val="23"/>
  </w:num>
  <w:num w:numId="11">
    <w:abstractNumId w:val="30"/>
  </w:num>
  <w:num w:numId="12">
    <w:abstractNumId w:val="17"/>
  </w:num>
  <w:num w:numId="13">
    <w:abstractNumId w:val="3"/>
  </w:num>
  <w:num w:numId="14">
    <w:abstractNumId w:val="33"/>
  </w:num>
  <w:num w:numId="15">
    <w:abstractNumId w:val="31"/>
  </w:num>
  <w:num w:numId="16">
    <w:abstractNumId w:val="27"/>
  </w:num>
  <w:num w:numId="17">
    <w:abstractNumId w:val="10"/>
  </w:num>
  <w:num w:numId="18">
    <w:abstractNumId w:val="14"/>
  </w:num>
  <w:num w:numId="19">
    <w:abstractNumId w:val="5"/>
  </w:num>
  <w:num w:numId="20">
    <w:abstractNumId w:val="4"/>
  </w:num>
  <w:num w:numId="21">
    <w:abstractNumId w:val="21"/>
  </w:num>
  <w:num w:numId="22">
    <w:abstractNumId w:val="29"/>
  </w:num>
  <w:num w:numId="23">
    <w:abstractNumId w:val="16"/>
  </w:num>
  <w:num w:numId="24">
    <w:abstractNumId w:val="15"/>
  </w:num>
  <w:num w:numId="25">
    <w:abstractNumId w:val="7"/>
  </w:num>
  <w:num w:numId="26">
    <w:abstractNumId w:val="28"/>
  </w:num>
  <w:num w:numId="27">
    <w:abstractNumId w:val="24"/>
  </w:num>
  <w:num w:numId="28">
    <w:abstractNumId w:val="19"/>
  </w:num>
  <w:num w:numId="29">
    <w:abstractNumId w:val="12"/>
  </w:num>
  <w:num w:numId="30">
    <w:abstractNumId w:val="13"/>
  </w:num>
  <w:num w:numId="31">
    <w:abstractNumId w:val="18"/>
  </w:num>
  <w:num w:numId="32">
    <w:abstractNumId w:val="6"/>
  </w:num>
  <w:num w:numId="33">
    <w:abstractNumId w:val="32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60"/>
    <w:rsid w:val="0000453D"/>
    <w:rsid w:val="00007CD3"/>
    <w:rsid w:val="00017C82"/>
    <w:rsid w:val="00040958"/>
    <w:rsid w:val="000473CA"/>
    <w:rsid w:val="00075AA6"/>
    <w:rsid w:val="000856D8"/>
    <w:rsid w:val="000941E7"/>
    <w:rsid w:val="000D763E"/>
    <w:rsid w:val="000E1888"/>
    <w:rsid w:val="000E353D"/>
    <w:rsid w:val="000E5CD0"/>
    <w:rsid w:val="001063A7"/>
    <w:rsid w:val="001145FA"/>
    <w:rsid w:val="001421DF"/>
    <w:rsid w:val="00151AF1"/>
    <w:rsid w:val="00157E28"/>
    <w:rsid w:val="00173184"/>
    <w:rsid w:val="001848AA"/>
    <w:rsid w:val="00184CE1"/>
    <w:rsid w:val="001852C0"/>
    <w:rsid w:val="001938AF"/>
    <w:rsid w:val="001A2ED4"/>
    <w:rsid w:val="001B2F72"/>
    <w:rsid w:val="001C75BA"/>
    <w:rsid w:val="001D3425"/>
    <w:rsid w:val="001E75F6"/>
    <w:rsid w:val="00203363"/>
    <w:rsid w:val="00210F75"/>
    <w:rsid w:val="002115FE"/>
    <w:rsid w:val="002212EB"/>
    <w:rsid w:val="0022611B"/>
    <w:rsid w:val="00242EAB"/>
    <w:rsid w:val="00251C2E"/>
    <w:rsid w:val="00251D48"/>
    <w:rsid w:val="00256366"/>
    <w:rsid w:val="00282CE3"/>
    <w:rsid w:val="00292939"/>
    <w:rsid w:val="002A2F6A"/>
    <w:rsid w:val="002A5A08"/>
    <w:rsid w:val="002B1C40"/>
    <w:rsid w:val="002B2572"/>
    <w:rsid w:val="002D0740"/>
    <w:rsid w:val="002D0F8E"/>
    <w:rsid w:val="002E40E1"/>
    <w:rsid w:val="003108B2"/>
    <w:rsid w:val="00320AD2"/>
    <w:rsid w:val="00332518"/>
    <w:rsid w:val="00341831"/>
    <w:rsid w:val="00363802"/>
    <w:rsid w:val="00373918"/>
    <w:rsid w:val="00386DCE"/>
    <w:rsid w:val="00387BCD"/>
    <w:rsid w:val="00392C70"/>
    <w:rsid w:val="00397DCE"/>
    <w:rsid w:val="003A0063"/>
    <w:rsid w:val="003B4C93"/>
    <w:rsid w:val="003E65EC"/>
    <w:rsid w:val="003F2160"/>
    <w:rsid w:val="003F2C89"/>
    <w:rsid w:val="00420E1B"/>
    <w:rsid w:val="004240D4"/>
    <w:rsid w:val="0043393A"/>
    <w:rsid w:val="00451E1E"/>
    <w:rsid w:val="004550B7"/>
    <w:rsid w:val="004551D5"/>
    <w:rsid w:val="0046213B"/>
    <w:rsid w:val="004636A3"/>
    <w:rsid w:val="0046605F"/>
    <w:rsid w:val="00483E72"/>
    <w:rsid w:val="005017B0"/>
    <w:rsid w:val="00504AEF"/>
    <w:rsid w:val="005070BD"/>
    <w:rsid w:val="0051156A"/>
    <w:rsid w:val="0052112F"/>
    <w:rsid w:val="0053120B"/>
    <w:rsid w:val="0055223F"/>
    <w:rsid w:val="00565B2C"/>
    <w:rsid w:val="0057107F"/>
    <w:rsid w:val="005878DD"/>
    <w:rsid w:val="005A1455"/>
    <w:rsid w:val="005D0F7E"/>
    <w:rsid w:val="005D475B"/>
    <w:rsid w:val="005D7959"/>
    <w:rsid w:val="005E3876"/>
    <w:rsid w:val="006003B1"/>
    <w:rsid w:val="006109F4"/>
    <w:rsid w:val="0061673D"/>
    <w:rsid w:val="006319D2"/>
    <w:rsid w:val="00633B50"/>
    <w:rsid w:val="00644B88"/>
    <w:rsid w:val="00644E06"/>
    <w:rsid w:val="00660B38"/>
    <w:rsid w:val="00671692"/>
    <w:rsid w:val="006834A7"/>
    <w:rsid w:val="00686940"/>
    <w:rsid w:val="006A24C4"/>
    <w:rsid w:val="006A59FA"/>
    <w:rsid w:val="006C08DA"/>
    <w:rsid w:val="006E0030"/>
    <w:rsid w:val="006E5B0E"/>
    <w:rsid w:val="007269A8"/>
    <w:rsid w:val="00743ED6"/>
    <w:rsid w:val="00797C43"/>
    <w:rsid w:val="007A50D7"/>
    <w:rsid w:val="007D03FA"/>
    <w:rsid w:val="007D393C"/>
    <w:rsid w:val="007F75DF"/>
    <w:rsid w:val="00820506"/>
    <w:rsid w:val="00842A69"/>
    <w:rsid w:val="00864250"/>
    <w:rsid w:val="00880E1D"/>
    <w:rsid w:val="0088376C"/>
    <w:rsid w:val="00884E4D"/>
    <w:rsid w:val="00893A31"/>
    <w:rsid w:val="00896080"/>
    <w:rsid w:val="008A455A"/>
    <w:rsid w:val="008C386E"/>
    <w:rsid w:val="008D2322"/>
    <w:rsid w:val="008D26EB"/>
    <w:rsid w:val="008E509A"/>
    <w:rsid w:val="008E61C4"/>
    <w:rsid w:val="00903CC3"/>
    <w:rsid w:val="00916EFB"/>
    <w:rsid w:val="0092254D"/>
    <w:rsid w:val="0094299D"/>
    <w:rsid w:val="0094454F"/>
    <w:rsid w:val="00956DD9"/>
    <w:rsid w:val="00964711"/>
    <w:rsid w:val="0097234B"/>
    <w:rsid w:val="00982140"/>
    <w:rsid w:val="00991AB9"/>
    <w:rsid w:val="009A452B"/>
    <w:rsid w:val="009A52D5"/>
    <w:rsid w:val="009A7219"/>
    <w:rsid w:val="009B410E"/>
    <w:rsid w:val="009D5A9E"/>
    <w:rsid w:val="009D781A"/>
    <w:rsid w:val="009E43AE"/>
    <w:rsid w:val="00A11A8D"/>
    <w:rsid w:val="00A21083"/>
    <w:rsid w:val="00A272FE"/>
    <w:rsid w:val="00A450C4"/>
    <w:rsid w:val="00A46F0F"/>
    <w:rsid w:val="00A6732E"/>
    <w:rsid w:val="00A93EB4"/>
    <w:rsid w:val="00AA1DB0"/>
    <w:rsid w:val="00AA6F00"/>
    <w:rsid w:val="00AB0DA8"/>
    <w:rsid w:val="00AC3C7F"/>
    <w:rsid w:val="00AC4139"/>
    <w:rsid w:val="00AC4989"/>
    <w:rsid w:val="00AD76BD"/>
    <w:rsid w:val="00B06816"/>
    <w:rsid w:val="00B07150"/>
    <w:rsid w:val="00B10463"/>
    <w:rsid w:val="00B16C76"/>
    <w:rsid w:val="00B17521"/>
    <w:rsid w:val="00B229D8"/>
    <w:rsid w:val="00B22EA7"/>
    <w:rsid w:val="00B37A0A"/>
    <w:rsid w:val="00B75CA6"/>
    <w:rsid w:val="00B8119E"/>
    <w:rsid w:val="00B90DC4"/>
    <w:rsid w:val="00B91274"/>
    <w:rsid w:val="00B948F4"/>
    <w:rsid w:val="00B95D68"/>
    <w:rsid w:val="00BB5A8A"/>
    <w:rsid w:val="00BE1FB9"/>
    <w:rsid w:val="00BE54D0"/>
    <w:rsid w:val="00BF6F35"/>
    <w:rsid w:val="00C05510"/>
    <w:rsid w:val="00C12554"/>
    <w:rsid w:val="00C4047A"/>
    <w:rsid w:val="00C40939"/>
    <w:rsid w:val="00C419F0"/>
    <w:rsid w:val="00C45726"/>
    <w:rsid w:val="00C73299"/>
    <w:rsid w:val="00C7519A"/>
    <w:rsid w:val="00C84B15"/>
    <w:rsid w:val="00C92606"/>
    <w:rsid w:val="00CA0D9C"/>
    <w:rsid w:val="00CA1FC7"/>
    <w:rsid w:val="00CD1325"/>
    <w:rsid w:val="00CD2972"/>
    <w:rsid w:val="00CF752F"/>
    <w:rsid w:val="00D006FC"/>
    <w:rsid w:val="00D365A0"/>
    <w:rsid w:val="00D63ED0"/>
    <w:rsid w:val="00D71151"/>
    <w:rsid w:val="00D815B1"/>
    <w:rsid w:val="00DA255C"/>
    <w:rsid w:val="00DA6616"/>
    <w:rsid w:val="00DB06C6"/>
    <w:rsid w:val="00DB613E"/>
    <w:rsid w:val="00DB762C"/>
    <w:rsid w:val="00DC3798"/>
    <w:rsid w:val="00DF00FD"/>
    <w:rsid w:val="00E258C6"/>
    <w:rsid w:val="00E37838"/>
    <w:rsid w:val="00E404A1"/>
    <w:rsid w:val="00E56085"/>
    <w:rsid w:val="00E70EF7"/>
    <w:rsid w:val="00E84793"/>
    <w:rsid w:val="00E858AA"/>
    <w:rsid w:val="00E97A76"/>
    <w:rsid w:val="00EB24DD"/>
    <w:rsid w:val="00EC1EEF"/>
    <w:rsid w:val="00EC587B"/>
    <w:rsid w:val="00EC62FA"/>
    <w:rsid w:val="00EE52B8"/>
    <w:rsid w:val="00EF75EA"/>
    <w:rsid w:val="00F03204"/>
    <w:rsid w:val="00F03EE7"/>
    <w:rsid w:val="00F04D83"/>
    <w:rsid w:val="00F17B80"/>
    <w:rsid w:val="00F2503C"/>
    <w:rsid w:val="00F40FED"/>
    <w:rsid w:val="00F670CB"/>
    <w:rsid w:val="00F73084"/>
    <w:rsid w:val="00F84AAA"/>
    <w:rsid w:val="00FA45E8"/>
    <w:rsid w:val="00FB74B2"/>
    <w:rsid w:val="00FC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87E8"/>
  <w15:chartTrackingRefBased/>
  <w15:docId w15:val="{DC0A684A-4A4F-499E-A0CC-BA10757A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798"/>
  </w:style>
  <w:style w:type="paragraph" w:styleId="1">
    <w:name w:val="heading 1"/>
    <w:basedOn w:val="a"/>
    <w:next w:val="a"/>
    <w:link w:val="10"/>
    <w:uiPriority w:val="9"/>
    <w:qFormat/>
    <w:rsid w:val="00DC37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7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7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7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7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7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7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7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7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1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3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386E"/>
    <w:rPr>
      <w:rFonts w:ascii="Segoe UI" w:hAnsi="Segoe UI" w:cs="Segoe UI"/>
      <w:sz w:val="18"/>
      <w:szCs w:val="18"/>
      <w:lang w:val="ru-RU"/>
    </w:rPr>
  </w:style>
  <w:style w:type="paragraph" w:customStyle="1" w:styleId="Style2">
    <w:name w:val="Style2"/>
    <w:basedOn w:val="a"/>
    <w:rsid w:val="006C08DA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43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C3798"/>
    <w:rPr>
      <w:b/>
      <w:bCs/>
      <w:color w:val="auto"/>
    </w:rPr>
  </w:style>
  <w:style w:type="character" w:styleId="a7">
    <w:name w:val="annotation reference"/>
    <w:basedOn w:val="a0"/>
    <w:uiPriority w:val="99"/>
    <w:semiHidden/>
    <w:unhideWhenUsed/>
    <w:rsid w:val="0094454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4454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4454F"/>
    <w:rPr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4454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4454F"/>
    <w:rPr>
      <w:b/>
      <w:bCs/>
      <w:sz w:val="20"/>
      <w:szCs w:val="20"/>
      <w:lang w:val="ru-RU"/>
    </w:rPr>
  </w:style>
  <w:style w:type="paragraph" w:customStyle="1" w:styleId="11">
    <w:name w:val="Абзац списка1"/>
    <w:basedOn w:val="a"/>
    <w:rsid w:val="006319D2"/>
    <w:pPr>
      <w:ind w:left="720"/>
      <w:contextualSpacing/>
    </w:pPr>
    <w:rPr>
      <w:rFonts w:ascii="Calibri" w:eastAsia="Times New Roman" w:hAnsi="Calibri" w:cs="Times New Roman"/>
    </w:rPr>
  </w:style>
  <w:style w:type="character" w:styleId="ac">
    <w:name w:val="Emphasis"/>
    <w:basedOn w:val="a0"/>
    <w:uiPriority w:val="20"/>
    <w:qFormat/>
    <w:rsid w:val="00DC3798"/>
    <w:rPr>
      <w:i/>
      <w:iCs/>
      <w:color w:val="auto"/>
    </w:rPr>
  </w:style>
  <w:style w:type="paragraph" w:styleId="ad">
    <w:name w:val="Normal (Web)"/>
    <w:basedOn w:val="a"/>
    <w:uiPriority w:val="99"/>
    <w:unhideWhenUsed/>
    <w:rsid w:val="00A46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DC3798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C3798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C3798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C37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DC379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DC3798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DC3798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DC379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C379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e">
    <w:name w:val="caption"/>
    <w:basedOn w:val="a"/>
    <w:next w:val="a"/>
    <w:uiPriority w:val="35"/>
    <w:semiHidden/>
    <w:unhideWhenUsed/>
    <w:qFormat/>
    <w:rsid w:val="00DC379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DC37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0">
    <w:name w:val="Название Знак"/>
    <w:basedOn w:val="a0"/>
    <w:link w:val="af"/>
    <w:uiPriority w:val="10"/>
    <w:rsid w:val="00DC379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DC379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DC3798"/>
    <w:rPr>
      <w:color w:val="5A5A5A" w:themeColor="text1" w:themeTint="A5"/>
      <w:spacing w:val="15"/>
    </w:rPr>
  </w:style>
  <w:style w:type="paragraph" w:styleId="af3">
    <w:name w:val="No Spacing"/>
    <w:uiPriority w:val="1"/>
    <w:qFormat/>
    <w:rsid w:val="00DC379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C379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3798"/>
    <w:rPr>
      <w:i/>
      <w:iCs/>
      <w:color w:val="404040" w:themeColor="text1" w:themeTint="BF"/>
    </w:rPr>
  </w:style>
  <w:style w:type="paragraph" w:styleId="af4">
    <w:name w:val="Intense Quote"/>
    <w:basedOn w:val="a"/>
    <w:next w:val="a"/>
    <w:link w:val="af5"/>
    <w:uiPriority w:val="30"/>
    <w:qFormat/>
    <w:rsid w:val="00DC3798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5">
    <w:name w:val="Выделенная цитата Знак"/>
    <w:basedOn w:val="a0"/>
    <w:link w:val="af4"/>
    <w:uiPriority w:val="30"/>
    <w:rsid w:val="00DC3798"/>
    <w:rPr>
      <w:i/>
      <w:iCs/>
      <w:color w:val="404040" w:themeColor="text1" w:themeTint="BF"/>
    </w:rPr>
  </w:style>
  <w:style w:type="character" w:styleId="af6">
    <w:name w:val="Subtle Emphasis"/>
    <w:basedOn w:val="a0"/>
    <w:uiPriority w:val="19"/>
    <w:qFormat/>
    <w:rsid w:val="00DC3798"/>
    <w:rPr>
      <w:i/>
      <w:iCs/>
      <w:color w:val="404040" w:themeColor="text1" w:themeTint="BF"/>
    </w:rPr>
  </w:style>
  <w:style w:type="character" w:styleId="af7">
    <w:name w:val="Intense Emphasis"/>
    <w:basedOn w:val="a0"/>
    <w:uiPriority w:val="21"/>
    <w:qFormat/>
    <w:rsid w:val="00DC3798"/>
    <w:rPr>
      <w:b/>
      <w:bCs/>
      <w:i/>
      <w:iCs/>
      <w:color w:val="auto"/>
    </w:rPr>
  </w:style>
  <w:style w:type="character" w:styleId="af8">
    <w:name w:val="Subtle Reference"/>
    <w:basedOn w:val="a0"/>
    <w:uiPriority w:val="31"/>
    <w:qFormat/>
    <w:rsid w:val="00DC3798"/>
    <w:rPr>
      <w:smallCaps/>
      <w:color w:val="404040" w:themeColor="text1" w:themeTint="BF"/>
    </w:rPr>
  </w:style>
  <w:style w:type="character" w:styleId="af9">
    <w:name w:val="Intense Reference"/>
    <w:basedOn w:val="a0"/>
    <w:uiPriority w:val="32"/>
    <w:qFormat/>
    <w:rsid w:val="00DC3798"/>
    <w:rPr>
      <w:b/>
      <w:bCs/>
      <w:smallCaps/>
      <w:color w:val="404040" w:themeColor="text1" w:themeTint="BF"/>
      <w:spacing w:val="5"/>
    </w:rPr>
  </w:style>
  <w:style w:type="character" w:styleId="afa">
    <w:name w:val="Book Title"/>
    <w:basedOn w:val="a0"/>
    <w:uiPriority w:val="33"/>
    <w:qFormat/>
    <w:rsid w:val="00DC3798"/>
    <w:rPr>
      <w:b/>
      <w:bCs/>
      <w:i/>
      <w:iC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DC379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2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1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1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2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krada.gov.ua/files/APRAD/2024/s-no-055.docx" TargetMode="External"/><Relationship Id="rId13" Type="http://schemas.openxmlformats.org/officeDocument/2006/relationships/hyperlink" Target="https://mkrada.gov.ua/files/APRAD/2024/s-no-055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krada.gov.ua/files/APRAD/2024/s-no-055.docx" TargetMode="External"/><Relationship Id="rId12" Type="http://schemas.openxmlformats.org/officeDocument/2006/relationships/hyperlink" Target="https://mkrada.gov.ua/files/APRAD/2024/s-no-055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krada.gov.ua/files/APRAD/2024/s-no-055.docx" TargetMode="External"/><Relationship Id="rId11" Type="http://schemas.openxmlformats.org/officeDocument/2006/relationships/hyperlink" Target="https://mkrada.gov.ua/files/APRAD/2024/s-no-055.docx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mkrada.gov.ua/files/APRAD/2024/s-no-05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krada.gov.ua/files/APRAD/2024/s-no-055.docx" TargetMode="External"/><Relationship Id="rId14" Type="http://schemas.openxmlformats.org/officeDocument/2006/relationships/hyperlink" Target="https://mkrada.gov.ua/files/APRAD/2024/s-no-05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1</Pages>
  <Words>10371</Words>
  <Characters>5912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cp:keywords/>
  <dc:description/>
  <cp:lastModifiedBy>Ольга</cp:lastModifiedBy>
  <cp:revision>129</cp:revision>
  <cp:lastPrinted>2025-04-29T10:34:00Z</cp:lastPrinted>
  <dcterms:created xsi:type="dcterms:W3CDTF">2025-04-22T07:37:00Z</dcterms:created>
  <dcterms:modified xsi:type="dcterms:W3CDTF">2025-10-03T07:21:00Z</dcterms:modified>
</cp:coreProperties>
</file>