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F3F94" w14:textId="77777777" w:rsidR="005D051C" w:rsidRDefault="00274C2C" w:rsidP="005D051C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1D359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7093128" r:id="rId7"/>
        </w:object>
      </w:r>
    </w:p>
    <w:p w14:paraId="5676EB6E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2B32AC8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5212BC5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3D15ADC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0197754E" w14:textId="77777777" w:rsidR="005D051C" w:rsidRDefault="005D051C" w:rsidP="005D051C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A7BDA79" w14:textId="77777777" w:rsidR="005D051C" w:rsidRPr="007D75BF" w:rsidRDefault="005D051C" w:rsidP="005D051C">
      <w:pPr>
        <w:ind w:firstLine="0"/>
        <w:jc w:val="center"/>
        <w:rPr>
          <w:spacing w:val="40"/>
          <w:sz w:val="20"/>
        </w:rPr>
      </w:pPr>
    </w:p>
    <w:p w14:paraId="6C792315" w14:textId="77777777" w:rsidR="005D051C" w:rsidRDefault="005D051C" w:rsidP="005D051C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7E43BAC6" w14:textId="061B052D" w:rsidR="005D051C" w:rsidRDefault="00F60D3C" w:rsidP="005D051C">
      <w:pPr>
        <w:ind w:firstLine="0"/>
        <w:jc w:val="center"/>
        <w:rPr>
          <w:spacing w:val="40"/>
        </w:rPr>
      </w:pPr>
      <w:r w:rsidRPr="00F60D3C">
        <w:rPr>
          <w:spacing w:val="40"/>
          <w:lang w:val="ru-RU"/>
        </w:rPr>
        <w:t>4</w:t>
      </w:r>
      <w:r w:rsidR="00FB2EF9">
        <w:rPr>
          <w:spacing w:val="40"/>
          <w:lang w:val="ru-RU"/>
        </w:rPr>
        <w:t>3</w:t>
      </w:r>
      <w:r w:rsidR="005D051C">
        <w:rPr>
          <w:spacing w:val="40"/>
        </w:rPr>
        <w:t xml:space="preserve"> сесія Миколаївської міської ради </w:t>
      </w:r>
      <w:r w:rsidR="005D051C">
        <w:rPr>
          <w:spacing w:val="40"/>
          <w:lang w:val="en-US"/>
        </w:rPr>
        <w:t>VIII</w:t>
      </w:r>
      <w:r w:rsidR="005D051C">
        <w:rPr>
          <w:spacing w:val="40"/>
        </w:rPr>
        <w:t xml:space="preserve"> скликання</w:t>
      </w:r>
    </w:p>
    <w:p w14:paraId="076133F2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71281B0" w14:textId="16B766A1" w:rsidR="005D051C" w:rsidRDefault="005D051C" w:rsidP="005D051C">
      <w:pPr>
        <w:ind w:firstLine="0"/>
      </w:pPr>
      <w:r>
        <w:t xml:space="preserve">від </w:t>
      </w:r>
      <w:r w:rsidR="00974E10">
        <w:t>2</w:t>
      </w:r>
      <w:r w:rsidR="00FB2EF9">
        <w:t>4</w:t>
      </w:r>
      <w:r>
        <w:t>.</w:t>
      </w:r>
      <w:r w:rsidR="00F60D3C" w:rsidRPr="00F60D3C">
        <w:t>0</w:t>
      </w:r>
      <w:r w:rsidR="00FB2EF9">
        <w:t>4</w:t>
      </w:r>
      <w:r>
        <w:t>.202</w:t>
      </w:r>
      <w:r w:rsidR="00F60D3C" w:rsidRPr="007A79F8">
        <w:t>5</w:t>
      </w:r>
      <w:r>
        <w:t xml:space="preserve">                                                                                            м. Миколаїв</w:t>
      </w:r>
    </w:p>
    <w:p w14:paraId="5C060E4F" w14:textId="004E1838" w:rsidR="005D051C" w:rsidRDefault="005D051C" w:rsidP="005D051C">
      <w:pPr>
        <w:ind w:firstLine="0"/>
      </w:pPr>
    </w:p>
    <w:p w14:paraId="6F5FD093" w14:textId="77777777" w:rsidR="005D051C" w:rsidRPr="00D664CC" w:rsidRDefault="005D051C" w:rsidP="005D051C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24C80FFD" w14:textId="77777777" w:rsidR="00DE3669" w:rsidRPr="001F01DC" w:rsidRDefault="00DE3669" w:rsidP="005D051C">
      <w:pPr>
        <w:ind w:firstLine="0"/>
        <w:jc w:val="center"/>
        <w:rPr>
          <w:b/>
          <w:bCs/>
          <w:szCs w:val="28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3"/>
        <w:gridCol w:w="7866"/>
      </w:tblGrid>
      <w:tr w:rsidR="004456A5" w14:paraId="5DC092A1" w14:textId="77777777" w:rsidTr="004456A5">
        <w:tc>
          <w:tcPr>
            <w:tcW w:w="1773" w:type="dxa"/>
          </w:tcPr>
          <w:p w14:paraId="54594FDB" w14:textId="0846AB06" w:rsidR="004456A5" w:rsidRPr="004E346B" w:rsidRDefault="004456A5" w:rsidP="00FB2EF9">
            <w:pPr>
              <w:ind w:firstLine="0"/>
              <w:jc w:val="center"/>
              <w:rPr>
                <w:bCs/>
                <w:szCs w:val="28"/>
              </w:rPr>
            </w:pPr>
            <w:r w:rsidRPr="00113E0F">
              <w:rPr>
                <w:b/>
                <w:bCs/>
              </w:rPr>
              <w:t>s-zr-2</w:t>
            </w:r>
            <w:r>
              <w:rPr>
                <w:b/>
                <w:bCs/>
              </w:rPr>
              <w:t>4</w:t>
            </w:r>
            <w:r w:rsidRPr="00113E0F">
              <w:rPr>
                <w:b/>
                <w:bCs/>
              </w:rPr>
              <w:t>5/</w:t>
            </w:r>
            <w:r>
              <w:rPr>
                <w:b/>
                <w:bCs/>
              </w:rPr>
              <w:t>175</w:t>
            </w:r>
            <w:r w:rsidRPr="00113E0F">
              <w:rPr>
                <w:b/>
                <w:bCs/>
                <w:lang w:val="en-US"/>
              </w:rPr>
              <w:t xml:space="preserve"> </w:t>
            </w:r>
          </w:p>
        </w:tc>
        <w:tc>
          <w:tcPr>
            <w:tcW w:w="7866" w:type="dxa"/>
          </w:tcPr>
          <w:p w14:paraId="01596692" w14:textId="2D448FAD" w:rsidR="004456A5" w:rsidRPr="00274C2C" w:rsidRDefault="009365F2" w:rsidP="00FB2EF9">
            <w:pPr>
              <w:tabs>
                <w:tab w:val="left" w:pos="1500"/>
              </w:tabs>
              <w:ind w:firstLine="0"/>
              <w:rPr>
                <w:b/>
                <w:bCs/>
                <w:szCs w:val="28"/>
              </w:rPr>
            </w:pPr>
            <w:hyperlink r:id="rId8" w:history="1">
              <w:r w:rsidRPr="00274C2C">
                <w:rPr>
                  <w:rStyle w:val="a6"/>
                  <w:color w:val="auto"/>
                  <w:u w:val="none"/>
                </w:rPr>
                <w:t>Про відмову у затвердженні технічної документації із землеустрою щодо</w:t>
              </w:r>
              <w:r w:rsidRPr="00274C2C">
                <w:rPr>
                  <w:rStyle w:val="a6"/>
                  <w:color w:val="auto"/>
                  <w:u w:val="none"/>
                </w:rPr>
                <w:t xml:space="preserve"> </w:t>
              </w:r>
              <w:r w:rsidRPr="00274C2C">
                <w:rPr>
                  <w:rStyle w:val="a6"/>
                  <w:color w:val="auto"/>
                  <w:u w:val="none"/>
                </w:rPr>
                <w:t xml:space="preserve">встановлення (відновлення) меж земельної ділянки в натурі (на місцевості) та наданні у власність громадянці </w:t>
              </w:r>
              <w:proofErr w:type="spellStart"/>
              <w:r w:rsidRPr="00274C2C">
                <w:rPr>
                  <w:rStyle w:val="a6"/>
                  <w:color w:val="auto"/>
                  <w:u w:val="none"/>
                </w:rPr>
                <w:t>Плеснявій</w:t>
              </w:r>
              <w:proofErr w:type="spellEnd"/>
              <w:r w:rsidRPr="00274C2C">
                <w:rPr>
                  <w:rStyle w:val="a6"/>
                  <w:color w:val="auto"/>
                  <w:u w:val="none"/>
                </w:rPr>
                <w:t xml:space="preserve"> Світлані Володимирівні земельної ділянки (кадастровий номер 4810137200:16:045:0019) по вул. Зарічній, 30-А (Варварівка) в Центральному районі м. Миколаєва (забудована земельна ділянка)</w:t>
              </w:r>
            </w:hyperlink>
          </w:p>
        </w:tc>
      </w:tr>
      <w:tr w:rsidR="004456A5" w14:paraId="095F0783" w14:textId="77777777" w:rsidTr="004456A5">
        <w:tc>
          <w:tcPr>
            <w:tcW w:w="1773" w:type="dxa"/>
          </w:tcPr>
          <w:p w14:paraId="2C3BF529" w14:textId="3F2FB325" w:rsidR="004456A5" w:rsidRPr="004E346B" w:rsidRDefault="004456A5" w:rsidP="00FB2EF9">
            <w:pPr>
              <w:tabs>
                <w:tab w:val="left" w:pos="240"/>
              </w:tabs>
              <w:ind w:firstLine="0"/>
              <w:jc w:val="center"/>
              <w:rPr>
                <w:bCs/>
                <w:szCs w:val="28"/>
              </w:rPr>
            </w:pPr>
            <w:r w:rsidRPr="00FE1B8C">
              <w:rPr>
                <w:b/>
                <w:bCs/>
                <w:lang w:val="en-US"/>
              </w:rPr>
              <w:t>s</w:t>
            </w:r>
            <w:r w:rsidRPr="00FE1B8C">
              <w:rPr>
                <w:b/>
                <w:bCs/>
              </w:rPr>
              <w:t>-zr-</w:t>
            </w:r>
            <w:r>
              <w:rPr>
                <w:b/>
                <w:bCs/>
              </w:rPr>
              <w:t>245/164</w:t>
            </w:r>
          </w:p>
        </w:tc>
        <w:tc>
          <w:tcPr>
            <w:tcW w:w="7866" w:type="dxa"/>
          </w:tcPr>
          <w:p w14:paraId="1338E968" w14:textId="197AC61D" w:rsidR="004456A5" w:rsidRPr="00274C2C" w:rsidRDefault="009365F2" w:rsidP="00FB2EF9">
            <w:pPr>
              <w:tabs>
                <w:tab w:val="left" w:pos="1500"/>
              </w:tabs>
              <w:ind w:firstLine="0"/>
              <w:rPr>
                <w:b/>
                <w:bCs/>
                <w:szCs w:val="28"/>
              </w:rPr>
            </w:pPr>
            <w:hyperlink r:id="rId9" w:history="1">
              <w:r w:rsidRPr="00274C2C">
                <w:rPr>
                  <w:rStyle w:val="a6"/>
                  <w:color w:val="auto"/>
                  <w:u w:val="none"/>
                </w:rPr>
                <w:t>Про відмову у затвердженні технічної документації із землеустрою щодо встановлення (відновлення) меж земельної ділянки (кадастрови</w:t>
              </w:r>
              <w:r w:rsidRPr="00274C2C">
                <w:rPr>
                  <w:rStyle w:val="a6"/>
                  <w:color w:val="auto"/>
                  <w:u w:val="none"/>
                </w:rPr>
                <w:t>й</w:t>
              </w:r>
              <w:r w:rsidRPr="00274C2C">
                <w:rPr>
                  <w:rStyle w:val="a6"/>
                  <w:color w:val="auto"/>
                  <w:u w:val="none"/>
                </w:rPr>
                <w:t xml:space="preserve"> номер 4810137200:04:093:0042) в натурі (на місцевості) з метою передачі у власність громадянці </w:t>
              </w:r>
              <w:proofErr w:type="spellStart"/>
              <w:r w:rsidRPr="00274C2C">
                <w:rPr>
                  <w:rStyle w:val="a6"/>
                  <w:color w:val="auto"/>
                  <w:u w:val="none"/>
                </w:rPr>
                <w:t>Малащук</w:t>
              </w:r>
              <w:proofErr w:type="spellEnd"/>
              <w:r w:rsidRPr="00274C2C">
                <w:rPr>
                  <w:rStyle w:val="a6"/>
                  <w:color w:val="auto"/>
                  <w:u w:val="none"/>
                </w:rPr>
                <w:t xml:space="preserve"> Ганні Олександрівні по вул. 2 Набережній, 231 в Центральному районі м. Миколаєва (забудована земельна ділянка)</w:t>
              </w:r>
            </w:hyperlink>
          </w:p>
        </w:tc>
      </w:tr>
      <w:tr w:rsidR="004456A5" w14:paraId="4BACE402" w14:textId="77777777" w:rsidTr="004456A5">
        <w:tc>
          <w:tcPr>
            <w:tcW w:w="1773" w:type="dxa"/>
          </w:tcPr>
          <w:p w14:paraId="7F33BDD8" w14:textId="3665694D" w:rsidR="004456A5" w:rsidRPr="004E346B" w:rsidRDefault="004456A5" w:rsidP="00FB2EF9">
            <w:pPr>
              <w:ind w:firstLine="0"/>
              <w:jc w:val="center"/>
              <w:rPr>
                <w:bCs/>
                <w:szCs w:val="28"/>
              </w:rPr>
            </w:pPr>
            <w:r w:rsidRPr="00FE1B8C">
              <w:rPr>
                <w:b/>
                <w:bCs/>
                <w:lang w:val="en-US"/>
              </w:rPr>
              <w:t>s</w:t>
            </w:r>
            <w:r w:rsidRPr="00FE1B8C">
              <w:rPr>
                <w:b/>
                <w:bCs/>
              </w:rPr>
              <w:t>-zr-</w:t>
            </w:r>
            <w:r>
              <w:rPr>
                <w:b/>
                <w:bCs/>
              </w:rPr>
              <w:t>210/300</w:t>
            </w:r>
          </w:p>
        </w:tc>
        <w:tc>
          <w:tcPr>
            <w:tcW w:w="7866" w:type="dxa"/>
          </w:tcPr>
          <w:p w14:paraId="7F070738" w14:textId="01279F5C" w:rsidR="004456A5" w:rsidRPr="00274C2C" w:rsidRDefault="009365F2" w:rsidP="00FB2EF9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10" w:history="1">
              <w:r w:rsidRPr="00274C2C">
                <w:rPr>
                  <w:rStyle w:val="a6"/>
                  <w:color w:val="auto"/>
                  <w:u w:val="none"/>
                </w:rPr>
                <w:t>Про відмову у затвердженні технічної документації із земл</w:t>
              </w:r>
              <w:r w:rsidRPr="00274C2C">
                <w:rPr>
                  <w:rStyle w:val="a6"/>
                  <w:color w:val="auto"/>
                  <w:u w:val="none"/>
                </w:rPr>
                <w:t>е</w:t>
              </w:r>
              <w:r w:rsidRPr="00274C2C">
                <w:rPr>
                  <w:rStyle w:val="a6"/>
                  <w:color w:val="auto"/>
                  <w:u w:val="none"/>
                </w:rPr>
                <w:t xml:space="preserve">устрою щодо встановлення (відновлення) меж земельної ділянки в натурі (на місцевості) та наданні у власність громадянину </w:t>
              </w:r>
              <w:proofErr w:type="spellStart"/>
              <w:r w:rsidRPr="00274C2C">
                <w:rPr>
                  <w:rStyle w:val="a6"/>
                  <w:color w:val="auto"/>
                  <w:u w:val="none"/>
                </w:rPr>
                <w:t>Дячкову</w:t>
              </w:r>
              <w:proofErr w:type="spellEnd"/>
              <w:r w:rsidRPr="00274C2C">
                <w:rPr>
                  <w:rStyle w:val="a6"/>
                  <w:color w:val="auto"/>
                  <w:u w:val="none"/>
                </w:rPr>
                <w:t xml:space="preserve"> Сергію Володимировичу земельної ділянки (кадастровий номер 4810136300:02:027:0015) за </w:t>
              </w:r>
              <w:proofErr w:type="spellStart"/>
              <w:r w:rsidRPr="00274C2C">
                <w:rPr>
                  <w:rStyle w:val="a6"/>
                  <w:color w:val="auto"/>
                  <w:u w:val="none"/>
                </w:rPr>
                <w:t>адресою</w:t>
              </w:r>
              <w:proofErr w:type="spellEnd"/>
              <w:r w:rsidRPr="00274C2C">
                <w:rPr>
                  <w:rStyle w:val="a6"/>
                  <w:color w:val="auto"/>
                  <w:u w:val="none"/>
                </w:rPr>
                <w:t xml:space="preserve">: вул.  </w:t>
              </w:r>
              <w:proofErr w:type="spellStart"/>
              <w:r w:rsidRPr="00274C2C">
                <w:rPr>
                  <w:rStyle w:val="a6"/>
                  <w:color w:val="auto"/>
                  <w:u w:val="none"/>
                </w:rPr>
                <w:t>Новосільська</w:t>
              </w:r>
              <w:proofErr w:type="spellEnd"/>
              <w:r w:rsidRPr="00274C2C">
                <w:rPr>
                  <w:rStyle w:val="a6"/>
                  <w:color w:val="auto"/>
                  <w:u w:val="none"/>
                </w:rPr>
                <w:t>, 10/1 в Заводському районі м. Миколаєва (забудована земельна ділянка)</w:t>
              </w:r>
            </w:hyperlink>
          </w:p>
        </w:tc>
      </w:tr>
      <w:tr w:rsidR="004456A5" w14:paraId="5AEFF55F" w14:textId="77777777" w:rsidTr="004456A5">
        <w:tc>
          <w:tcPr>
            <w:tcW w:w="1773" w:type="dxa"/>
          </w:tcPr>
          <w:p w14:paraId="0C922A82" w14:textId="04551423" w:rsidR="004456A5" w:rsidRPr="004E346B" w:rsidRDefault="004456A5" w:rsidP="00FB2EF9">
            <w:pPr>
              <w:ind w:firstLine="0"/>
              <w:jc w:val="center"/>
              <w:rPr>
                <w:bCs/>
                <w:szCs w:val="28"/>
              </w:rPr>
            </w:pPr>
            <w:r w:rsidRPr="00FE1B8C">
              <w:rPr>
                <w:b/>
                <w:bCs/>
                <w:lang w:val="en-US"/>
              </w:rPr>
              <w:t>s</w:t>
            </w:r>
            <w:r w:rsidRPr="00FE1B8C">
              <w:rPr>
                <w:b/>
                <w:bCs/>
              </w:rPr>
              <w:t>-zr-</w:t>
            </w:r>
            <w:r>
              <w:rPr>
                <w:b/>
                <w:bCs/>
              </w:rPr>
              <w:t>210/285</w:t>
            </w:r>
          </w:p>
        </w:tc>
        <w:tc>
          <w:tcPr>
            <w:tcW w:w="7866" w:type="dxa"/>
          </w:tcPr>
          <w:p w14:paraId="5E7573FF" w14:textId="5B6F9D2A" w:rsidR="004456A5" w:rsidRPr="00274C2C" w:rsidRDefault="009365F2" w:rsidP="00FB2EF9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11" w:history="1">
              <w:r w:rsidRPr="00274C2C">
                <w:rPr>
                  <w:rStyle w:val="a6"/>
                  <w:color w:val="auto"/>
                  <w:u w:val="none"/>
                </w:rPr>
                <w:t>Про відмову у затвердженні технічної документації із землеустрою щодо встановлення (відновлення) меж земельної ділянки в натурі (на місцевості) та наданні у власність громадянину Бойчуку Володимиру Андрійовичу земельної ділянки (кадастровий ном</w:t>
              </w:r>
              <w:r w:rsidRPr="00274C2C">
                <w:rPr>
                  <w:rStyle w:val="a6"/>
                  <w:color w:val="auto"/>
                  <w:u w:val="none"/>
                </w:rPr>
                <w:t>е</w:t>
              </w:r>
              <w:r w:rsidRPr="00274C2C">
                <w:rPr>
                  <w:rStyle w:val="a6"/>
                  <w:color w:val="auto"/>
                  <w:u w:val="none"/>
                </w:rPr>
                <w:t xml:space="preserve">р 4810136900:01:063:0020) за </w:t>
              </w:r>
              <w:proofErr w:type="spellStart"/>
              <w:r w:rsidRPr="00274C2C">
                <w:rPr>
                  <w:rStyle w:val="a6"/>
                  <w:color w:val="auto"/>
                  <w:u w:val="none"/>
                </w:rPr>
                <w:t>адресою</w:t>
              </w:r>
              <w:proofErr w:type="spellEnd"/>
              <w:r w:rsidRPr="00274C2C">
                <w:rPr>
                  <w:rStyle w:val="a6"/>
                  <w:color w:val="auto"/>
                  <w:u w:val="none"/>
                </w:rPr>
                <w:t xml:space="preserve">: </w:t>
              </w:r>
              <w:proofErr w:type="spellStart"/>
              <w:r w:rsidRPr="00274C2C">
                <w:rPr>
                  <w:rStyle w:val="a6"/>
                  <w:color w:val="auto"/>
                  <w:u w:val="none"/>
                </w:rPr>
                <w:t>пров</w:t>
              </w:r>
              <w:proofErr w:type="spellEnd"/>
              <w:r w:rsidRPr="00274C2C">
                <w:rPr>
                  <w:rStyle w:val="a6"/>
                  <w:color w:val="auto"/>
                  <w:u w:val="none"/>
                </w:rPr>
                <w:t xml:space="preserve">. Прогресивний, 19 в </w:t>
              </w:r>
              <w:proofErr w:type="spellStart"/>
              <w:r w:rsidRPr="00274C2C">
                <w:rPr>
                  <w:rStyle w:val="a6"/>
                  <w:color w:val="auto"/>
                  <w:u w:val="none"/>
                </w:rPr>
                <w:t>Інгульському</w:t>
              </w:r>
              <w:proofErr w:type="spellEnd"/>
              <w:r w:rsidRPr="00274C2C">
                <w:rPr>
                  <w:rStyle w:val="a6"/>
                  <w:color w:val="auto"/>
                  <w:u w:val="none"/>
                </w:rPr>
                <w:t xml:space="preserve"> районі м. Миколаєва (забудована земельна ділянка)</w:t>
              </w:r>
            </w:hyperlink>
          </w:p>
        </w:tc>
      </w:tr>
      <w:tr w:rsidR="004456A5" w14:paraId="4EC4FB87" w14:textId="77777777" w:rsidTr="004456A5">
        <w:tc>
          <w:tcPr>
            <w:tcW w:w="1773" w:type="dxa"/>
          </w:tcPr>
          <w:p w14:paraId="53FED809" w14:textId="20B258FE" w:rsidR="004456A5" w:rsidRPr="004E346B" w:rsidRDefault="004456A5" w:rsidP="00FB2EF9">
            <w:pPr>
              <w:ind w:firstLine="0"/>
              <w:jc w:val="center"/>
              <w:rPr>
                <w:bCs/>
                <w:szCs w:val="28"/>
              </w:rPr>
            </w:pPr>
            <w:r w:rsidRPr="00FE1B8C">
              <w:rPr>
                <w:b/>
                <w:bCs/>
                <w:lang w:val="en-US"/>
              </w:rPr>
              <w:t>s</w:t>
            </w:r>
            <w:r w:rsidRPr="00FE1B8C">
              <w:rPr>
                <w:b/>
                <w:bCs/>
              </w:rPr>
              <w:t>-zr-</w:t>
            </w:r>
            <w:r>
              <w:rPr>
                <w:b/>
                <w:bCs/>
              </w:rPr>
              <w:t>245/171</w:t>
            </w:r>
          </w:p>
        </w:tc>
        <w:tc>
          <w:tcPr>
            <w:tcW w:w="7866" w:type="dxa"/>
          </w:tcPr>
          <w:p w14:paraId="72B2C1E2" w14:textId="60A4F9CC" w:rsidR="004456A5" w:rsidRPr="00274C2C" w:rsidRDefault="009365F2" w:rsidP="00FB2EF9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12" w:history="1">
              <w:r w:rsidRPr="00274C2C">
                <w:rPr>
                  <w:rStyle w:val="a6"/>
                  <w:color w:val="auto"/>
                  <w:u w:val="none"/>
                </w:rPr>
                <w:t>Про відмову у затвердженні технічної документації із землеустрою щодо вс</w:t>
              </w:r>
              <w:r w:rsidRPr="00274C2C">
                <w:rPr>
                  <w:rStyle w:val="a6"/>
                  <w:color w:val="auto"/>
                  <w:u w:val="none"/>
                </w:rPr>
                <w:t>т</w:t>
              </w:r>
              <w:r w:rsidRPr="00274C2C">
                <w:rPr>
                  <w:rStyle w:val="a6"/>
                  <w:color w:val="auto"/>
                  <w:u w:val="none"/>
                </w:rPr>
                <w:t xml:space="preserve">ановлення (відновлення) меж земельної ділянки в натурі (на місцевості) та наданні у власність </w:t>
              </w:r>
              <w:r w:rsidRPr="00274C2C">
                <w:rPr>
                  <w:rStyle w:val="a6"/>
                  <w:color w:val="auto"/>
                  <w:u w:val="none"/>
                </w:rPr>
                <w:lastRenderedPageBreak/>
                <w:t>громадянці Бобровій Надії Стефанівні земельної ділянки (кадастровий номер 4810136600:06:064:0009) по вул. Литовченка, 71/1 в Корабельному районі м. Миколаєва (забудована земельна ділянка)</w:t>
              </w:r>
            </w:hyperlink>
          </w:p>
        </w:tc>
      </w:tr>
      <w:tr w:rsidR="004456A5" w14:paraId="2B82C1B5" w14:textId="77777777" w:rsidTr="004456A5">
        <w:tc>
          <w:tcPr>
            <w:tcW w:w="1773" w:type="dxa"/>
          </w:tcPr>
          <w:p w14:paraId="6C117087" w14:textId="337A43B9" w:rsidR="004456A5" w:rsidRPr="00D07E68" w:rsidRDefault="004456A5" w:rsidP="00FB2EF9">
            <w:pPr>
              <w:ind w:firstLine="0"/>
              <w:jc w:val="center"/>
              <w:rPr>
                <w:szCs w:val="28"/>
              </w:rPr>
            </w:pPr>
            <w:r w:rsidRPr="00FE1B8C">
              <w:rPr>
                <w:b/>
                <w:bCs/>
                <w:lang w:val="en-US"/>
              </w:rPr>
              <w:lastRenderedPageBreak/>
              <w:t>s</w:t>
            </w:r>
            <w:r w:rsidRPr="00FE1B8C">
              <w:rPr>
                <w:b/>
                <w:bCs/>
              </w:rPr>
              <w:t>-zr-</w:t>
            </w:r>
            <w:r>
              <w:rPr>
                <w:b/>
                <w:bCs/>
              </w:rPr>
              <w:t>205/491</w:t>
            </w:r>
          </w:p>
        </w:tc>
        <w:tc>
          <w:tcPr>
            <w:tcW w:w="7866" w:type="dxa"/>
          </w:tcPr>
          <w:p w14:paraId="7416D8A9" w14:textId="23611B1B" w:rsidR="004456A5" w:rsidRPr="00274C2C" w:rsidRDefault="00652661" w:rsidP="00FB2EF9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13" w:history="1">
              <w:r w:rsidRPr="00274C2C">
                <w:rPr>
                  <w:rStyle w:val="a6"/>
                  <w:color w:val="auto"/>
                  <w:u w:val="none"/>
                </w:rPr>
                <w:t xml:space="preserve">Про відмову у затвердженні технічної документації із землеустрою щодо встановлення (відновлення) меж земельної ділянки в натурі (на місцевості) та наданні у спільну сумісну власність громадянам </w:t>
              </w:r>
              <w:proofErr w:type="spellStart"/>
              <w:r w:rsidRPr="00274C2C">
                <w:rPr>
                  <w:rStyle w:val="a6"/>
                  <w:color w:val="auto"/>
                  <w:u w:val="none"/>
                </w:rPr>
                <w:t>Шев</w:t>
              </w:r>
              <w:r w:rsidRPr="00274C2C">
                <w:rPr>
                  <w:rStyle w:val="a6"/>
                  <w:color w:val="auto"/>
                  <w:u w:val="none"/>
                </w:rPr>
                <w:t>я</w:t>
              </w:r>
              <w:r w:rsidRPr="00274C2C">
                <w:rPr>
                  <w:rStyle w:val="a6"/>
                  <w:color w:val="auto"/>
                  <w:u w:val="none"/>
                </w:rPr>
                <w:t>ковій</w:t>
              </w:r>
              <w:proofErr w:type="spellEnd"/>
              <w:r w:rsidRPr="00274C2C">
                <w:rPr>
                  <w:rStyle w:val="a6"/>
                  <w:color w:val="auto"/>
                  <w:u w:val="none"/>
                </w:rPr>
                <w:t xml:space="preserve"> Юлії Миколаївні, </w:t>
              </w:r>
              <w:proofErr w:type="spellStart"/>
              <w:r w:rsidRPr="00274C2C">
                <w:rPr>
                  <w:rStyle w:val="a6"/>
                  <w:color w:val="auto"/>
                  <w:u w:val="none"/>
                </w:rPr>
                <w:t>Шевякову</w:t>
              </w:r>
              <w:proofErr w:type="spellEnd"/>
              <w:r w:rsidRPr="00274C2C">
                <w:rPr>
                  <w:rStyle w:val="a6"/>
                  <w:color w:val="auto"/>
                  <w:u w:val="none"/>
                </w:rPr>
                <w:t xml:space="preserve"> Вадиму Сергійовичу та </w:t>
              </w:r>
              <w:proofErr w:type="spellStart"/>
              <w:r w:rsidRPr="00274C2C">
                <w:rPr>
                  <w:rStyle w:val="a6"/>
                  <w:color w:val="auto"/>
                  <w:u w:val="none"/>
                </w:rPr>
                <w:t>Шевяковій</w:t>
              </w:r>
              <w:proofErr w:type="spellEnd"/>
              <w:r w:rsidRPr="00274C2C">
                <w:rPr>
                  <w:rStyle w:val="a6"/>
                  <w:color w:val="auto"/>
                  <w:u w:val="none"/>
                </w:rPr>
                <w:t xml:space="preserve"> </w:t>
              </w:r>
              <w:proofErr w:type="spellStart"/>
              <w:r w:rsidRPr="00274C2C">
                <w:rPr>
                  <w:rStyle w:val="a6"/>
                  <w:color w:val="auto"/>
                  <w:u w:val="none"/>
                </w:rPr>
                <w:t>Вєсні</w:t>
              </w:r>
              <w:proofErr w:type="spellEnd"/>
              <w:r w:rsidRPr="00274C2C">
                <w:rPr>
                  <w:rStyle w:val="a6"/>
                  <w:color w:val="auto"/>
                  <w:u w:val="none"/>
                </w:rPr>
                <w:t xml:space="preserve"> Сергіївні земельної ділянки (кадастровий номер 4810136600:07:087:0026) по </w:t>
              </w:r>
              <w:proofErr w:type="spellStart"/>
              <w:r w:rsidRPr="00274C2C">
                <w:rPr>
                  <w:rStyle w:val="a6"/>
                  <w:color w:val="auto"/>
                  <w:u w:val="none"/>
                </w:rPr>
                <w:t>пров</w:t>
              </w:r>
              <w:proofErr w:type="spellEnd"/>
              <w:r w:rsidRPr="00274C2C">
                <w:rPr>
                  <w:rStyle w:val="a6"/>
                  <w:color w:val="auto"/>
                  <w:u w:val="none"/>
                </w:rPr>
                <w:t>. Михайла Артеменка, 67А (</w:t>
              </w:r>
              <w:proofErr w:type="spellStart"/>
              <w:r w:rsidRPr="00274C2C">
                <w:rPr>
                  <w:rStyle w:val="a6"/>
                  <w:color w:val="auto"/>
                  <w:u w:val="none"/>
                </w:rPr>
                <w:t>пров</w:t>
              </w:r>
              <w:proofErr w:type="spellEnd"/>
              <w:r w:rsidRPr="00274C2C">
                <w:rPr>
                  <w:rStyle w:val="a6"/>
                  <w:color w:val="auto"/>
                  <w:u w:val="none"/>
                </w:rPr>
                <w:t>. Нахімова) у Корабельному районі м. Миколаєва (забудована земельна ділянка)</w:t>
              </w:r>
            </w:hyperlink>
          </w:p>
        </w:tc>
      </w:tr>
      <w:tr w:rsidR="004456A5" w14:paraId="7604591A" w14:textId="77777777" w:rsidTr="004456A5">
        <w:tc>
          <w:tcPr>
            <w:tcW w:w="1773" w:type="dxa"/>
          </w:tcPr>
          <w:p w14:paraId="17B1A34F" w14:textId="3D758A97" w:rsidR="004456A5" w:rsidRPr="00D07E68" w:rsidRDefault="004456A5" w:rsidP="00FB2EF9">
            <w:pPr>
              <w:ind w:firstLine="0"/>
              <w:jc w:val="center"/>
              <w:rPr>
                <w:szCs w:val="28"/>
              </w:rPr>
            </w:pPr>
            <w:r w:rsidRPr="00FE1B8C">
              <w:rPr>
                <w:b/>
                <w:bCs/>
                <w:lang w:val="en-US"/>
              </w:rPr>
              <w:t>s</w:t>
            </w:r>
            <w:r w:rsidRPr="00FE1B8C">
              <w:rPr>
                <w:b/>
                <w:bCs/>
              </w:rPr>
              <w:t>-zr-</w:t>
            </w:r>
            <w:r>
              <w:rPr>
                <w:b/>
                <w:bCs/>
              </w:rPr>
              <w:t>155/278</w:t>
            </w:r>
          </w:p>
        </w:tc>
        <w:tc>
          <w:tcPr>
            <w:tcW w:w="7866" w:type="dxa"/>
          </w:tcPr>
          <w:p w14:paraId="14D2CCB8" w14:textId="464FD536" w:rsidR="004456A5" w:rsidRPr="00274C2C" w:rsidRDefault="00652661" w:rsidP="00FB2EF9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14" w:history="1">
              <w:r w:rsidRPr="00274C2C">
                <w:rPr>
                  <w:rStyle w:val="a6"/>
                  <w:color w:val="auto"/>
                  <w:u w:val="none"/>
                </w:rPr>
                <w:t xml:space="preserve">Про надання громадянці </w:t>
              </w:r>
              <w:proofErr w:type="spellStart"/>
              <w:r w:rsidRPr="00274C2C">
                <w:rPr>
                  <w:rStyle w:val="a6"/>
                  <w:color w:val="auto"/>
                  <w:u w:val="none"/>
                </w:rPr>
                <w:t>Ганжул</w:t>
              </w:r>
              <w:proofErr w:type="spellEnd"/>
              <w:r w:rsidRPr="00274C2C">
                <w:rPr>
                  <w:rStyle w:val="a6"/>
                  <w:color w:val="auto"/>
                  <w:u w:val="none"/>
                </w:rPr>
                <w:t xml:space="preserve"> Інні Миколаївні дозволу на розроблення </w:t>
              </w:r>
              <w:proofErr w:type="spellStart"/>
              <w:r w:rsidRPr="00274C2C">
                <w:rPr>
                  <w:rStyle w:val="a6"/>
                  <w:color w:val="auto"/>
                  <w:u w:val="none"/>
                </w:rPr>
                <w:t>проєкту</w:t>
              </w:r>
              <w:proofErr w:type="spellEnd"/>
              <w:r w:rsidRPr="00274C2C">
                <w:rPr>
                  <w:rStyle w:val="a6"/>
                  <w:color w:val="auto"/>
                  <w:u w:val="none"/>
                </w:rPr>
                <w:t xml:space="preserve"> земл</w:t>
              </w:r>
              <w:r w:rsidRPr="00274C2C">
                <w:rPr>
                  <w:rStyle w:val="a6"/>
                  <w:color w:val="auto"/>
                  <w:u w:val="none"/>
                </w:rPr>
                <w:t>е</w:t>
              </w:r>
              <w:r w:rsidRPr="00274C2C">
                <w:rPr>
                  <w:rStyle w:val="a6"/>
                  <w:color w:val="auto"/>
                  <w:u w:val="none"/>
                </w:rPr>
                <w:t xml:space="preserve">устрою, яким передбачено здійснити об’єднання  земельних ділянок,   для обслуговування кафе по </w:t>
              </w:r>
              <w:proofErr w:type="spellStart"/>
              <w:r w:rsidRPr="00274C2C">
                <w:rPr>
                  <w:rStyle w:val="a6"/>
                  <w:color w:val="auto"/>
                  <w:u w:val="none"/>
                </w:rPr>
                <w:t>просп</w:t>
              </w:r>
              <w:proofErr w:type="spellEnd"/>
              <w:r w:rsidRPr="00274C2C">
                <w:rPr>
                  <w:rStyle w:val="a6"/>
                  <w:color w:val="auto"/>
                  <w:u w:val="none"/>
                </w:rPr>
                <w:t xml:space="preserve">. Миру, 54В/1 в </w:t>
              </w:r>
              <w:proofErr w:type="spellStart"/>
              <w:r w:rsidRPr="00274C2C">
                <w:rPr>
                  <w:rStyle w:val="a6"/>
                  <w:color w:val="auto"/>
                  <w:u w:val="none"/>
                </w:rPr>
                <w:t>Інгульському</w:t>
              </w:r>
              <w:proofErr w:type="spellEnd"/>
              <w:r w:rsidRPr="00274C2C">
                <w:rPr>
                  <w:rStyle w:val="a6"/>
                  <w:color w:val="auto"/>
                  <w:u w:val="none"/>
                </w:rPr>
                <w:t xml:space="preserve"> районі м. Миколаєва</w:t>
              </w:r>
            </w:hyperlink>
          </w:p>
        </w:tc>
      </w:tr>
      <w:tr w:rsidR="004456A5" w14:paraId="1FB68126" w14:textId="77777777" w:rsidTr="004456A5">
        <w:tc>
          <w:tcPr>
            <w:tcW w:w="1773" w:type="dxa"/>
          </w:tcPr>
          <w:p w14:paraId="353568C8" w14:textId="1746116F" w:rsidR="004456A5" w:rsidRPr="00D07E68" w:rsidRDefault="004456A5" w:rsidP="00FB2EF9">
            <w:pPr>
              <w:ind w:firstLine="0"/>
              <w:jc w:val="center"/>
              <w:rPr>
                <w:szCs w:val="28"/>
              </w:rPr>
            </w:pPr>
            <w:r w:rsidRPr="00FE1B8C">
              <w:rPr>
                <w:b/>
                <w:bCs/>
                <w:lang w:val="en-US"/>
              </w:rPr>
              <w:t>s</w:t>
            </w:r>
            <w:r w:rsidRPr="00FE1B8C">
              <w:rPr>
                <w:b/>
                <w:bCs/>
              </w:rPr>
              <w:t>-zr-</w:t>
            </w:r>
            <w:r>
              <w:rPr>
                <w:b/>
                <w:bCs/>
              </w:rPr>
              <w:t>210/305</w:t>
            </w:r>
          </w:p>
        </w:tc>
        <w:tc>
          <w:tcPr>
            <w:tcW w:w="7866" w:type="dxa"/>
          </w:tcPr>
          <w:p w14:paraId="5D018E21" w14:textId="23E75059" w:rsidR="004456A5" w:rsidRPr="00274C2C" w:rsidRDefault="00652661" w:rsidP="00FB2EF9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15" w:history="1">
              <w:r w:rsidRPr="00274C2C">
                <w:rPr>
                  <w:rStyle w:val="a6"/>
                  <w:color w:val="auto"/>
                  <w:u w:val="none"/>
                </w:rPr>
                <w:t>Про затвердження технічних документацій із землеустрою щодо поділу земельної ділянки (кадастровий номер 4810137200:16:002:0010) та передачі ТОВ «ІБ-АКТИВ» в оренду земельно</w:t>
              </w:r>
              <w:r w:rsidRPr="00274C2C">
                <w:rPr>
                  <w:rStyle w:val="a6"/>
                  <w:color w:val="auto"/>
                  <w:u w:val="none"/>
                </w:rPr>
                <w:t>ї</w:t>
              </w:r>
              <w:r w:rsidRPr="00274C2C">
                <w:rPr>
                  <w:rStyle w:val="a6"/>
                  <w:color w:val="auto"/>
                  <w:u w:val="none"/>
                </w:rPr>
                <w:t xml:space="preserve"> ділянки № 1 (кадастровий номер 4810137200:16:002:0012) за </w:t>
              </w:r>
              <w:proofErr w:type="spellStart"/>
              <w:r w:rsidRPr="00274C2C">
                <w:rPr>
                  <w:rStyle w:val="a6"/>
                  <w:color w:val="auto"/>
                  <w:u w:val="none"/>
                </w:rPr>
                <w:t>адресою</w:t>
              </w:r>
              <w:proofErr w:type="spellEnd"/>
              <w:r w:rsidRPr="00274C2C">
                <w:rPr>
                  <w:rStyle w:val="a6"/>
                  <w:color w:val="auto"/>
                  <w:u w:val="none"/>
                </w:rPr>
                <w:t xml:space="preserve">: вул. Очаківська, 1/Б2 та ФОП Бандурі Павлу Олександровичу в оренду земельної ділянки № 2 (кадастровий номер 4810137200:16:002:0013) за </w:t>
              </w:r>
              <w:proofErr w:type="spellStart"/>
              <w:r w:rsidRPr="00274C2C">
                <w:rPr>
                  <w:rStyle w:val="a6"/>
                  <w:color w:val="auto"/>
                  <w:u w:val="none"/>
                </w:rPr>
                <w:t>адресою</w:t>
              </w:r>
              <w:proofErr w:type="spellEnd"/>
              <w:r w:rsidRPr="00274C2C">
                <w:rPr>
                  <w:rStyle w:val="a6"/>
                  <w:color w:val="auto"/>
                  <w:u w:val="none"/>
                </w:rPr>
                <w:t>: вул. Очаківська, 1-Б в Центральному районі м. Миколаєва (забудовані земельні ділянки)</w:t>
              </w:r>
            </w:hyperlink>
          </w:p>
        </w:tc>
      </w:tr>
      <w:tr w:rsidR="004456A5" w14:paraId="3CB62104" w14:textId="77777777" w:rsidTr="004456A5">
        <w:tc>
          <w:tcPr>
            <w:tcW w:w="1773" w:type="dxa"/>
          </w:tcPr>
          <w:p w14:paraId="1265C6A1" w14:textId="737873F2" w:rsidR="004456A5" w:rsidRPr="00D07E68" w:rsidRDefault="004456A5" w:rsidP="00FB2EF9">
            <w:pPr>
              <w:ind w:firstLine="0"/>
              <w:jc w:val="center"/>
              <w:rPr>
                <w:szCs w:val="28"/>
              </w:rPr>
            </w:pPr>
            <w:r w:rsidRPr="00FE1B8C">
              <w:rPr>
                <w:b/>
                <w:bCs/>
                <w:lang w:val="en-US"/>
              </w:rPr>
              <w:t>s</w:t>
            </w:r>
            <w:r w:rsidRPr="00FE1B8C">
              <w:rPr>
                <w:b/>
                <w:bCs/>
              </w:rPr>
              <w:t>-zr-</w:t>
            </w:r>
            <w:r>
              <w:rPr>
                <w:b/>
                <w:bCs/>
              </w:rPr>
              <w:t>250/390</w:t>
            </w:r>
          </w:p>
        </w:tc>
        <w:tc>
          <w:tcPr>
            <w:tcW w:w="7866" w:type="dxa"/>
          </w:tcPr>
          <w:p w14:paraId="6581B97F" w14:textId="2AECF41F" w:rsidR="004456A5" w:rsidRPr="00274C2C" w:rsidRDefault="00652661" w:rsidP="00FB2EF9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16" w:history="1">
              <w:r w:rsidRPr="00274C2C">
                <w:rPr>
                  <w:rStyle w:val="a6"/>
                  <w:color w:val="auto"/>
                  <w:u w:val="none"/>
                </w:rPr>
                <w:t>Про передачу ТОВ «АМАРОК ЮГ» в оренду земельної ділянки для обслугову</w:t>
              </w:r>
              <w:r w:rsidRPr="00274C2C">
                <w:rPr>
                  <w:rStyle w:val="a6"/>
                  <w:color w:val="auto"/>
                  <w:u w:val="none"/>
                </w:rPr>
                <w:t>в</w:t>
              </w:r>
              <w:r w:rsidRPr="00274C2C">
                <w:rPr>
                  <w:rStyle w:val="a6"/>
                  <w:color w:val="auto"/>
                  <w:u w:val="none"/>
                </w:rPr>
                <w:t>ання нежитлового об'єкта по вул. </w:t>
              </w:r>
              <w:proofErr w:type="spellStart"/>
              <w:r w:rsidRPr="00274C2C">
                <w:rPr>
                  <w:rStyle w:val="a6"/>
                  <w:color w:val="auto"/>
                  <w:u w:val="none"/>
                </w:rPr>
                <w:t>Новозаводській</w:t>
              </w:r>
              <w:proofErr w:type="spellEnd"/>
              <w:r w:rsidRPr="00274C2C">
                <w:rPr>
                  <w:rStyle w:val="a6"/>
                  <w:color w:val="auto"/>
                  <w:u w:val="none"/>
                </w:rPr>
                <w:t xml:space="preserve">, 46 в </w:t>
              </w:r>
              <w:proofErr w:type="spellStart"/>
              <w:r w:rsidRPr="00274C2C">
                <w:rPr>
                  <w:rStyle w:val="a6"/>
                  <w:color w:val="auto"/>
                  <w:u w:val="none"/>
                </w:rPr>
                <w:t>Інгульському</w:t>
              </w:r>
              <w:proofErr w:type="spellEnd"/>
              <w:r w:rsidRPr="00274C2C">
                <w:rPr>
                  <w:rStyle w:val="a6"/>
                  <w:color w:val="auto"/>
                  <w:u w:val="none"/>
                </w:rPr>
                <w:t xml:space="preserve"> районі м. Миколаєва</w:t>
              </w:r>
            </w:hyperlink>
          </w:p>
        </w:tc>
      </w:tr>
      <w:tr w:rsidR="004456A5" w14:paraId="38AC623F" w14:textId="77777777" w:rsidTr="004456A5">
        <w:tc>
          <w:tcPr>
            <w:tcW w:w="1773" w:type="dxa"/>
          </w:tcPr>
          <w:p w14:paraId="2F249683" w14:textId="19EE484A" w:rsidR="004456A5" w:rsidRPr="00D07E68" w:rsidRDefault="004456A5" w:rsidP="00FB2EF9">
            <w:pPr>
              <w:ind w:firstLine="0"/>
              <w:jc w:val="center"/>
              <w:rPr>
                <w:szCs w:val="28"/>
              </w:rPr>
            </w:pPr>
            <w:r w:rsidRPr="00FE1B8C">
              <w:rPr>
                <w:b/>
                <w:bCs/>
                <w:lang w:val="en-US"/>
              </w:rPr>
              <w:t>s</w:t>
            </w:r>
            <w:r w:rsidRPr="00FE1B8C">
              <w:rPr>
                <w:b/>
                <w:bCs/>
              </w:rPr>
              <w:t>-zr-</w:t>
            </w:r>
            <w:r>
              <w:rPr>
                <w:b/>
                <w:bCs/>
              </w:rPr>
              <w:t>155/299</w:t>
            </w:r>
          </w:p>
        </w:tc>
        <w:tc>
          <w:tcPr>
            <w:tcW w:w="7866" w:type="dxa"/>
          </w:tcPr>
          <w:p w14:paraId="29AEF9A8" w14:textId="55CDA763" w:rsidR="004456A5" w:rsidRPr="00274C2C" w:rsidRDefault="00652661" w:rsidP="00FB2EF9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17" w:history="1">
              <w:r w:rsidRPr="00274C2C">
                <w:rPr>
                  <w:rStyle w:val="a6"/>
                  <w:color w:val="auto"/>
                  <w:u w:val="none"/>
                </w:rPr>
                <w:t>Про продовження ТОВ «КЛАРИТИС» строку оренди земельної ділянки для обслуговування комплексу будівель та споруд виробнич</w:t>
              </w:r>
              <w:r w:rsidRPr="00274C2C">
                <w:rPr>
                  <w:rStyle w:val="a6"/>
                  <w:color w:val="auto"/>
                  <w:u w:val="none"/>
                </w:rPr>
                <w:t>о</w:t>
              </w:r>
              <w:r w:rsidRPr="00274C2C">
                <w:rPr>
                  <w:rStyle w:val="a6"/>
                  <w:color w:val="auto"/>
                  <w:u w:val="none"/>
                </w:rPr>
                <w:t>го призначення по вул. Янтарній, 320/2 в Корабельному  районі м. Миколаєва</w:t>
              </w:r>
            </w:hyperlink>
          </w:p>
        </w:tc>
      </w:tr>
      <w:tr w:rsidR="004456A5" w14:paraId="437C708F" w14:textId="77777777" w:rsidTr="004456A5">
        <w:tc>
          <w:tcPr>
            <w:tcW w:w="1773" w:type="dxa"/>
          </w:tcPr>
          <w:p w14:paraId="2104FB5C" w14:textId="265C21E1" w:rsidR="004456A5" w:rsidRPr="00D07E68" w:rsidRDefault="004456A5" w:rsidP="00FB2EF9">
            <w:pPr>
              <w:ind w:firstLine="0"/>
              <w:jc w:val="center"/>
              <w:rPr>
                <w:szCs w:val="28"/>
              </w:rPr>
            </w:pPr>
            <w:r w:rsidRPr="00FE1B8C">
              <w:rPr>
                <w:b/>
                <w:bCs/>
                <w:lang w:val="en-US"/>
              </w:rPr>
              <w:t>s</w:t>
            </w:r>
            <w:r w:rsidRPr="00FE1B8C">
              <w:rPr>
                <w:b/>
                <w:bCs/>
              </w:rPr>
              <w:t>-zr-</w:t>
            </w:r>
            <w:r>
              <w:rPr>
                <w:b/>
                <w:bCs/>
              </w:rPr>
              <w:t>210/302</w:t>
            </w:r>
          </w:p>
        </w:tc>
        <w:tc>
          <w:tcPr>
            <w:tcW w:w="7866" w:type="dxa"/>
          </w:tcPr>
          <w:p w14:paraId="572BB99C" w14:textId="1C0AD48A" w:rsidR="004456A5" w:rsidRPr="00274C2C" w:rsidRDefault="00652661" w:rsidP="00FB2EF9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18" w:history="1">
              <w:r w:rsidRPr="00274C2C">
                <w:rPr>
                  <w:rStyle w:val="a6"/>
                  <w:color w:val="auto"/>
                  <w:u w:val="none"/>
                </w:rPr>
                <w:t xml:space="preserve">Про внесення зміни до договору оренди землі в частині заміни сторони на громадянина Єршова Романа </w:t>
              </w:r>
              <w:proofErr w:type="spellStart"/>
              <w:r w:rsidRPr="00274C2C">
                <w:rPr>
                  <w:rStyle w:val="a6"/>
                  <w:color w:val="auto"/>
                  <w:u w:val="none"/>
                </w:rPr>
                <w:t>Вячеславовича</w:t>
              </w:r>
              <w:proofErr w:type="spellEnd"/>
              <w:r w:rsidRPr="00274C2C">
                <w:rPr>
                  <w:rStyle w:val="a6"/>
                  <w:color w:val="auto"/>
                  <w:u w:val="none"/>
                </w:rPr>
                <w:t xml:space="preserve"> для обслуговування нежитлової будівлі </w:t>
              </w:r>
              <w:proofErr w:type="spellStart"/>
              <w:r w:rsidRPr="00274C2C">
                <w:rPr>
                  <w:rStyle w:val="a6"/>
                  <w:color w:val="auto"/>
                  <w:u w:val="none"/>
                </w:rPr>
                <w:t>склопункту</w:t>
              </w:r>
              <w:proofErr w:type="spellEnd"/>
              <w:r w:rsidRPr="00274C2C">
                <w:rPr>
                  <w:rStyle w:val="a6"/>
                  <w:color w:val="auto"/>
                  <w:u w:val="none"/>
                </w:rPr>
                <w:t xml:space="preserve"> за </w:t>
              </w:r>
              <w:proofErr w:type="spellStart"/>
              <w:r w:rsidRPr="00274C2C">
                <w:rPr>
                  <w:rStyle w:val="a6"/>
                  <w:color w:val="auto"/>
                  <w:u w:val="none"/>
                </w:rPr>
                <w:t>адресою</w:t>
              </w:r>
              <w:proofErr w:type="spellEnd"/>
              <w:r w:rsidRPr="00274C2C">
                <w:rPr>
                  <w:rStyle w:val="a6"/>
                  <w:color w:val="auto"/>
                  <w:u w:val="none"/>
                </w:rPr>
                <w:t>: пр. Богоявленсь</w:t>
              </w:r>
              <w:r w:rsidRPr="00274C2C">
                <w:rPr>
                  <w:rStyle w:val="a6"/>
                  <w:color w:val="auto"/>
                  <w:u w:val="none"/>
                </w:rPr>
                <w:t>к</w:t>
              </w:r>
              <w:r w:rsidRPr="00274C2C">
                <w:rPr>
                  <w:rStyle w:val="a6"/>
                  <w:color w:val="auto"/>
                  <w:u w:val="none"/>
                </w:rPr>
                <w:t>ий, 285/6 в Корабельному районі м. Миколаєва (забудована земельна ділянка)</w:t>
              </w:r>
            </w:hyperlink>
          </w:p>
        </w:tc>
      </w:tr>
      <w:tr w:rsidR="004456A5" w14:paraId="2074D4F7" w14:textId="77777777" w:rsidTr="004456A5">
        <w:tc>
          <w:tcPr>
            <w:tcW w:w="1773" w:type="dxa"/>
          </w:tcPr>
          <w:p w14:paraId="7A729C32" w14:textId="7521FB3D" w:rsidR="004456A5" w:rsidRPr="00D07E68" w:rsidRDefault="004456A5" w:rsidP="00FB2EF9">
            <w:pPr>
              <w:ind w:firstLine="0"/>
              <w:jc w:val="center"/>
              <w:rPr>
                <w:szCs w:val="28"/>
              </w:rPr>
            </w:pPr>
            <w:r w:rsidRPr="00FE1B8C">
              <w:rPr>
                <w:b/>
                <w:bCs/>
                <w:lang w:val="en-US"/>
              </w:rPr>
              <w:t>s</w:t>
            </w:r>
            <w:r w:rsidRPr="00FE1B8C">
              <w:rPr>
                <w:b/>
                <w:bCs/>
              </w:rPr>
              <w:t>-zr-</w:t>
            </w:r>
            <w:r>
              <w:rPr>
                <w:b/>
                <w:bCs/>
              </w:rPr>
              <w:t>200/285</w:t>
            </w:r>
          </w:p>
        </w:tc>
        <w:tc>
          <w:tcPr>
            <w:tcW w:w="7866" w:type="dxa"/>
          </w:tcPr>
          <w:p w14:paraId="19DF2400" w14:textId="626FB4A5" w:rsidR="004456A5" w:rsidRPr="00274C2C" w:rsidRDefault="00652661" w:rsidP="00FB2EF9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19" w:history="1">
              <w:r w:rsidRPr="00274C2C">
                <w:rPr>
                  <w:rStyle w:val="a6"/>
                  <w:color w:val="auto"/>
                  <w:u w:val="none"/>
                </w:rPr>
                <w:t xml:space="preserve">Про затвердження </w:t>
              </w:r>
              <w:proofErr w:type="spellStart"/>
              <w:r w:rsidRPr="00274C2C">
                <w:rPr>
                  <w:rStyle w:val="a6"/>
                  <w:color w:val="auto"/>
                  <w:u w:val="none"/>
                </w:rPr>
                <w:t>проєкту</w:t>
              </w:r>
              <w:proofErr w:type="spellEnd"/>
              <w:r w:rsidRPr="00274C2C">
                <w:rPr>
                  <w:rStyle w:val="a6"/>
                  <w:color w:val="auto"/>
                  <w:u w:val="none"/>
                </w:rPr>
                <w:t xml:space="preserve"> землеустрою щодо</w:t>
              </w:r>
              <w:r w:rsidRPr="00274C2C">
                <w:rPr>
                  <w:rStyle w:val="a6"/>
                  <w:color w:val="auto"/>
                  <w:u w:val="none"/>
                </w:rPr>
                <w:t xml:space="preserve"> </w:t>
              </w:r>
              <w:r w:rsidRPr="00274C2C">
                <w:rPr>
                  <w:rStyle w:val="a6"/>
                  <w:color w:val="auto"/>
                  <w:u w:val="none"/>
                </w:rPr>
                <w:t>відведення земельної ділянки для проведення земельних торгів для продажу права на земельну ділянку (кадастровий  номер 4810136900:05:033:</w:t>
              </w:r>
              <w:r w:rsidRPr="00274C2C">
                <w:rPr>
                  <w:rStyle w:val="a6"/>
                  <w:color w:val="auto"/>
                  <w:u w:val="none"/>
                </w:rPr>
                <w:t>0</w:t>
              </w:r>
              <w:r w:rsidRPr="00274C2C">
                <w:rPr>
                  <w:rStyle w:val="a6"/>
                  <w:color w:val="auto"/>
                  <w:u w:val="none"/>
                </w:rPr>
                <w:t xml:space="preserve">010) по пр. Миру,23/2 в </w:t>
              </w:r>
              <w:proofErr w:type="spellStart"/>
              <w:r w:rsidRPr="00274C2C">
                <w:rPr>
                  <w:rStyle w:val="a6"/>
                  <w:color w:val="auto"/>
                  <w:u w:val="none"/>
                </w:rPr>
                <w:t>Інгульському</w:t>
              </w:r>
              <w:proofErr w:type="spellEnd"/>
              <w:r w:rsidRPr="00274C2C">
                <w:rPr>
                  <w:rStyle w:val="a6"/>
                  <w:color w:val="auto"/>
                  <w:u w:val="none"/>
                </w:rPr>
                <w:t xml:space="preserve"> районі м. Миколаєва (незабудована земельна ділянка)</w:t>
              </w:r>
            </w:hyperlink>
          </w:p>
        </w:tc>
      </w:tr>
    </w:tbl>
    <w:p w14:paraId="7A89499D" w14:textId="77777777" w:rsidR="00974E10" w:rsidRDefault="00974E10" w:rsidP="005D051C">
      <w:pPr>
        <w:ind w:firstLine="0"/>
        <w:jc w:val="center"/>
        <w:rPr>
          <w:b/>
          <w:bCs/>
          <w:sz w:val="26"/>
          <w:szCs w:val="26"/>
        </w:rPr>
      </w:pPr>
    </w:p>
    <w:p w14:paraId="43885955" w14:textId="49B687EC" w:rsidR="005D051C" w:rsidRPr="00974E10" w:rsidRDefault="005D051C" w:rsidP="00FB2EF9">
      <w:pPr>
        <w:keepNext/>
        <w:ind w:firstLine="0"/>
        <w:jc w:val="center"/>
        <w:rPr>
          <w:b/>
          <w:bCs/>
          <w:szCs w:val="28"/>
        </w:rPr>
      </w:pPr>
      <w:r w:rsidRPr="00974E10">
        <w:rPr>
          <w:b/>
          <w:bCs/>
          <w:szCs w:val="28"/>
        </w:rPr>
        <w:lastRenderedPageBreak/>
        <w:t>Рішення ухвалює</w:t>
      </w:r>
    </w:p>
    <w:p w14:paraId="60D7DE27" w14:textId="2DDDCE90" w:rsidR="005D051C" w:rsidRDefault="005D051C" w:rsidP="005D051C">
      <w:pPr>
        <w:ind w:firstLine="0"/>
        <w:jc w:val="center"/>
        <w:rPr>
          <w:b/>
          <w:bCs/>
          <w:szCs w:val="28"/>
        </w:rPr>
      </w:pPr>
      <w:r w:rsidRPr="00974E10">
        <w:rPr>
          <w:b/>
          <w:bCs/>
          <w:szCs w:val="28"/>
        </w:rPr>
        <w:t>БІЛЬШІСТЬ ВІД ЗАГАЛЬНОГО СКЛАДУ</w:t>
      </w:r>
    </w:p>
    <w:p w14:paraId="314A4188" w14:textId="77777777" w:rsidR="004D20F6" w:rsidRPr="00974E10" w:rsidRDefault="004D20F6" w:rsidP="005D051C">
      <w:pPr>
        <w:ind w:firstLine="0"/>
        <w:jc w:val="center"/>
        <w:rPr>
          <w:b/>
          <w:bCs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5D051C" w:rsidRPr="007D75BF" w14:paraId="73BA8220" w14:textId="77777777" w:rsidTr="00F475A8">
        <w:tc>
          <w:tcPr>
            <w:tcW w:w="704" w:type="dxa"/>
            <w:vAlign w:val="center"/>
          </w:tcPr>
          <w:p w14:paraId="54727AEC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6946" w:type="dxa"/>
            <w:vAlign w:val="center"/>
          </w:tcPr>
          <w:p w14:paraId="46E29A22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E3FE17D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Вибір </w:t>
            </w:r>
          </w:p>
        </w:tc>
      </w:tr>
      <w:tr w:rsidR="009365F2" w:rsidRPr="007D75BF" w14:paraId="7AE1D407" w14:textId="77777777" w:rsidTr="00F475A8">
        <w:tc>
          <w:tcPr>
            <w:tcW w:w="704" w:type="dxa"/>
          </w:tcPr>
          <w:p w14:paraId="551F006E" w14:textId="77777777" w:rsidR="009365F2" w:rsidRPr="007D75BF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1.</w:t>
            </w:r>
          </w:p>
        </w:tc>
        <w:tc>
          <w:tcPr>
            <w:tcW w:w="6946" w:type="dxa"/>
            <w:vAlign w:val="bottom"/>
          </w:tcPr>
          <w:p w14:paraId="21607113" w14:textId="00D7AA17" w:rsidR="009365F2" w:rsidRPr="009365F2" w:rsidRDefault="009365F2" w:rsidP="009365F2">
            <w:pPr>
              <w:ind w:firstLine="0"/>
              <w:jc w:val="left"/>
              <w:rPr>
                <w:szCs w:val="28"/>
              </w:rPr>
            </w:pPr>
            <w:proofErr w:type="spellStart"/>
            <w:r w:rsidRPr="009365F2">
              <w:rPr>
                <w:color w:val="000000"/>
              </w:rPr>
              <w:t>Белановська</w:t>
            </w:r>
            <w:proofErr w:type="spellEnd"/>
            <w:r w:rsidRPr="009365F2">
              <w:rPr>
                <w:color w:val="000000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0BDEBC13" w14:textId="48393F25" w:rsidR="009365F2" w:rsidRPr="009365F2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9365F2">
              <w:rPr>
                <w:color w:val="000000"/>
              </w:rPr>
              <w:t>ЗА</w:t>
            </w:r>
          </w:p>
        </w:tc>
      </w:tr>
      <w:tr w:rsidR="009365F2" w:rsidRPr="007D75BF" w14:paraId="24F4317D" w14:textId="77777777" w:rsidTr="00F475A8">
        <w:tc>
          <w:tcPr>
            <w:tcW w:w="704" w:type="dxa"/>
          </w:tcPr>
          <w:p w14:paraId="44901A69" w14:textId="77777777" w:rsidR="009365F2" w:rsidRPr="007D75BF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2.</w:t>
            </w:r>
          </w:p>
        </w:tc>
        <w:tc>
          <w:tcPr>
            <w:tcW w:w="6946" w:type="dxa"/>
            <w:vAlign w:val="bottom"/>
          </w:tcPr>
          <w:p w14:paraId="67521060" w14:textId="6CA4F757" w:rsidR="009365F2" w:rsidRPr="009365F2" w:rsidRDefault="009365F2" w:rsidP="009365F2">
            <w:pPr>
              <w:ind w:firstLine="0"/>
              <w:jc w:val="left"/>
              <w:rPr>
                <w:szCs w:val="28"/>
              </w:rPr>
            </w:pPr>
            <w:proofErr w:type="spellStart"/>
            <w:r w:rsidRPr="009365F2">
              <w:rPr>
                <w:color w:val="000000"/>
              </w:rPr>
              <w:t>Ременнікова</w:t>
            </w:r>
            <w:proofErr w:type="spellEnd"/>
            <w:r w:rsidRPr="009365F2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524B11BC" w14:textId="25876057" w:rsidR="009365F2" w:rsidRPr="009365F2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9365F2">
              <w:rPr>
                <w:color w:val="000000"/>
              </w:rPr>
              <w:t>ЗА</w:t>
            </w:r>
          </w:p>
        </w:tc>
      </w:tr>
      <w:tr w:rsidR="009365F2" w:rsidRPr="007D75BF" w14:paraId="3852A14E" w14:textId="77777777" w:rsidTr="00F475A8">
        <w:tc>
          <w:tcPr>
            <w:tcW w:w="704" w:type="dxa"/>
          </w:tcPr>
          <w:p w14:paraId="471B5A3B" w14:textId="77777777" w:rsidR="009365F2" w:rsidRPr="007D75BF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3.</w:t>
            </w:r>
          </w:p>
        </w:tc>
        <w:tc>
          <w:tcPr>
            <w:tcW w:w="6946" w:type="dxa"/>
            <w:vAlign w:val="bottom"/>
          </w:tcPr>
          <w:p w14:paraId="7F6170C2" w14:textId="0FB1AD49" w:rsidR="009365F2" w:rsidRPr="009365F2" w:rsidRDefault="009365F2" w:rsidP="009365F2">
            <w:pPr>
              <w:ind w:firstLine="0"/>
              <w:jc w:val="left"/>
              <w:rPr>
                <w:szCs w:val="28"/>
              </w:rPr>
            </w:pPr>
            <w:proofErr w:type="spellStart"/>
            <w:r w:rsidRPr="009365F2">
              <w:rPr>
                <w:color w:val="000000"/>
              </w:rPr>
              <w:t>Ільюк</w:t>
            </w:r>
            <w:proofErr w:type="spellEnd"/>
            <w:r w:rsidRPr="009365F2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82FAED2" w14:textId="4F235A7B" w:rsidR="009365F2" w:rsidRPr="009365F2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9365F2">
              <w:rPr>
                <w:color w:val="000000"/>
              </w:rPr>
              <w:t>ЗА</w:t>
            </w:r>
          </w:p>
        </w:tc>
      </w:tr>
      <w:tr w:rsidR="009365F2" w:rsidRPr="007D75BF" w14:paraId="303564A0" w14:textId="77777777" w:rsidTr="00F475A8">
        <w:tc>
          <w:tcPr>
            <w:tcW w:w="704" w:type="dxa"/>
          </w:tcPr>
          <w:p w14:paraId="55030035" w14:textId="77777777" w:rsidR="009365F2" w:rsidRPr="007D75BF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4.</w:t>
            </w:r>
          </w:p>
        </w:tc>
        <w:tc>
          <w:tcPr>
            <w:tcW w:w="6946" w:type="dxa"/>
            <w:vAlign w:val="bottom"/>
          </w:tcPr>
          <w:p w14:paraId="6F2BC70B" w14:textId="2E517F18" w:rsidR="009365F2" w:rsidRPr="009365F2" w:rsidRDefault="009365F2" w:rsidP="009365F2">
            <w:pPr>
              <w:ind w:firstLine="0"/>
              <w:jc w:val="left"/>
              <w:rPr>
                <w:szCs w:val="28"/>
              </w:rPr>
            </w:pPr>
            <w:r w:rsidRPr="009365F2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D7FF05F" w14:textId="7D44CE22" w:rsidR="009365F2" w:rsidRPr="009365F2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9365F2">
              <w:rPr>
                <w:color w:val="000000"/>
              </w:rPr>
              <w:t>УТРИМАВСЯ</w:t>
            </w:r>
          </w:p>
        </w:tc>
      </w:tr>
      <w:tr w:rsidR="009365F2" w:rsidRPr="007D75BF" w14:paraId="4C812573" w14:textId="77777777" w:rsidTr="00F475A8">
        <w:tc>
          <w:tcPr>
            <w:tcW w:w="704" w:type="dxa"/>
          </w:tcPr>
          <w:p w14:paraId="0B620833" w14:textId="77777777" w:rsidR="009365F2" w:rsidRPr="007D75BF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5.</w:t>
            </w:r>
          </w:p>
        </w:tc>
        <w:tc>
          <w:tcPr>
            <w:tcW w:w="6946" w:type="dxa"/>
            <w:vAlign w:val="bottom"/>
          </w:tcPr>
          <w:p w14:paraId="4AE1373C" w14:textId="078590B1" w:rsidR="009365F2" w:rsidRPr="009365F2" w:rsidRDefault="009365F2" w:rsidP="009365F2">
            <w:pPr>
              <w:ind w:firstLine="0"/>
              <w:jc w:val="left"/>
              <w:rPr>
                <w:szCs w:val="28"/>
              </w:rPr>
            </w:pPr>
            <w:r w:rsidRPr="009365F2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D10E72B" w14:textId="7683903C" w:rsidR="009365F2" w:rsidRPr="009365F2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9365F2">
              <w:rPr>
                <w:color w:val="000000"/>
              </w:rPr>
              <w:t>УТРИМАВСЯ</w:t>
            </w:r>
          </w:p>
        </w:tc>
      </w:tr>
      <w:tr w:rsidR="009365F2" w:rsidRPr="007D75BF" w14:paraId="4BDC4659" w14:textId="77777777" w:rsidTr="00F475A8">
        <w:tc>
          <w:tcPr>
            <w:tcW w:w="704" w:type="dxa"/>
          </w:tcPr>
          <w:p w14:paraId="11869BE6" w14:textId="77777777" w:rsidR="009365F2" w:rsidRPr="007D75BF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6.</w:t>
            </w:r>
          </w:p>
        </w:tc>
        <w:tc>
          <w:tcPr>
            <w:tcW w:w="6946" w:type="dxa"/>
            <w:vAlign w:val="bottom"/>
          </w:tcPr>
          <w:p w14:paraId="74178857" w14:textId="2A0C8907" w:rsidR="009365F2" w:rsidRPr="009365F2" w:rsidRDefault="009365F2" w:rsidP="009365F2">
            <w:pPr>
              <w:ind w:firstLine="0"/>
              <w:jc w:val="left"/>
              <w:rPr>
                <w:szCs w:val="28"/>
              </w:rPr>
            </w:pPr>
            <w:proofErr w:type="spellStart"/>
            <w:r w:rsidRPr="009365F2">
              <w:rPr>
                <w:color w:val="000000"/>
              </w:rPr>
              <w:t>Шапошнікова</w:t>
            </w:r>
            <w:proofErr w:type="spellEnd"/>
            <w:r w:rsidRPr="009365F2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45D65DE0" w14:textId="50CAF0D1" w:rsidR="009365F2" w:rsidRPr="009365F2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9365F2">
              <w:rPr>
                <w:color w:val="000000"/>
              </w:rPr>
              <w:t>ЗА</w:t>
            </w:r>
          </w:p>
        </w:tc>
      </w:tr>
      <w:tr w:rsidR="009365F2" w:rsidRPr="007D75BF" w14:paraId="3688A7E6" w14:textId="77777777" w:rsidTr="00F475A8">
        <w:tc>
          <w:tcPr>
            <w:tcW w:w="704" w:type="dxa"/>
          </w:tcPr>
          <w:p w14:paraId="5C83945B" w14:textId="77777777" w:rsidR="009365F2" w:rsidRPr="007D75BF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7.</w:t>
            </w:r>
          </w:p>
        </w:tc>
        <w:tc>
          <w:tcPr>
            <w:tcW w:w="6946" w:type="dxa"/>
            <w:vAlign w:val="bottom"/>
          </w:tcPr>
          <w:p w14:paraId="3EDF4099" w14:textId="3DF1AA42" w:rsidR="009365F2" w:rsidRPr="009365F2" w:rsidRDefault="009365F2" w:rsidP="009365F2">
            <w:pPr>
              <w:ind w:firstLine="0"/>
              <w:jc w:val="left"/>
              <w:rPr>
                <w:szCs w:val="28"/>
              </w:rPr>
            </w:pPr>
            <w:r w:rsidRPr="009365F2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15BE09BF" w14:textId="5D71451A" w:rsidR="009365F2" w:rsidRPr="009365F2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9365F2">
              <w:rPr>
                <w:color w:val="000000"/>
              </w:rPr>
              <w:t>ЗА</w:t>
            </w:r>
          </w:p>
        </w:tc>
      </w:tr>
      <w:tr w:rsidR="009365F2" w:rsidRPr="007D75BF" w14:paraId="47863E17" w14:textId="77777777" w:rsidTr="00F475A8">
        <w:tc>
          <w:tcPr>
            <w:tcW w:w="704" w:type="dxa"/>
          </w:tcPr>
          <w:p w14:paraId="339DEF48" w14:textId="77777777" w:rsidR="009365F2" w:rsidRPr="007D75BF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8.</w:t>
            </w:r>
          </w:p>
        </w:tc>
        <w:tc>
          <w:tcPr>
            <w:tcW w:w="6946" w:type="dxa"/>
            <w:vAlign w:val="bottom"/>
          </w:tcPr>
          <w:p w14:paraId="4CF176FF" w14:textId="7B1D8236" w:rsidR="009365F2" w:rsidRPr="009365F2" w:rsidRDefault="009365F2" w:rsidP="009365F2">
            <w:pPr>
              <w:ind w:firstLine="0"/>
              <w:jc w:val="left"/>
              <w:rPr>
                <w:szCs w:val="28"/>
              </w:rPr>
            </w:pPr>
            <w:proofErr w:type="spellStart"/>
            <w:r w:rsidRPr="009365F2">
              <w:rPr>
                <w:color w:val="000000"/>
              </w:rPr>
              <w:t>Хачатуров</w:t>
            </w:r>
            <w:proofErr w:type="spellEnd"/>
            <w:r w:rsidRPr="009365F2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666EE64E" w14:textId="69BA0066" w:rsidR="009365F2" w:rsidRPr="009365F2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9365F2">
              <w:rPr>
                <w:color w:val="000000"/>
              </w:rPr>
              <w:t>ЗА</w:t>
            </w:r>
          </w:p>
        </w:tc>
      </w:tr>
      <w:tr w:rsidR="009365F2" w:rsidRPr="007D75BF" w14:paraId="6691D725" w14:textId="77777777" w:rsidTr="00F475A8">
        <w:tc>
          <w:tcPr>
            <w:tcW w:w="704" w:type="dxa"/>
          </w:tcPr>
          <w:p w14:paraId="0408C696" w14:textId="77777777" w:rsidR="009365F2" w:rsidRPr="007D75BF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9.</w:t>
            </w:r>
          </w:p>
        </w:tc>
        <w:tc>
          <w:tcPr>
            <w:tcW w:w="6946" w:type="dxa"/>
            <w:vAlign w:val="bottom"/>
          </w:tcPr>
          <w:p w14:paraId="5FB70DE1" w14:textId="36194276" w:rsidR="009365F2" w:rsidRPr="009365F2" w:rsidRDefault="009365F2" w:rsidP="009365F2">
            <w:pPr>
              <w:ind w:firstLine="0"/>
              <w:jc w:val="left"/>
              <w:rPr>
                <w:szCs w:val="28"/>
              </w:rPr>
            </w:pPr>
            <w:r w:rsidRPr="009365F2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C9C6315" w14:textId="7A1DF316" w:rsidR="009365F2" w:rsidRPr="009365F2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9365F2">
              <w:rPr>
                <w:color w:val="000000"/>
              </w:rPr>
              <w:t>УТРИМАВСЯ</w:t>
            </w:r>
          </w:p>
        </w:tc>
      </w:tr>
      <w:tr w:rsidR="009365F2" w:rsidRPr="007D75BF" w14:paraId="1009266E" w14:textId="77777777" w:rsidTr="00F475A8">
        <w:tc>
          <w:tcPr>
            <w:tcW w:w="704" w:type="dxa"/>
          </w:tcPr>
          <w:p w14:paraId="03F7A154" w14:textId="77777777" w:rsidR="009365F2" w:rsidRPr="007D75BF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10.</w:t>
            </w:r>
          </w:p>
        </w:tc>
        <w:tc>
          <w:tcPr>
            <w:tcW w:w="6946" w:type="dxa"/>
            <w:vAlign w:val="bottom"/>
          </w:tcPr>
          <w:p w14:paraId="4DF4C2CB" w14:textId="021771A0" w:rsidR="009365F2" w:rsidRPr="009365F2" w:rsidRDefault="009365F2" w:rsidP="009365F2">
            <w:pPr>
              <w:ind w:firstLine="0"/>
              <w:jc w:val="left"/>
              <w:rPr>
                <w:szCs w:val="28"/>
              </w:rPr>
            </w:pPr>
            <w:r w:rsidRPr="009365F2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1E1D730" w14:textId="27DF0391" w:rsidR="009365F2" w:rsidRPr="009365F2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9365F2">
              <w:rPr>
                <w:color w:val="000000"/>
              </w:rPr>
              <w:t>ПРОТИ</w:t>
            </w:r>
          </w:p>
        </w:tc>
      </w:tr>
      <w:tr w:rsidR="009365F2" w:rsidRPr="007D75BF" w14:paraId="07D4CE8E" w14:textId="77777777" w:rsidTr="00F475A8">
        <w:tc>
          <w:tcPr>
            <w:tcW w:w="704" w:type="dxa"/>
          </w:tcPr>
          <w:p w14:paraId="4A140335" w14:textId="77777777" w:rsidR="009365F2" w:rsidRPr="007D75BF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11.</w:t>
            </w:r>
          </w:p>
        </w:tc>
        <w:tc>
          <w:tcPr>
            <w:tcW w:w="6946" w:type="dxa"/>
            <w:vAlign w:val="bottom"/>
          </w:tcPr>
          <w:p w14:paraId="7CCBD966" w14:textId="586EC8E9" w:rsidR="009365F2" w:rsidRPr="009365F2" w:rsidRDefault="009365F2" w:rsidP="009365F2">
            <w:pPr>
              <w:ind w:firstLine="0"/>
              <w:jc w:val="left"/>
              <w:rPr>
                <w:szCs w:val="28"/>
              </w:rPr>
            </w:pPr>
            <w:proofErr w:type="spellStart"/>
            <w:r w:rsidRPr="009365F2">
              <w:rPr>
                <w:color w:val="000000"/>
              </w:rPr>
              <w:t>Мєдвєдєв</w:t>
            </w:r>
            <w:proofErr w:type="spellEnd"/>
            <w:r w:rsidRPr="009365F2">
              <w:rPr>
                <w:color w:val="000000"/>
              </w:rPr>
              <w:t xml:space="preserve"> Олександр </w:t>
            </w:r>
            <w:proofErr w:type="spellStart"/>
            <w:r w:rsidRPr="009365F2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33601365" w14:textId="48DED9CA" w:rsidR="009365F2" w:rsidRPr="009365F2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9365F2">
              <w:rPr>
                <w:color w:val="000000"/>
              </w:rPr>
              <w:t>ЗА</w:t>
            </w:r>
          </w:p>
        </w:tc>
      </w:tr>
      <w:tr w:rsidR="009365F2" w:rsidRPr="007D75BF" w14:paraId="61C23969" w14:textId="77777777" w:rsidTr="00F475A8">
        <w:tc>
          <w:tcPr>
            <w:tcW w:w="704" w:type="dxa"/>
          </w:tcPr>
          <w:p w14:paraId="0A04CE4B" w14:textId="77777777" w:rsidR="009365F2" w:rsidRPr="007D75BF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12.</w:t>
            </w:r>
          </w:p>
        </w:tc>
        <w:tc>
          <w:tcPr>
            <w:tcW w:w="6946" w:type="dxa"/>
            <w:vAlign w:val="bottom"/>
          </w:tcPr>
          <w:p w14:paraId="756AC944" w14:textId="2D1E7EEB" w:rsidR="009365F2" w:rsidRPr="009365F2" w:rsidRDefault="009365F2" w:rsidP="009365F2">
            <w:pPr>
              <w:ind w:firstLine="0"/>
              <w:jc w:val="left"/>
              <w:rPr>
                <w:szCs w:val="28"/>
              </w:rPr>
            </w:pPr>
            <w:r w:rsidRPr="009365F2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CB8347C" w14:textId="0444E35B" w:rsidR="009365F2" w:rsidRPr="009365F2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9365F2">
              <w:rPr>
                <w:color w:val="000000"/>
              </w:rPr>
              <w:t>ЗА</w:t>
            </w:r>
          </w:p>
        </w:tc>
      </w:tr>
      <w:tr w:rsidR="009365F2" w:rsidRPr="007D75BF" w14:paraId="6798256F" w14:textId="77777777" w:rsidTr="00F475A8">
        <w:tc>
          <w:tcPr>
            <w:tcW w:w="704" w:type="dxa"/>
          </w:tcPr>
          <w:p w14:paraId="73214C1B" w14:textId="77777777" w:rsidR="009365F2" w:rsidRPr="007D75BF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13.</w:t>
            </w:r>
          </w:p>
        </w:tc>
        <w:tc>
          <w:tcPr>
            <w:tcW w:w="6946" w:type="dxa"/>
            <w:vAlign w:val="bottom"/>
          </w:tcPr>
          <w:p w14:paraId="5F719547" w14:textId="05F7D9E9" w:rsidR="009365F2" w:rsidRPr="009365F2" w:rsidRDefault="009365F2" w:rsidP="009365F2">
            <w:pPr>
              <w:ind w:firstLine="0"/>
              <w:jc w:val="left"/>
              <w:rPr>
                <w:szCs w:val="28"/>
              </w:rPr>
            </w:pPr>
            <w:r w:rsidRPr="009365F2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378AD2C" w14:textId="71C7540C" w:rsidR="009365F2" w:rsidRPr="009365F2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9365F2">
              <w:rPr>
                <w:color w:val="000000"/>
              </w:rPr>
              <w:t>ЗА</w:t>
            </w:r>
          </w:p>
        </w:tc>
      </w:tr>
      <w:tr w:rsidR="009365F2" w:rsidRPr="007D75BF" w14:paraId="1A207CD5" w14:textId="77777777" w:rsidTr="00F475A8">
        <w:tc>
          <w:tcPr>
            <w:tcW w:w="704" w:type="dxa"/>
          </w:tcPr>
          <w:p w14:paraId="52E0F2DB" w14:textId="77777777" w:rsidR="009365F2" w:rsidRPr="007D75BF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14.</w:t>
            </w:r>
          </w:p>
        </w:tc>
        <w:tc>
          <w:tcPr>
            <w:tcW w:w="6946" w:type="dxa"/>
            <w:vAlign w:val="bottom"/>
          </w:tcPr>
          <w:p w14:paraId="1AD1AC1A" w14:textId="106F7FA3" w:rsidR="009365F2" w:rsidRPr="009365F2" w:rsidRDefault="009365F2" w:rsidP="009365F2">
            <w:pPr>
              <w:ind w:firstLine="0"/>
              <w:jc w:val="left"/>
              <w:rPr>
                <w:szCs w:val="28"/>
              </w:rPr>
            </w:pPr>
            <w:proofErr w:type="spellStart"/>
            <w:r w:rsidRPr="009365F2">
              <w:rPr>
                <w:color w:val="000000"/>
              </w:rPr>
              <w:t>Топчий</w:t>
            </w:r>
            <w:proofErr w:type="spellEnd"/>
            <w:r w:rsidRPr="009365F2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8C4348A" w14:textId="4AD6E6ED" w:rsidR="009365F2" w:rsidRPr="009365F2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9365F2">
              <w:rPr>
                <w:color w:val="000000"/>
              </w:rPr>
              <w:t>ЗА</w:t>
            </w:r>
          </w:p>
        </w:tc>
      </w:tr>
      <w:tr w:rsidR="009365F2" w:rsidRPr="007D75BF" w14:paraId="2740ADC0" w14:textId="77777777" w:rsidTr="00F475A8">
        <w:tc>
          <w:tcPr>
            <w:tcW w:w="704" w:type="dxa"/>
          </w:tcPr>
          <w:p w14:paraId="6B61C407" w14:textId="77777777" w:rsidR="009365F2" w:rsidRPr="007D75BF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15.</w:t>
            </w:r>
          </w:p>
        </w:tc>
        <w:tc>
          <w:tcPr>
            <w:tcW w:w="6946" w:type="dxa"/>
            <w:vAlign w:val="bottom"/>
          </w:tcPr>
          <w:p w14:paraId="20AA39C7" w14:textId="20804857" w:rsidR="009365F2" w:rsidRPr="009365F2" w:rsidRDefault="009365F2" w:rsidP="009365F2">
            <w:pPr>
              <w:ind w:firstLine="0"/>
              <w:jc w:val="left"/>
              <w:rPr>
                <w:szCs w:val="28"/>
              </w:rPr>
            </w:pPr>
            <w:proofErr w:type="spellStart"/>
            <w:r w:rsidRPr="009365F2">
              <w:rPr>
                <w:color w:val="000000"/>
              </w:rPr>
              <w:t>Агабеков</w:t>
            </w:r>
            <w:proofErr w:type="spellEnd"/>
            <w:r w:rsidRPr="009365F2">
              <w:rPr>
                <w:color w:val="000000"/>
              </w:rPr>
              <w:t xml:space="preserve"> </w:t>
            </w:r>
            <w:proofErr w:type="spellStart"/>
            <w:r w:rsidRPr="009365F2">
              <w:rPr>
                <w:color w:val="000000"/>
              </w:rPr>
              <w:t>Раміль</w:t>
            </w:r>
            <w:proofErr w:type="spellEnd"/>
            <w:r w:rsidRPr="009365F2">
              <w:rPr>
                <w:color w:val="000000"/>
              </w:rPr>
              <w:t xml:space="preserve"> </w:t>
            </w:r>
            <w:proofErr w:type="spellStart"/>
            <w:r w:rsidRPr="009365F2">
              <w:rPr>
                <w:color w:val="000000"/>
              </w:rPr>
              <w:t>Заур</w:t>
            </w:r>
            <w:proofErr w:type="spellEnd"/>
            <w:r w:rsidRPr="009365F2">
              <w:rPr>
                <w:color w:val="000000"/>
              </w:rPr>
              <w:t xml:space="preserve"> </w:t>
            </w:r>
            <w:proofErr w:type="spellStart"/>
            <w:r w:rsidRPr="009365F2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3D775D3C" w14:textId="2E7243DA" w:rsidR="009365F2" w:rsidRPr="009365F2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9365F2">
              <w:rPr>
                <w:color w:val="000000"/>
              </w:rPr>
              <w:t>ЗА</w:t>
            </w:r>
          </w:p>
        </w:tc>
      </w:tr>
      <w:tr w:rsidR="009365F2" w:rsidRPr="007D75BF" w14:paraId="628C4258" w14:textId="77777777" w:rsidTr="00F475A8">
        <w:tc>
          <w:tcPr>
            <w:tcW w:w="704" w:type="dxa"/>
          </w:tcPr>
          <w:p w14:paraId="77566840" w14:textId="77777777" w:rsidR="009365F2" w:rsidRPr="007D75BF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16.</w:t>
            </w:r>
          </w:p>
        </w:tc>
        <w:tc>
          <w:tcPr>
            <w:tcW w:w="6946" w:type="dxa"/>
            <w:vAlign w:val="bottom"/>
          </w:tcPr>
          <w:p w14:paraId="48EA66B8" w14:textId="7463E6F4" w:rsidR="009365F2" w:rsidRPr="009365F2" w:rsidRDefault="009365F2" w:rsidP="009365F2">
            <w:pPr>
              <w:ind w:firstLine="0"/>
              <w:jc w:val="left"/>
              <w:rPr>
                <w:szCs w:val="28"/>
              </w:rPr>
            </w:pPr>
            <w:proofErr w:type="spellStart"/>
            <w:r w:rsidRPr="009365F2">
              <w:rPr>
                <w:color w:val="000000"/>
              </w:rPr>
              <w:t>Фалько</w:t>
            </w:r>
            <w:proofErr w:type="spellEnd"/>
            <w:r w:rsidRPr="009365F2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63738A44" w14:textId="0A8C0D94" w:rsidR="009365F2" w:rsidRPr="009365F2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9365F2">
              <w:rPr>
                <w:color w:val="000000"/>
              </w:rPr>
              <w:t>ЗА</w:t>
            </w:r>
          </w:p>
        </w:tc>
      </w:tr>
      <w:tr w:rsidR="009365F2" w:rsidRPr="007D75BF" w14:paraId="626569A1" w14:textId="77777777" w:rsidTr="00F475A8">
        <w:tc>
          <w:tcPr>
            <w:tcW w:w="704" w:type="dxa"/>
          </w:tcPr>
          <w:p w14:paraId="39DA1C89" w14:textId="77777777" w:rsidR="009365F2" w:rsidRPr="007D75BF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17.</w:t>
            </w:r>
          </w:p>
        </w:tc>
        <w:tc>
          <w:tcPr>
            <w:tcW w:w="6946" w:type="dxa"/>
            <w:vAlign w:val="bottom"/>
          </w:tcPr>
          <w:p w14:paraId="7F858331" w14:textId="37A00512" w:rsidR="009365F2" w:rsidRPr="009365F2" w:rsidRDefault="009365F2" w:rsidP="009365F2">
            <w:pPr>
              <w:ind w:firstLine="0"/>
              <w:jc w:val="left"/>
              <w:rPr>
                <w:szCs w:val="28"/>
              </w:rPr>
            </w:pPr>
            <w:r w:rsidRPr="009365F2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006DD52" w14:textId="03809C2B" w:rsidR="009365F2" w:rsidRPr="009365F2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9365F2">
              <w:rPr>
                <w:color w:val="000000"/>
              </w:rPr>
              <w:t>ЗА</w:t>
            </w:r>
          </w:p>
        </w:tc>
      </w:tr>
      <w:tr w:rsidR="009365F2" w:rsidRPr="007D75BF" w14:paraId="37551E61" w14:textId="77777777" w:rsidTr="00F475A8">
        <w:tc>
          <w:tcPr>
            <w:tcW w:w="704" w:type="dxa"/>
          </w:tcPr>
          <w:p w14:paraId="67923355" w14:textId="77777777" w:rsidR="009365F2" w:rsidRPr="007D75BF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18.</w:t>
            </w:r>
          </w:p>
        </w:tc>
        <w:tc>
          <w:tcPr>
            <w:tcW w:w="6946" w:type="dxa"/>
            <w:vAlign w:val="bottom"/>
          </w:tcPr>
          <w:p w14:paraId="6EC828A8" w14:textId="10EF42B5" w:rsidR="009365F2" w:rsidRPr="009365F2" w:rsidRDefault="009365F2" w:rsidP="009365F2">
            <w:pPr>
              <w:ind w:firstLine="0"/>
              <w:jc w:val="left"/>
              <w:rPr>
                <w:szCs w:val="28"/>
              </w:rPr>
            </w:pPr>
            <w:proofErr w:type="spellStart"/>
            <w:r w:rsidRPr="009365F2">
              <w:rPr>
                <w:color w:val="000000"/>
              </w:rPr>
              <w:t>Капацина</w:t>
            </w:r>
            <w:proofErr w:type="spellEnd"/>
            <w:r w:rsidRPr="009365F2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0FCC9AA3" w14:textId="5D4DD8E9" w:rsidR="009365F2" w:rsidRPr="009365F2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9365F2">
              <w:rPr>
                <w:color w:val="000000"/>
              </w:rPr>
              <w:t>ЗА</w:t>
            </w:r>
          </w:p>
        </w:tc>
      </w:tr>
      <w:tr w:rsidR="009365F2" w:rsidRPr="007D75BF" w14:paraId="57F105C4" w14:textId="77777777" w:rsidTr="00F475A8">
        <w:tc>
          <w:tcPr>
            <w:tcW w:w="704" w:type="dxa"/>
          </w:tcPr>
          <w:p w14:paraId="577B4DCC" w14:textId="77777777" w:rsidR="009365F2" w:rsidRPr="007D75BF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19.</w:t>
            </w:r>
          </w:p>
        </w:tc>
        <w:tc>
          <w:tcPr>
            <w:tcW w:w="6946" w:type="dxa"/>
            <w:vAlign w:val="bottom"/>
          </w:tcPr>
          <w:p w14:paraId="30646DCB" w14:textId="45DED1F3" w:rsidR="009365F2" w:rsidRPr="009365F2" w:rsidRDefault="009365F2" w:rsidP="009365F2">
            <w:pPr>
              <w:ind w:firstLine="0"/>
              <w:jc w:val="left"/>
              <w:rPr>
                <w:szCs w:val="28"/>
              </w:rPr>
            </w:pPr>
            <w:r w:rsidRPr="009365F2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7D4C0B1" w14:textId="784D0E81" w:rsidR="009365F2" w:rsidRPr="009365F2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9365F2">
              <w:rPr>
                <w:color w:val="000000"/>
              </w:rPr>
              <w:t>ЗА</w:t>
            </w:r>
          </w:p>
        </w:tc>
      </w:tr>
      <w:tr w:rsidR="009365F2" w:rsidRPr="007D75BF" w14:paraId="4975E634" w14:textId="77777777" w:rsidTr="00F475A8">
        <w:tc>
          <w:tcPr>
            <w:tcW w:w="704" w:type="dxa"/>
          </w:tcPr>
          <w:p w14:paraId="54770446" w14:textId="77777777" w:rsidR="009365F2" w:rsidRPr="007D75BF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20.</w:t>
            </w:r>
          </w:p>
        </w:tc>
        <w:tc>
          <w:tcPr>
            <w:tcW w:w="6946" w:type="dxa"/>
            <w:vAlign w:val="bottom"/>
          </w:tcPr>
          <w:p w14:paraId="74EBC3A0" w14:textId="102939F6" w:rsidR="009365F2" w:rsidRPr="009365F2" w:rsidRDefault="009365F2" w:rsidP="009365F2">
            <w:pPr>
              <w:ind w:firstLine="0"/>
              <w:jc w:val="left"/>
              <w:rPr>
                <w:szCs w:val="28"/>
              </w:rPr>
            </w:pPr>
            <w:proofErr w:type="spellStart"/>
            <w:r w:rsidRPr="009365F2">
              <w:rPr>
                <w:color w:val="000000"/>
              </w:rPr>
              <w:t>Сєнкевич</w:t>
            </w:r>
            <w:proofErr w:type="spellEnd"/>
            <w:r w:rsidRPr="009365F2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13BCB4EF" w14:textId="0BBE02E0" w:rsidR="009365F2" w:rsidRPr="009365F2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9365F2">
              <w:rPr>
                <w:color w:val="000000"/>
              </w:rPr>
              <w:t>ЗА</w:t>
            </w:r>
          </w:p>
        </w:tc>
      </w:tr>
      <w:tr w:rsidR="009365F2" w:rsidRPr="007D75BF" w14:paraId="3896623B" w14:textId="77777777" w:rsidTr="00F475A8">
        <w:tc>
          <w:tcPr>
            <w:tcW w:w="704" w:type="dxa"/>
          </w:tcPr>
          <w:p w14:paraId="4B0D2744" w14:textId="77777777" w:rsidR="009365F2" w:rsidRPr="007D75BF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21.</w:t>
            </w:r>
          </w:p>
        </w:tc>
        <w:tc>
          <w:tcPr>
            <w:tcW w:w="6946" w:type="dxa"/>
            <w:vAlign w:val="bottom"/>
          </w:tcPr>
          <w:p w14:paraId="52A83564" w14:textId="18A14E50" w:rsidR="009365F2" w:rsidRPr="009365F2" w:rsidRDefault="009365F2" w:rsidP="009365F2">
            <w:pPr>
              <w:ind w:firstLine="0"/>
              <w:jc w:val="left"/>
              <w:rPr>
                <w:szCs w:val="28"/>
              </w:rPr>
            </w:pPr>
            <w:proofErr w:type="spellStart"/>
            <w:r w:rsidRPr="009365F2">
              <w:rPr>
                <w:color w:val="000000"/>
              </w:rPr>
              <w:t>Дашевський</w:t>
            </w:r>
            <w:proofErr w:type="spellEnd"/>
            <w:r w:rsidRPr="009365F2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1A15276E" w14:textId="57619B7F" w:rsidR="009365F2" w:rsidRPr="009365F2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9365F2">
              <w:rPr>
                <w:color w:val="000000"/>
              </w:rPr>
              <w:t>ЗА</w:t>
            </w:r>
          </w:p>
        </w:tc>
      </w:tr>
      <w:tr w:rsidR="009365F2" w:rsidRPr="007D75BF" w14:paraId="08D19263" w14:textId="77777777" w:rsidTr="00F475A8">
        <w:tc>
          <w:tcPr>
            <w:tcW w:w="704" w:type="dxa"/>
          </w:tcPr>
          <w:p w14:paraId="7C433EE8" w14:textId="77777777" w:rsidR="009365F2" w:rsidRPr="007D75BF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22.</w:t>
            </w:r>
          </w:p>
        </w:tc>
        <w:tc>
          <w:tcPr>
            <w:tcW w:w="6946" w:type="dxa"/>
            <w:vAlign w:val="bottom"/>
          </w:tcPr>
          <w:p w14:paraId="3AD14371" w14:textId="7F461286" w:rsidR="009365F2" w:rsidRPr="009365F2" w:rsidRDefault="009365F2" w:rsidP="009365F2">
            <w:pPr>
              <w:ind w:firstLine="0"/>
              <w:jc w:val="left"/>
              <w:rPr>
                <w:szCs w:val="28"/>
              </w:rPr>
            </w:pPr>
            <w:r w:rsidRPr="009365F2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091514F4" w14:textId="0078616B" w:rsidR="009365F2" w:rsidRPr="009365F2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9365F2">
              <w:rPr>
                <w:color w:val="000000"/>
              </w:rPr>
              <w:t>ЗА</w:t>
            </w:r>
          </w:p>
        </w:tc>
      </w:tr>
      <w:tr w:rsidR="009365F2" w:rsidRPr="007D75BF" w14:paraId="1001827D" w14:textId="77777777" w:rsidTr="00F475A8">
        <w:tc>
          <w:tcPr>
            <w:tcW w:w="704" w:type="dxa"/>
          </w:tcPr>
          <w:p w14:paraId="6AE986DA" w14:textId="77777777" w:rsidR="009365F2" w:rsidRPr="007D75BF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23.</w:t>
            </w:r>
          </w:p>
        </w:tc>
        <w:tc>
          <w:tcPr>
            <w:tcW w:w="6946" w:type="dxa"/>
            <w:vAlign w:val="bottom"/>
          </w:tcPr>
          <w:p w14:paraId="1BE73D74" w14:textId="3E41991D" w:rsidR="009365F2" w:rsidRPr="009365F2" w:rsidRDefault="009365F2" w:rsidP="009365F2">
            <w:pPr>
              <w:ind w:firstLine="0"/>
              <w:jc w:val="left"/>
              <w:rPr>
                <w:szCs w:val="28"/>
              </w:rPr>
            </w:pPr>
            <w:proofErr w:type="spellStart"/>
            <w:r w:rsidRPr="009365F2">
              <w:rPr>
                <w:color w:val="000000"/>
              </w:rPr>
              <w:t>Прудник</w:t>
            </w:r>
            <w:proofErr w:type="spellEnd"/>
            <w:r w:rsidRPr="009365F2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112D401E" w14:textId="57E0E27E" w:rsidR="009365F2" w:rsidRPr="009365F2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9365F2">
              <w:rPr>
                <w:color w:val="000000"/>
              </w:rPr>
              <w:t>УТРИМАВСЯ</w:t>
            </w:r>
          </w:p>
        </w:tc>
      </w:tr>
      <w:tr w:rsidR="009365F2" w:rsidRPr="007D75BF" w14:paraId="539C2F68" w14:textId="77777777" w:rsidTr="00F475A8">
        <w:tc>
          <w:tcPr>
            <w:tcW w:w="704" w:type="dxa"/>
          </w:tcPr>
          <w:p w14:paraId="24F7A2BE" w14:textId="77777777" w:rsidR="009365F2" w:rsidRPr="007D75BF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24.</w:t>
            </w:r>
          </w:p>
        </w:tc>
        <w:tc>
          <w:tcPr>
            <w:tcW w:w="6946" w:type="dxa"/>
            <w:vAlign w:val="bottom"/>
          </w:tcPr>
          <w:p w14:paraId="4B2B28BE" w14:textId="759BBFE1" w:rsidR="009365F2" w:rsidRPr="009365F2" w:rsidRDefault="009365F2" w:rsidP="009365F2">
            <w:pPr>
              <w:ind w:firstLine="0"/>
              <w:jc w:val="left"/>
              <w:rPr>
                <w:szCs w:val="28"/>
              </w:rPr>
            </w:pPr>
            <w:proofErr w:type="spellStart"/>
            <w:r w:rsidRPr="009365F2">
              <w:rPr>
                <w:color w:val="000000"/>
              </w:rPr>
              <w:t>Кісельова</w:t>
            </w:r>
            <w:proofErr w:type="spellEnd"/>
            <w:r w:rsidRPr="009365F2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51C6D312" w14:textId="51611804" w:rsidR="009365F2" w:rsidRPr="009365F2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9365F2">
              <w:rPr>
                <w:color w:val="000000"/>
              </w:rPr>
              <w:t>ПРОТИ</w:t>
            </w:r>
          </w:p>
        </w:tc>
      </w:tr>
      <w:tr w:rsidR="009365F2" w:rsidRPr="007D75BF" w14:paraId="10D9B156" w14:textId="77777777" w:rsidTr="00F475A8">
        <w:tc>
          <w:tcPr>
            <w:tcW w:w="704" w:type="dxa"/>
          </w:tcPr>
          <w:p w14:paraId="29D388C4" w14:textId="77777777" w:rsidR="009365F2" w:rsidRPr="007D75BF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25.</w:t>
            </w:r>
          </w:p>
        </w:tc>
        <w:tc>
          <w:tcPr>
            <w:tcW w:w="6946" w:type="dxa"/>
            <w:vAlign w:val="bottom"/>
          </w:tcPr>
          <w:p w14:paraId="333294D4" w14:textId="731D0C7A" w:rsidR="009365F2" w:rsidRPr="009365F2" w:rsidRDefault="009365F2" w:rsidP="009365F2">
            <w:pPr>
              <w:ind w:firstLine="0"/>
              <w:jc w:val="left"/>
              <w:rPr>
                <w:szCs w:val="28"/>
              </w:rPr>
            </w:pPr>
            <w:r w:rsidRPr="009365F2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68469C0" w14:textId="6B599E66" w:rsidR="009365F2" w:rsidRPr="009365F2" w:rsidRDefault="009365F2" w:rsidP="009365F2">
            <w:pPr>
              <w:ind w:firstLine="0"/>
              <w:jc w:val="center"/>
              <w:rPr>
                <w:sz w:val="26"/>
                <w:szCs w:val="26"/>
              </w:rPr>
            </w:pPr>
            <w:r w:rsidRPr="009365F2">
              <w:rPr>
                <w:color w:val="000000"/>
              </w:rPr>
              <w:t>ЗА</w:t>
            </w:r>
          </w:p>
        </w:tc>
      </w:tr>
      <w:tr w:rsidR="005D051C" w:rsidRPr="007D75BF" w14:paraId="4D946771" w14:textId="77777777" w:rsidTr="00F475A8">
        <w:tc>
          <w:tcPr>
            <w:tcW w:w="9628" w:type="dxa"/>
            <w:gridSpan w:val="3"/>
          </w:tcPr>
          <w:p w14:paraId="5F11EBEA" w14:textId="2207E903" w:rsidR="005D051C" w:rsidRPr="009365F2" w:rsidRDefault="005D051C" w:rsidP="00F475A8">
            <w:pPr>
              <w:ind w:firstLine="0"/>
              <w:jc w:val="left"/>
              <w:rPr>
                <w:b/>
                <w:bCs/>
                <w:sz w:val="26"/>
                <w:szCs w:val="26"/>
                <w:lang w:val="ru-RU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УСЬОГО: </w:t>
            </w:r>
            <w:r w:rsidR="009365F2">
              <w:rPr>
                <w:b/>
                <w:bCs/>
                <w:sz w:val="26"/>
                <w:szCs w:val="26"/>
              </w:rPr>
              <w:t>25</w:t>
            </w:r>
          </w:p>
        </w:tc>
      </w:tr>
    </w:tbl>
    <w:p w14:paraId="5151486B" w14:textId="77777777" w:rsidR="005D051C" w:rsidRPr="007D75BF" w:rsidRDefault="005D051C" w:rsidP="005D051C">
      <w:pPr>
        <w:rPr>
          <w:sz w:val="26"/>
          <w:szCs w:val="26"/>
        </w:rPr>
      </w:pPr>
    </w:p>
    <w:p w14:paraId="36542011" w14:textId="4C9F5F1E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УСЬОГО ПРОГОЛОСУВАЛО: </w:t>
      </w:r>
      <w:r w:rsidR="009365F2">
        <w:rPr>
          <w:b/>
          <w:bCs/>
          <w:sz w:val="26"/>
          <w:szCs w:val="26"/>
          <w:lang w:val="ru-RU"/>
        </w:rPr>
        <w:t>25</w:t>
      </w:r>
    </w:p>
    <w:p w14:paraId="545EF4EE" w14:textId="77777777" w:rsidR="005D051C" w:rsidRPr="007D75BF" w:rsidRDefault="005D051C" w:rsidP="005D051C">
      <w:pPr>
        <w:rPr>
          <w:b/>
          <w:bCs/>
          <w:sz w:val="26"/>
          <w:szCs w:val="26"/>
        </w:rPr>
      </w:pPr>
    </w:p>
    <w:p w14:paraId="59E7369C" w14:textId="77777777" w:rsidR="005D051C" w:rsidRPr="007D75BF" w:rsidRDefault="005D051C" w:rsidP="005D051C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З НИХ :</w:t>
      </w:r>
    </w:p>
    <w:p w14:paraId="1626EAF2" w14:textId="518D7D14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«ЗА»: </w:t>
      </w:r>
      <w:r w:rsidR="004D20F6">
        <w:rPr>
          <w:b/>
          <w:bCs/>
          <w:sz w:val="26"/>
          <w:szCs w:val="26"/>
          <w:lang w:val="ru-RU"/>
        </w:rPr>
        <w:t>1</w:t>
      </w:r>
      <w:r w:rsidR="009365F2">
        <w:rPr>
          <w:b/>
          <w:bCs/>
          <w:sz w:val="26"/>
          <w:szCs w:val="26"/>
          <w:lang w:val="ru-RU"/>
        </w:rPr>
        <w:t>9</w:t>
      </w:r>
    </w:p>
    <w:p w14:paraId="6E100B72" w14:textId="383AA2C7" w:rsidR="005D051C" w:rsidRPr="007D75BF" w:rsidRDefault="005D051C" w:rsidP="005D051C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 xml:space="preserve">«ПРОТИ»: </w:t>
      </w:r>
      <w:r w:rsidR="009365F2">
        <w:rPr>
          <w:b/>
          <w:bCs/>
          <w:sz w:val="26"/>
          <w:szCs w:val="26"/>
        </w:rPr>
        <w:t>2</w:t>
      </w:r>
    </w:p>
    <w:p w14:paraId="789403D4" w14:textId="3E0C6E3B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«УТРИМАЛОСЬ»: </w:t>
      </w:r>
      <w:r w:rsidR="009365F2">
        <w:rPr>
          <w:b/>
          <w:bCs/>
          <w:sz w:val="26"/>
          <w:szCs w:val="26"/>
        </w:rPr>
        <w:t>4</w:t>
      </w:r>
    </w:p>
    <w:p w14:paraId="6163E01D" w14:textId="77777777" w:rsidR="005D051C" w:rsidRPr="007D75BF" w:rsidRDefault="005D051C" w:rsidP="005D051C">
      <w:pPr>
        <w:rPr>
          <w:sz w:val="26"/>
          <w:szCs w:val="26"/>
        </w:rPr>
      </w:pPr>
    </w:p>
    <w:p w14:paraId="4F999B5D" w14:textId="1EAED4E8" w:rsidR="005D051C" w:rsidRPr="007D75BF" w:rsidRDefault="005D051C" w:rsidP="005D051C">
      <w:pPr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 xml:space="preserve">РІШЕННЯ </w:t>
      </w:r>
      <w:r w:rsidR="004D20F6">
        <w:rPr>
          <w:b/>
          <w:bCs/>
          <w:sz w:val="26"/>
          <w:szCs w:val="26"/>
        </w:rPr>
        <w:t xml:space="preserve">НЕ </w:t>
      </w:r>
      <w:r w:rsidRPr="007D75BF">
        <w:rPr>
          <w:b/>
          <w:bCs/>
          <w:sz w:val="26"/>
          <w:szCs w:val="26"/>
        </w:rPr>
        <w:t>ПРИЙНЯТО</w:t>
      </w:r>
    </w:p>
    <w:p w14:paraId="52EA2F07" w14:textId="77777777" w:rsidR="005D051C" w:rsidRPr="007D75BF" w:rsidRDefault="005D051C" w:rsidP="005D051C">
      <w:pPr>
        <w:jc w:val="center"/>
        <w:rPr>
          <w:sz w:val="26"/>
          <w:szCs w:val="26"/>
        </w:rPr>
      </w:pPr>
    </w:p>
    <w:p w14:paraId="7D1AFD20" w14:textId="77777777" w:rsidR="005D051C" w:rsidRDefault="005D051C" w:rsidP="005D051C">
      <w:r>
        <w:t>Посада                                                                                                Прізвище</w:t>
      </w:r>
    </w:p>
    <w:p w14:paraId="3FA6B78A" w14:textId="77777777" w:rsidR="00862E46" w:rsidRDefault="004D20F6" w:rsidP="00862E46">
      <w:pPr>
        <w:widowControl w:val="0"/>
        <w:ind w:right="-23" w:firstLine="0"/>
        <w:rPr>
          <w:szCs w:val="28"/>
          <w:lang w:eastAsia="pl-PL"/>
        </w:rPr>
      </w:pPr>
      <w:r>
        <w:br w:type="page"/>
      </w:r>
      <w:bookmarkStart w:id="0" w:name="_page_5_0"/>
      <w:r w:rsidR="00862E46">
        <w:rPr>
          <w:szCs w:val="28"/>
          <w:lang w:val="en-US"/>
        </w:rPr>
        <w:lastRenderedPageBreak/>
        <w:t>s</w:t>
      </w:r>
      <w:r w:rsidR="00862E46">
        <w:rPr>
          <w:szCs w:val="28"/>
        </w:rPr>
        <w:t>-zr-245/</w:t>
      </w:r>
      <w:r w:rsidR="00862E46">
        <w:rPr>
          <w:szCs w:val="28"/>
          <w:lang w:val="ru-RU"/>
        </w:rPr>
        <w:t>175</w:t>
      </w:r>
    </w:p>
    <w:p w14:paraId="79DC01D8" w14:textId="77777777" w:rsidR="00862E46" w:rsidRDefault="00862E46" w:rsidP="00862E46">
      <w:pPr>
        <w:spacing w:line="240" w:lineRule="exact"/>
        <w:rPr>
          <w:sz w:val="24"/>
          <w:szCs w:val="24"/>
        </w:rPr>
      </w:pPr>
    </w:p>
    <w:p w14:paraId="083FBE13" w14:textId="77777777" w:rsidR="00862E46" w:rsidRDefault="00862E46" w:rsidP="00862E46">
      <w:pPr>
        <w:spacing w:line="240" w:lineRule="exact"/>
        <w:rPr>
          <w:sz w:val="24"/>
          <w:szCs w:val="24"/>
        </w:rPr>
      </w:pPr>
    </w:p>
    <w:p w14:paraId="106B8319" w14:textId="77777777" w:rsidR="00862E46" w:rsidRDefault="00862E46" w:rsidP="00862E46">
      <w:pPr>
        <w:widowControl w:val="0"/>
        <w:tabs>
          <w:tab w:val="left" w:pos="1308"/>
          <w:tab w:val="left" w:pos="3039"/>
          <w:tab w:val="left" w:pos="4745"/>
          <w:tab w:val="left" w:pos="7513"/>
        </w:tabs>
        <w:ind w:right="1982"/>
        <w:rPr>
          <w:szCs w:val="28"/>
        </w:rPr>
      </w:pPr>
    </w:p>
    <w:p w14:paraId="0790FF4C" w14:textId="77777777" w:rsidR="00862E46" w:rsidRDefault="00862E46" w:rsidP="00862E46">
      <w:pPr>
        <w:widowControl w:val="0"/>
        <w:tabs>
          <w:tab w:val="left" w:pos="1308"/>
          <w:tab w:val="left" w:pos="3039"/>
          <w:tab w:val="left" w:pos="4745"/>
          <w:tab w:val="left" w:pos="7513"/>
        </w:tabs>
        <w:ind w:right="1982"/>
        <w:rPr>
          <w:szCs w:val="28"/>
        </w:rPr>
      </w:pPr>
    </w:p>
    <w:p w14:paraId="609EB656" w14:textId="77777777" w:rsidR="00862E46" w:rsidRDefault="00862E46" w:rsidP="00862E46">
      <w:pPr>
        <w:widowControl w:val="0"/>
        <w:tabs>
          <w:tab w:val="left" w:pos="1308"/>
          <w:tab w:val="left" w:pos="3039"/>
          <w:tab w:val="left" w:pos="4745"/>
          <w:tab w:val="left" w:pos="7513"/>
        </w:tabs>
        <w:ind w:right="1982"/>
        <w:rPr>
          <w:szCs w:val="28"/>
        </w:rPr>
      </w:pPr>
    </w:p>
    <w:p w14:paraId="43C5F621" w14:textId="77777777" w:rsidR="00862E46" w:rsidRDefault="00862E46" w:rsidP="00862E46">
      <w:pPr>
        <w:widowControl w:val="0"/>
        <w:tabs>
          <w:tab w:val="left" w:pos="1308"/>
          <w:tab w:val="left" w:pos="3039"/>
          <w:tab w:val="left" w:pos="4745"/>
          <w:tab w:val="left" w:pos="7513"/>
        </w:tabs>
        <w:ind w:right="1982"/>
        <w:rPr>
          <w:szCs w:val="28"/>
        </w:rPr>
      </w:pPr>
    </w:p>
    <w:p w14:paraId="1C80379E" w14:textId="77777777" w:rsidR="00862E46" w:rsidRDefault="00862E46" w:rsidP="00862E46">
      <w:pPr>
        <w:widowControl w:val="0"/>
        <w:tabs>
          <w:tab w:val="left" w:pos="1308"/>
          <w:tab w:val="left" w:pos="3039"/>
          <w:tab w:val="left" w:pos="4745"/>
          <w:tab w:val="left" w:pos="7513"/>
        </w:tabs>
        <w:ind w:right="1982"/>
        <w:rPr>
          <w:szCs w:val="28"/>
        </w:rPr>
      </w:pPr>
    </w:p>
    <w:p w14:paraId="7DE263E3" w14:textId="77777777" w:rsidR="00862E46" w:rsidRDefault="00862E46" w:rsidP="00862E46">
      <w:pPr>
        <w:widowControl w:val="0"/>
        <w:tabs>
          <w:tab w:val="left" w:pos="1308"/>
          <w:tab w:val="left" w:pos="3039"/>
          <w:tab w:val="left" w:pos="4745"/>
          <w:tab w:val="left" w:pos="7513"/>
        </w:tabs>
        <w:ind w:right="1982"/>
        <w:rPr>
          <w:szCs w:val="28"/>
        </w:rPr>
      </w:pPr>
    </w:p>
    <w:p w14:paraId="711F0435" w14:textId="77777777" w:rsidR="00862E46" w:rsidRDefault="00862E46" w:rsidP="00862E46">
      <w:pPr>
        <w:widowControl w:val="0"/>
        <w:tabs>
          <w:tab w:val="left" w:pos="1308"/>
          <w:tab w:val="left" w:pos="3039"/>
          <w:tab w:val="left" w:pos="4745"/>
          <w:tab w:val="left" w:pos="7513"/>
        </w:tabs>
        <w:ind w:right="1982"/>
        <w:rPr>
          <w:szCs w:val="28"/>
        </w:rPr>
      </w:pPr>
    </w:p>
    <w:p w14:paraId="4DF15220" w14:textId="77777777" w:rsidR="00862E46" w:rsidRDefault="00862E46" w:rsidP="00862E46">
      <w:pPr>
        <w:widowControl w:val="0"/>
        <w:tabs>
          <w:tab w:val="left" w:pos="1308"/>
          <w:tab w:val="left" w:pos="3039"/>
          <w:tab w:val="left" w:pos="4745"/>
          <w:tab w:val="left" w:pos="7513"/>
        </w:tabs>
        <w:ind w:right="1982"/>
        <w:rPr>
          <w:szCs w:val="28"/>
        </w:rPr>
      </w:pPr>
    </w:p>
    <w:p w14:paraId="3DE86C9E" w14:textId="77777777" w:rsidR="00862E46" w:rsidRDefault="00862E46" w:rsidP="00862E46">
      <w:pPr>
        <w:ind w:right="3117" w:firstLine="0"/>
        <w:rPr>
          <w:szCs w:val="28"/>
        </w:rPr>
      </w:pPr>
      <w:bookmarkStart w:id="1" w:name="_Hlk187069572"/>
      <w:r>
        <w:rPr>
          <w:szCs w:val="28"/>
        </w:rPr>
        <w:t xml:space="preserve">Про відмову у затвердженні технічної документації із землеустрою щодо встановлення (відновлення) меж земельної ділянки в натурі (на місцевості) та наданні у власність громадянці </w:t>
      </w:r>
      <w:proofErr w:type="spellStart"/>
      <w:r>
        <w:rPr>
          <w:szCs w:val="28"/>
        </w:rPr>
        <w:t>Плеснявій</w:t>
      </w:r>
      <w:proofErr w:type="spellEnd"/>
      <w:r>
        <w:rPr>
          <w:szCs w:val="28"/>
        </w:rPr>
        <w:t xml:space="preserve"> Світлані Володимирівні земельної ділянки (кадастровий номер 4810137200:16:045:0019) по вул. Зарічній, 30-А (Варварівка) в Центральному районі м. Миколаєва (забудована земельна ділянка)</w:t>
      </w:r>
      <w:bookmarkEnd w:id="1"/>
    </w:p>
    <w:p w14:paraId="189BBED2" w14:textId="77777777" w:rsidR="00862E46" w:rsidRDefault="00862E46" w:rsidP="00862E46">
      <w:pPr>
        <w:widowControl w:val="0"/>
        <w:rPr>
          <w:szCs w:val="28"/>
        </w:rPr>
      </w:pPr>
    </w:p>
    <w:p w14:paraId="29F43477" w14:textId="77777777" w:rsidR="00862E46" w:rsidRDefault="00862E46" w:rsidP="00862E46">
      <w:pPr>
        <w:widowControl w:val="0"/>
        <w:shd w:val="clear" w:color="auto" w:fill="FFFFFF" w:themeFill="background1"/>
        <w:rPr>
          <w:rFonts w:eastAsia="Calibri"/>
          <w:szCs w:val="28"/>
        </w:rPr>
      </w:pPr>
      <w:bookmarkStart w:id="2" w:name="_Hlk187765861"/>
      <w:r>
        <w:rPr>
          <w:szCs w:val="28"/>
        </w:rPr>
        <w:t xml:space="preserve">Розглянувши </w:t>
      </w:r>
      <w:bookmarkStart w:id="3" w:name="_Hlk159858383"/>
      <w:bookmarkStart w:id="4" w:name="_Hlk169620717"/>
      <w:bookmarkStart w:id="5" w:name="_Hlk187069625"/>
      <w:r>
        <w:rPr>
          <w:szCs w:val="28"/>
        </w:rPr>
        <w:t xml:space="preserve">звернення </w:t>
      </w:r>
      <w:bookmarkEnd w:id="3"/>
      <w:bookmarkEnd w:id="4"/>
      <w:r>
        <w:rPr>
          <w:szCs w:val="28"/>
        </w:rPr>
        <w:t xml:space="preserve">громадянки </w:t>
      </w:r>
      <w:proofErr w:type="spellStart"/>
      <w:r>
        <w:rPr>
          <w:szCs w:val="28"/>
        </w:rPr>
        <w:t>Плеснявої</w:t>
      </w:r>
      <w:proofErr w:type="spellEnd"/>
      <w:r>
        <w:rPr>
          <w:szCs w:val="28"/>
        </w:rPr>
        <w:t xml:space="preserve"> Світлани Володимирівни, дозвільну справу від 11.09.2024 №19.04-06/32782/2024</w:t>
      </w:r>
      <w:bookmarkEnd w:id="5"/>
      <w:r>
        <w:rPr>
          <w:szCs w:val="28"/>
        </w:rPr>
        <w:t>, містобудівну документацію м. Миколаєва,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землеустрій», «Про місцеве самоврядування в Україні»,</w:t>
      </w:r>
      <w:bookmarkEnd w:id="2"/>
      <w:r>
        <w:rPr>
          <w:szCs w:val="28"/>
        </w:rPr>
        <w:t xml:space="preserve"> міська рада</w:t>
      </w:r>
    </w:p>
    <w:p w14:paraId="188D7939" w14:textId="77777777" w:rsidR="00862E46" w:rsidRDefault="00862E46" w:rsidP="00862E46">
      <w:pPr>
        <w:spacing w:after="82"/>
        <w:rPr>
          <w:szCs w:val="28"/>
        </w:rPr>
      </w:pPr>
    </w:p>
    <w:p w14:paraId="067037D5" w14:textId="77777777" w:rsidR="00862E46" w:rsidRDefault="00862E46" w:rsidP="00862E46">
      <w:pPr>
        <w:widowControl w:val="0"/>
        <w:ind w:right="-20" w:firstLine="0"/>
        <w:rPr>
          <w:szCs w:val="28"/>
        </w:rPr>
      </w:pPr>
      <w:r>
        <w:rPr>
          <w:szCs w:val="28"/>
        </w:rPr>
        <w:t>ВИРІШИЛА:</w:t>
      </w:r>
    </w:p>
    <w:p w14:paraId="1A1A9BBB" w14:textId="77777777" w:rsidR="00862E46" w:rsidRDefault="00862E46" w:rsidP="00862E46">
      <w:pPr>
        <w:spacing w:after="82"/>
        <w:rPr>
          <w:szCs w:val="28"/>
        </w:rPr>
      </w:pPr>
    </w:p>
    <w:p w14:paraId="09D51500" w14:textId="77777777" w:rsidR="00862E46" w:rsidRDefault="00862E46" w:rsidP="00862E46">
      <w:pPr>
        <w:widowControl w:val="0"/>
        <w:ind w:right="140"/>
        <w:rPr>
          <w:szCs w:val="28"/>
        </w:rPr>
      </w:pPr>
      <w:bookmarkStart w:id="6" w:name="_Hlk187315687"/>
      <w:bookmarkStart w:id="7" w:name="_page_23_0"/>
      <w:bookmarkEnd w:id="0"/>
      <w:r>
        <w:rPr>
          <w:szCs w:val="28"/>
        </w:rPr>
        <w:t>1. </w:t>
      </w:r>
      <w:bookmarkStart w:id="8" w:name="_Hlk187069640"/>
      <w:r>
        <w:rPr>
          <w:szCs w:val="28"/>
        </w:rPr>
        <w:t>Відмовити у затвердженні технічної документації із землеустрою щодо встановлення (відновлення) меж земельної ділянки в натурі (на місцевості) щодо відведення у власність земельної ділянки площею 824 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 (кадастровий номер 4810137200:16:045:0019) для будівництва та обслуговування житлового будинку, господарських будівель і споруд по вул. Зарічній, 30-А (Варварівка) в Центральному районі м. Миколаєва (забудована земельна ділянка).</w:t>
      </w:r>
    </w:p>
    <w:p w14:paraId="4E936017" w14:textId="77777777" w:rsidR="00862E46" w:rsidRDefault="00862E46" w:rsidP="00862E46">
      <w:pPr>
        <w:widowControl w:val="0"/>
        <w:ind w:right="140"/>
        <w:rPr>
          <w:szCs w:val="28"/>
        </w:rPr>
      </w:pPr>
      <w:r>
        <w:rPr>
          <w:szCs w:val="28"/>
        </w:rPr>
        <w:t xml:space="preserve">1.1. Відмовити громадянці </w:t>
      </w:r>
      <w:proofErr w:type="spellStart"/>
      <w:r>
        <w:rPr>
          <w:szCs w:val="28"/>
        </w:rPr>
        <w:t>Плеснявій</w:t>
      </w:r>
      <w:proofErr w:type="spellEnd"/>
      <w:r>
        <w:rPr>
          <w:szCs w:val="28"/>
        </w:rPr>
        <w:t xml:space="preserve"> Світлані Володимирівні у наданні у власність земельної ділянки (кадастровий номер 4810137200:16:045:0019) площею 824 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>, з цільовим призначенням згідно з класифікатором видів цільового призначення земельних ділянок: 02.01 – для будівництва і обслуговування житлового будинку, господарських будівель і споруд (присадибна ділянка) по вул. Зарічній, 30-А (Варварівка) в Центральному районі м. Миколаєва, висновок департаменту архітектури та містобудування Миколаївської міської ради від 13.09.2024 № 36283/12.02.18/24-2.</w:t>
      </w:r>
    </w:p>
    <w:bookmarkEnd w:id="8"/>
    <w:p w14:paraId="06DA29F3" w14:textId="77777777" w:rsidR="00862E46" w:rsidRDefault="00862E46" w:rsidP="00862E46">
      <w:pPr>
        <w:widowControl w:val="0"/>
        <w:ind w:right="140"/>
        <w:rPr>
          <w:rFonts w:eastAsia="Calibri"/>
          <w:szCs w:val="28"/>
        </w:rPr>
      </w:pPr>
      <w:r>
        <w:rPr>
          <w:color w:val="000000"/>
          <w:szCs w:val="28"/>
        </w:rPr>
        <w:lastRenderedPageBreak/>
        <w:t>Підстава: положення технічної документації із землеустрою щодо встановлення (відновлення) меж земельної ділянки в натурі (на місцевості) не відповідають вимогам законів та прийнятих відповідно до них нормативно-правових актів (ч. 8 ст. 186 Земельного кодексу України), а саме: ч. 2 ст. 198 Земельного кодексу України в частині відсутності погодження меж земельної ділянки з суміжними власниками та землекористувачами.</w:t>
      </w:r>
    </w:p>
    <w:bookmarkEnd w:id="6"/>
    <w:p w14:paraId="7A880FB6" w14:textId="77777777" w:rsidR="00862E46" w:rsidRDefault="00862E46" w:rsidP="00862E46">
      <w:pPr>
        <w:tabs>
          <w:tab w:val="num" w:pos="3600"/>
        </w:tabs>
        <w:ind w:firstLine="539"/>
        <w:rPr>
          <w:szCs w:val="28"/>
        </w:rPr>
      </w:pPr>
    </w:p>
    <w:p w14:paraId="50CFC169" w14:textId="77777777" w:rsidR="00862E46" w:rsidRDefault="00862E46" w:rsidP="00862E46">
      <w:pPr>
        <w:tabs>
          <w:tab w:val="num" w:pos="3600"/>
        </w:tabs>
        <w:ind w:firstLine="539"/>
        <w:rPr>
          <w:szCs w:val="28"/>
        </w:rPr>
      </w:pPr>
      <w:r>
        <w:rPr>
          <w:szCs w:val="28"/>
        </w:rPr>
        <w:t xml:space="preserve">2. Контроль за виконанням даного рішення покласти на постійну комісію міської ради </w:t>
      </w:r>
      <w:r>
        <w:rPr>
          <w:iCs/>
          <w:szCs w:val="28"/>
        </w:rPr>
        <w:t>з</w:t>
      </w:r>
      <w:r>
        <w:rPr>
          <w:szCs w:val="28"/>
          <w:lang w:eastAsia="zh-CN"/>
        </w:rPr>
        <w:t xml:space="preserve"> </w:t>
      </w:r>
      <w:r>
        <w:rPr>
          <w:szCs w:val="28"/>
        </w:rPr>
        <w:t>питань екології, природокористування, просторового розвитку, містобудування, архітектури і будівництва, регулювання земельних відносин</w:t>
      </w:r>
      <w:r>
        <w:rPr>
          <w:szCs w:val="28"/>
          <w:shd w:val="clear" w:color="auto" w:fill="FFFFFF"/>
        </w:rPr>
        <w:t xml:space="preserve"> (Нестеренко</w:t>
      </w:r>
      <w:r>
        <w:rPr>
          <w:szCs w:val="28"/>
        </w:rPr>
        <w:t>), заступника міського голови Андрієнка Ю.Г.</w:t>
      </w:r>
    </w:p>
    <w:p w14:paraId="4D3BC291" w14:textId="77777777" w:rsidR="00862E46" w:rsidRDefault="00862E46" w:rsidP="00862E46">
      <w:pPr>
        <w:widowControl w:val="0"/>
        <w:rPr>
          <w:szCs w:val="28"/>
        </w:rPr>
      </w:pPr>
    </w:p>
    <w:p w14:paraId="08A42453" w14:textId="77777777" w:rsidR="00862E46" w:rsidRDefault="00862E46" w:rsidP="00862E46">
      <w:pPr>
        <w:widowControl w:val="0"/>
        <w:rPr>
          <w:sz w:val="24"/>
          <w:szCs w:val="24"/>
        </w:rPr>
      </w:pPr>
    </w:p>
    <w:p w14:paraId="1C1229FE" w14:textId="77777777" w:rsidR="00862E46" w:rsidRDefault="00862E46" w:rsidP="00862E46">
      <w:pPr>
        <w:widowControl w:val="0"/>
        <w:rPr>
          <w:sz w:val="24"/>
          <w:szCs w:val="24"/>
        </w:rPr>
      </w:pPr>
    </w:p>
    <w:p w14:paraId="7FE1C4B2" w14:textId="77777777" w:rsidR="00862E46" w:rsidRDefault="00862E46" w:rsidP="00862E46">
      <w:pPr>
        <w:widowControl w:val="0"/>
        <w:tabs>
          <w:tab w:val="left" w:pos="7615"/>
        </w:tabs>
        <w:ind w:right="-20" w:firstLine="0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  <w:t xml:space="preserve">  О. СЄНКЕВИЧ</w:t>
      </w:r>
      <w:bookmarkEnd w:id="7"/>
    </w:p>
    <w:p w14:paraId="4C7B6104" w14:textId="611489F9" w:rsidR="00862E46" w:rsidRDefault="00862E46">
      <w:pPr>
        <w:spacing w:after="160" w:line="259" w:lineRule="auto"/>
        <w:ind w:firstLine="0"/>
        <w:jc w:val="left"/>
      </w:pPr>
      <w:r>
        <w:br w:type="page"/>
      </w:r>
    </w:p>
    <w:p w14:paraId="7FAC0D8B" w14:textId="77777777" w:rsidR="00862E46" w:rsidRPr="00862E46" w:rsidRDefault="00862E46" w:rsidP="00862E46">
      <w:pPr>
        <w:widowControl w:val="0"/>
        <w:ind w:left="70" w:right="-20"/>
        <w:rPr>
          <w:color w:val="000000"/>
          <w:szCs w:val="28"/>
          <w:lang w:eastAsia="pl-PL"/>
        </w:rPr>
      </w:pPr>
      <w:r>
        <w:rPr>
          <w:color w:val="000000"/>
          <w:szCs w:val="28"/>
        </w:rPr>
        <w:lastRenderedPageBreak/>
        <w:t>s</w:t>
      </w:r>
      <w:r w:rsidRPr="00862E46">
        <w:rPr>
          <w:color w:val="000000"/>
          <w:szCs w:val="28"/>
        </w:rPr>
        <w:t>-</w:t>
      </w:r>
      <w:r>
        <w:rPr>
          <w:color w:val="000000"/>
          <w:szCs w:val="28"/>
        </w:rPr>
        <w:t>zr</w:t>
      </w:r>
      <w:r w:rsidRPr="00862E46">
        <w:rPr>
          <w:color w:val="000000"/>
          <w:szCs w:val="28"/>
        </w:rPr>
        <w:t>-245/</w:t>
      </w:r>
      <w:r w:rsidRPr="00862E46">
        <w:rPr>
          <w:color w:val="000000" w:themeColor="text1"/>
          <w:szCs w:val="28"/>
        </w:rPr>
        <w:t>164</w:t>
      </w:r>
    </w:p>
    <w:p w14:paraId="06907952" w14:textId="77777777" w:rsidR="00862E46" w:rsidRPr="00862E46" w:rsidRDefault="00862E46" w:rsidP="00862E46">
      <w:pPr>
        <w:spacing w:line="240" w:lineRule="exact"/>
        <w:rPr>
          <w:sz w:val="24"/>
          <w:szCs w:val="24"/>
        </w:rPr>
      </w:pPr>
      <w:bookmarkStart w:id="9" w:name="_Hlk150250591"/>
    </w:p>
    <w:p w14:paraId="6F8B00F3" w14:textId="77777777" w:rsidR="00862E46" w:rsidRPr="00862E46" w:rsidRDefault="00862E46" w:rsidP="00862E46">
      <w:pPr>
        <w:spacing w:line="240" w:lineRule="exact"/>
        <w:rPr>
          <w:color w:val="000000"/>
          <w:szCs w:val="28"/>
        </w:rPr>
      </w:pPr>
    </w:p>
    <w:p w14:paraId="42B05307" w14:textId="77777777" w:rsidR="00862E46" w:rsidRPr="00862E46" w:rsidRDefault="00862E46" w:rsidP="00862E46">
      <w:pPr>
        <w:spacing w:line="240" w:lineRule="exact"/>
        <w:rPr>
          <w:color w:val="000000"/>
          <w:szCs w:val="28"/>
        </w:rPr>
      </w:pPr>
    </w:p>
    <w:p w14:paraId="016E0AFD" w14:textId="77777777" w:rsidR="00862E46" w:rsidRPr="00862E46" w:rsidRDefault="00862E46" w:rsidP="00862E46">
      <w:pPr>
        <w:spacing w:line="240" w:lineRule="exact"/>
        <w:rPr>
          <w:color w:val="000000"/>
          <w:szCs w:val="28"/>
        </w:rPr>
      </w:pPr>
    </w:p>
    <w:p w14:paraId="75A83E69" w14:textId="77777777" w:rsidR="00862E46" w:rsidRPr="00862E46" w:rsidRDefault="00862E46" w:rsidP="00862E46">
      <w:pPr>
        <w:spacing w:line="240" w:lineRule="exact"/>
        <w:rPr>
          <w:color w:val="000000"/>
          <w:szCs w:val="28"/>
        </w:rPr>
      </w:pPr>
    </w:p>
    <w:p w14:paraId="526F2C51" w14:textId="77777777" w:rsidR="00862E46" w:rsidRPr="00862E46" w:rsidRDefault="00862E46" w:rsidP="00862E46">
      <w:pPr>
        <w:spacing w:line="240" w:lineRule="exact"/>
        <w:rPr>
          <w:color w:val="000000"/>
          <w:szCs w:val="28"/>
        </w:rPr>
      </w:pPr>
    </w:p>
    <w:p w14:paraId="0E0413A5" w14:textId="77777777" w:rsidR="00862E46" w:rsidRPr="00862E46" w:rsidRDefault="00862E46" w:rsidP="00862E46">
      <w:pPr>
        <w:spacing w:line="240" w:lineRule="exact"/>
        <w:rPr>
          <w:color w:val="000000"/>
          <w:szCs w:val="28"/>
        </w:rPr>
      </w:pPr>
    </w:p>
    <w:p w14:paraId="4D7249DA" w14:textId="77777777" w:rsidR="00862E46" w:rsidRPr="00862E46" w:rsidRDefault="00862E46" w:rsidP="00862E46">
      <w:pPr>
        <w:spacing w:line="240" w:lineRule="exact"/>
        <w:rPr>
          <w:color w:val="000000"/>
          <w:szCs w:val="28"/>
        </w:rPr>
      </w:pPr>
    </w:p>
    <w:p w14:paraId="348810C7" w14:textId="77777777" w:rsidR="00862E46" w:rsidRPr="00862E46" w:rsidRDefault="00862E46" w:rsidP="00862E46">
      <w:pPr>
        <w:spacing w:line="240" w:lineRule="exact"/>
        <w:rPr>
          <w:color w:val="000000"/>
          <w:szCs w:val="28"/>
        </w:rPr>
      </w:pPr>
    </w:p>
    <w:p w14:paraId="62F8814D" w14:textId="77777777" w:rsidR="00862E46" w:rsidRPr="00862E46" w:rsidRDefault="00862E46" w:rsidP="00862E46">
      <w:pPr>
        <w:spacing w:line="240" w:lineRule="exact"/>
        <w:rPr>
          <w:szCs w:val="28"/>
        </w:rPr>
      </w:pPr>
    </w:p>
    <w:p w14:paraId="72854D19" w14:textId="77777777" w:rsidR="00862E46" w:rsidRPr="00862E46" w:rsidRDefault="00862E46" w:rsidP="00862E46">
      <w:pPr>
        <w:spacing w:after="4" w:line="200" w:lineRule="exact"/>
        <w:rPr>
          <w:szCs w:val="28"/>
        </w:rPr>
      </w:pPr>
    </w:p>
    <w:p w14:paraId="7EEBA805" w14:textId="77777777" w:rsidR="00862E46" w:rsidRPr="00862E46" w:rsidRDefault="00862E46" w:rsidP="00862E46">
      <w:pPr>
        <w:spacing w:after="4" w:line="200" w:lineRule="exact"/>
        <w:rPr>
          <w:szCs w:val="28"/>
        </w:rPr>
      </w:pPr>
    </w:p>
    <w:bookmarkEnd w:id="9"/>
    <w:p w14:paraId="3199D668" w14:textId="77777777" w:rsidR="00862E46" w:rsidRDefault="00862E46" w:rsidP="00862E46">
      <w:pPr>
        <w:ind w:right="3117" w:firstLine="0"/>
        <w:rPr>
          <w:szCs w:val="28"/>
        </w:rPr>
      </w:pPr>
      <w:r>
        <w:rPr>
          <w:szCs w:val="28"/>
        </w:rPr>
        <w:t xml:space="preserve">Про відмову у затвердженні </w:t>
      </w:r>
      <w:r>
        <w:rPr>
          <w:color w:val="000000"/>
          <w:szCs w:val="28"/>
        </w:rPr>
        <w:t xml:space="preserve">технічної документації із землеустрою щодо встановлення (відновлення) меж земельної ділянки </w:t>
      </w:r>
      <w:r>
        <w:rPr>
          <w:szCs w:val="28"/>
        </w:rPr>
        <w:t xml:space="preserve">(кадастровий номер </w:t>
      </w:r>
      <w:r>
        <w:rPr>
          <w:color w:val="000000"/>
          <w:szCs w:val="28"/>
        </w:rPr>
        <w:t>4810137200:04:093:0042</w:t>
      </w:r>
      <w:r>
        <w:rPr>
          <w:szCs w:val="28"/>
        </w:rPr>
        <w:t xml:space="preserve">) в натурі (на місцевості) з метою передачі у власність громадянці </w:t>
      </w:r>
      <w:proofErr w:type="spellStart"/>
      <w:r>
        <w:rPr>
          <w:color w:val="000000"/>
          <w:szCs w:val="28"/>
        </w:rPr>
        <w:t>Малащук</w:t>
      </w:r>
      <w:proofErr w:type="spellEnd"/>
      <w:r>
        <w:rPr>
          <w:color w:val="000000"/>
          <w:szCs w:val="28"/>
        </w:rPr>
        <w:t xml:space="preserve"> Ганні Олександрівні</w:t>
      </w:r>
      <w:r>
        <w:rPr>
          <w:szCs w:val="28"/>
        </w:rPr>
        <w:t xml:space="preserve"> по </w:t>
      </w:r>
      <w:r>
        <w:rPr>
          <w:color w:val="000000"/>
          <w:szCs w:val="28"/>
        </w:rPr>
        <w:t>вул. 2 Набережній, 231 в Центральному</w:t>
      </w:r>
      <w:r>
        <w:rPr>
          <w:szCs w:val="28"/>
        </w:rPr>
        <w:t xml:space="preserve"> районі м. Миколаєва (забудована земельна ділянка)</w:t>
      </w:r>
    </w:p>
    <w:p w14:paraId="75C320BB" w14:textId="77777777" w:rsidR="00862E46" w:rsidRDefault="00862E46" w:rsidP="00862E46">
      <w:pPr>
        <w:widowControl w:val="0"/>
        <w:ind w:right="-19" w:firstLine="566"/>
        <w:rPr>
          <w:color w:val="000000"/>
          <w:szCs w:val="28"/>
        </w:rPr>
      </w:pPr>
    </w:p>
    <w:p w14:paraId="59CB94AD" w14:textId="77777777" w:rsidR="00862E46" w:rsidRDefault="00862E46" w:rsidP="00862E46">
      <w:pPr>
        <w:widowControl w:val="0"/>
        <w:ind w:right="140" w:firstLine="566"/>
        <w:rPr>
          <w:color w:val="000000"/>
          <w:szCs w:val="28"/>
        </w:rPr>
      </w:pPr>
      <w:r>
        <w:rPr>
          <w:color w:val="000000"/>
          <w:szCs w:val="28"/>
        </w:rPr>
        <w:t>Розглянувши звернення громадянки</w:t>
      </w:r>
      <w:r>
        <w:rPr>
          <w:szCs w:val="28"/>
        </w:rPr>
        <w:t xml:space="preserve"> </w:t>
      </w:r>
      <w:proofErr w:type="spellStart"/>
      <w:r>
        <w:rPr>
          <w:color w:val="000000"/>
          <w:szCs w:val="28"/>
        </w:rPr>
        <w:t>Малащук</w:t>
      </w:r>
      <w:proofErr w:type="spellEnd"/>
      <w:r>
        <w:rPr>
          <w:color w:val="000000"/>
          <w:szCs w:val="28"/>
        </w:rPr>
        <w:t xml:space="preserve"> Ганни Олександрівни, дозвільну справу </w:t>
      </w:r>
      <w:r>
        <w:rPr>
          <w:szCs w:val="28"/>
        </w:rPr>
        <w:t>від 25.12.2023 № 23089-000666163-007-27</w:t>
      </w:r>
      <w:r>
        <w:rPr>
          <w:color w:val="000000"/>
          <w:szCs w:val="28"/>
        </w:rPr>
        <w:t>, містобудівну документацію м. Миколаєва,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землеустрій», «Про місцеве самоврядування в Україні», міська рада</w:t>
      </w:r>
    </w:p>
    <w:p w14:paraId="72139CAB" w14:textId="77777777" w:rsidR="00862E46" w:rsidRDefault="00862E46" w:rsidP="00862E46">
      <w:pPr>
        <w:spacing w:after="82" w:line="240" w:lineRule="exact"/>
        <w:ind w:right="140"/>
        <w:rPr>
          <w:sz w:val="24"/>
          <w:szCs w:val="24"/>
        </w:rPr>
      </w:pPr>
    </w:p>
    <w:p w14:paraId="756E3491" w14:textId="77777777" w:rsidR="00862E46" w:rsidRDefault="00862E46" w:rsidP="00862E46">
      <w:pPr>
        <w:widowControl w:val="0"/>
        <w:ind w:right="140" w:firstLine="0"/>
        <w:rPr>
          <w:color w:val="000000"/>
          <w:szCs w:val="28"/>
        </w:rPr>
      </w:pPr>
      <w:r>
        <w:rPr>
          <w:color w:val="000000"/>
          <w:szCs w:val="28"/>
        </w:rPr>
        <w:t>ВИРІШИЛА:</w:t>
      </w:r>
    </w:p>
    <w:p w14:paraId="1FE3A6F9" w14:textId="77777777" w:rsidR="00862E46" w:rsidRDefault="00862E46" w:rsidP="00862E46">
      <w:pPr>
        <w:spacing w:after="82" w:line="240" w:lineRule="exact"/>
        <w:ind w:right="140"/>
        <w:rPr>
          <w:sz w:val="24"/>
          <w:szCs w:val="24"/>
        </w:rPr>
      </w:pPr>
    </w:p>
    <w:p w14:paraId="7B896184" w14:textId="77777777" w:rsidR="00862E46" w:rsidRDefault="00862E46" w:rsidP="00862E46">
      <w:pPr>
        <w:widowControl w:val="0"/>
        <w:ind w:right="140"/>
        <w:rPr>
          <w:color w:val="000000"/>
          <w:szCs w:val="28"/>
        </w:rPr>
      </w:pPr>
      <w:r>
        <w:rPr>
          <w:color w:val="000000"/>
          <w:szCs w:val="28"/>
        </w:rPr>
        <w:t xml:space="preserve">1. Відмовити </w:t>
      </w:r>
      <w:r>
        <w:rPr>
          <w:szCs w:val="28"/>
        </w:rPr>
        <w:t xml:space="preserve">у затвердженні </w:t>
      </w:r>
      <w:r>
        <w:rPr>
          <w:color w:val="000000"/>
          <w:szCs w:val="28"/>
        </w:rPr>
        <w:t xml:space="preserve">технічної документації із землеустрою щодо встановлення (відновлення) меж земельної ділянки </w:t>
      </w:r>
      <w:r>
        <w:rPr>
          <w:szCs w:val="28"/>
        </w:rPr>
        <w:t xml:space="preserve">(кадастровий номер </w:t>
      </w:r>
      <w:r>
        <w:rPr>
          <w:color w:val="000000"/>
          <w:szCs w:val="28"/>
        </w:rPr>
        <w:t>4810137200:04:093:0042</w:t>
      </w:r>
      <w:r>
        <w:rPr>
          <w:szCs w:val="28"/>
        </w:rPr>
        <w:t xml:space="preserve">) в натурі (на місцевості) з метою передачі у власність громадянці </w:t>
      </w:r>
      <w:proofErr w:type="spellStart"/>
      <w:r>
        <w:rPr>
          <w:color w:val="000000"/>
          <w:szCs w:val="28"/>
        </w:rPr>
        <w:t>Малащук</w:t>
      </w:r>
      <w:proofErr w:type="spellEnd"/>
      <w:r>
        <w:rPr>
          <w:color w:val="000000"/>
          <w:szCs w:val="28"/>
        </w:rPr>
        <w:t xml:space="preserve"> Ганні Олександрівні</w:t>
      </w:r>
      <w:r>
        <w:rPr>
          <w:szCs w:val="28"/>
        </w:rPr>
        <w:t xml:space="preserve"> по </w:t>
      </w:r>
      <w:r>
        <w:rPr>
          <w:color w:val="000000"/>
          <w:szCs w:val="28"/>
        </w:rPr>
        <w:t>вул. 2 Набережній, 231 в Центральному</w:t>
      </w:r>
      <w:r>
        <w:rPr>
          <w:szCs w:val="28"/>
        </w:rPr>
        <w:t xml:space="preserve"> районі м. Миколаєва (забудована земельна ділянка).</w:t>
      </w:r>
    </w:p>
    <w:p w14:paraId="606EF498" w14:textId="77777777" w:rsidR="00862E46" w:rsidRDefault="00862E46" w:rsidP="00862E46">
      <w:pPr>
        <w:widowControl w:val="0"/>
        <w:ind w:right="140"/>
        <w:rPr>
          <w:color w:val="000000"/>
          <w:szCs w:val="28"/>
        </w:rPr>
      </w:pPr>
      <w:r>
        <w:rPr>
          <w:color w:val="000000"/>
          <w:szCs w:val="28"/>
        </w:rPr>
        <w:t xml:space="preserve">1.1. Відмовити громадянці </w:t>
      </w:r>
      <w:proofErr w:type="spellStart"/>
      <w:r>
        <w:rPr>
          <w:color w:val="000000"/>
          <w:szCs w:val="28"/>
        </w:rPr>
        <w:t>Малащук</w:t>
      </w:r>
      <w:proofErr w:type="spellEnd"/>
      <w:r>
        <w:rPr>
          <w:color w:val="000000"/>
          <w:szCs w:val="28"/>
        </w:rPr>
        <w:t xml:space="preserve"> Ганні Олександрівні</w:t>
      </w:r>
      <w:r>
        <w:rPr>
          <w:szCs w:val="28"/>
        </w:rPr>
        <w:t xml:space="preserve"> </w:t>
      </w:r>
      <w:r>
        <w:rPr>
          <w:color w:val="000000"/>
          <w:szCs w:val="28"/>
        </w:rPr>
        <w:t>у наданні у власність земельної ділянки (кадастровий номер 4810137200:04:093:0042) площею 130</w:t>
      </w:r>
      <w:r>
        <w:rPr>
          <w:szCs w:val="28"/>
        </w:rPr>
        <w:t> </w:t>
      </w:r>
      <w:proofErr w:type="spellStart"/>
      <w:r>
        <w:rPr>
          <w:color w:val="000000"/>
          <w:szCs w:val="28"/>
        </w:rPr>
        <w:t>кв.м</w:t>
      </w:r>
      <w:proofErr w:type="spellEnd"/>
      <w:r>
        <w:rPr>
          <w:color w:val="000000"/>
          <w:szCs w:val="28"/>
        </w:rPr>
        <w:t>, з цільовим призначенням згідно з класифікатором видів цільового призначення земельних ділянок: 02.01 – для будівництва і обслуговування житлового будинку, господарських будівель і споруд (присадибна ділянка) по вул. 2 Набережній, 231 в Центральному районі м. Миколаєва</w:t>
      </w:r>
      <w:r>
        <w:rPr>
          <w:szCs w:val="28"/>
        </w:rPr>
        <w:t xml:space="preserve">, висновок </w:t>
      </w:r>
      <w:r>
        <w:rPr>
          <w:color w:val="000000"/>
          <w:szCs w:val="28"/>
        </w:rPr>
        <w:t>департаменту архітектури та містобудування Миколаївської міської ради від 12.11.2024 № 49328/12.02.18/24-2.</w:t>
      </w:r>
    </w:p>
    <w:p w14:paraId="1BAA5DF0" w14:textId="77777777" w:rsidR="00862E46" w:rsidRDefault="00862E46" w:rsidP="00862E46">
      <w:pPr>
        <w:widowControl w:val="0"/>
        <w:ind w:right="140"/>
        <w:rPr>
          <w:color w:val="000000"/>
          <w:szCs w:val="28"/>
        </w:rPr>
      </w:pPr>
    </w:p>
    <w:p w14:paraId="71E2772F" w14:textId="77777777" w:rsidR="00862E46" w:rsidRDefault="00862E46" w:rsidP="00862E46">
      <w:pPr>
        <w:widowControl w:val="0"/>
        <w:ind w:right="14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Підстава: невідповідність положень технічної документації із землеустрою </w:t>
      </w:r>
      <w:r>
        <w:rPr>
          <w:color w:val="000000" w:themeColor="text1"/>
          <w:szCs w:val="28"/>
        </w:rPr>
        <w:lastRenderedPageBreak/>
        <w:t xml:space="preserve">вимогам законів та прийнятих відповідно до них нормативно-правових актів, містобудівної документації (ч. 8 ст. 186 Земельного кодексу України), а саме:  </w:t>
      </w:r>
    </w:p>
    <w:p w14:paraId="18032C5B" w14:textId="77777777" w:rsidR="00862E46" w:rsidRDefault="00862E46" w:rsidP="00862E46">
      <w:pPr>
        <w:widowControl w:val="0"/>
        <w:ind w:right="14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- містобудівній документації, Генеральному плану міста Миколаєва, затвердженого рішенням Миколаївської міської ради від 18.06.2009 № 35/18, згідно із яким зазначена земельна ділянка належить до території </w:t>
      </w:r>
      <w:proofErr w:type="spellStart"/>
      <w:r>
        <w:rPr>
          <w:color w:val="000000" w:themeColor="text1"/>
          <w:szCs w:val="28"/>
        </w:rPr>
        <w:t>дорожньо</w:t>
      </w:r>
      <w:proofErr w:type="spellEnd"/>
      <w:r>
        <w:rPr>
          <w:color w:val="000000" w:themeColor="text1"/>
          <w:szCs w:val="28"/>
        </w:rPr>
        <w:t xml:space="preserve">-вуличної мережі - вулиці магістральні </w:t>
      </w:r>
      <w:proofErr w:type="spellStart"/>
      <w:r>
        <w:rPr>
          <w:color w:val="000000" w:themeColor="text1"/>
          <w:szCs w:val="28"/>
        </w:rPr>
        <w:t>проєктного</w:t>
      </w:r>
      <w:proofErr w:type="spellEnd"/>
      <w:r>
        <w:rPr>
          <w:color w:val="000000" w:themeColor="text1"/>
          <w:szCs w:val="28"/>
        </w:rPr>
        <w:t xml:space="preserve"> стану, що підтверджено висновком департаменту архітектури та містобудування Миколаївської міської ради від 12.11.2024 № 49328/12.02.18/24-2;</w:t>
      </w:r>
    </w:p>
    <w:p w14:paraId="4CC95049" w14:textId="77777777" w:rsidR="00862E46" w:rsidRDefault="00862E46" w:rsidP="00862E46">
      <w:pPr>
        <w:widowControl w:val="0"/>
        <w:ind w:right="14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- п. а ч. 4 ст. 83 Земельного кодексу України неможливість передачі у приватну власність землі загального користування (вулиці).</w:t>
      </w:r>
    </w:p>
    <w:p w14:paraId="6219E752" w14:textId="77777777" w:rsidR="00862E46" w:rsidRDefault="00862E46" w:rsidP="00862E46">
      <w:pPr>
        <w:widowControl w:val="0"/>
        <w:ind w:right="140"/>
        <w:rPr>
          <w:color w:val="000000" w:themeColor="text1"/>
          <w:szCs w:val="28"/>
        </w:rPr>
      </w:pPr>
    </w:p>
    <w:p w14:paraId="16CC16B9" w14:textId="77777777" w:rsidR="00862E46" w:rsidRDefault="00862E46" w:rsidP="00862E46">
      <w:pPr>
        <w:widowControl w:val="0"/>
        <w:ind w:right="140"/>
        <w:rPr>
          <w:color w:val="000000"/>
          <w:szCs w:val="28"/>
        </w:rPr>
      </w:pPr>
      <w:r>
        <w:rPr>
          <w:color w:val="000000"/>
          <w:szCs w:val="28"/>
        </w:rPr>
        <w:t>2.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2E907A32" w14:textId="77777777" w:rsidR="00862E46" w:rsidRDefault="00862E46" w:rsidP="00862E46">
      <w:pPr>
        <w:widowControl w:val="0"/>
        <w:ind w:right="140"/>
        <w:rPr>
          <w:color w:val="000000"/>
          <w:szCs w:val="28"/>
        </w:rPr>
      </w:pPr>
    </w:p>
    <w:p w14:paraId="77AC9279" w14:textId="77777777" w:rsidR="00862E46" w:rsidRDefault="00862E46" w:rsidP="00862E46">
      <w:pPr>
        <w:widowControl w:val="0"/>
        <w:ind w:right="140"/>
        <w:rPr>
          <w:color w:val="000000"/>
          <w:szCs w:val="28"/>
        </w:rPr>
      </w:pPr>
    </w:p>
    <w:p w14:paraId="327C22A5" w14:textId="77777777" w:rsidR="00862E46" w:rsidRDefault="00862E46" w:rsidP="00862E46">
      <w:pPr>
        <w:widowControl w:val="0"/>
        <w:ind w:right="140"/>
        <w:rPr>
          <w:color w:val="000000"/>
          <w:szCs w:val="28"/>
        </w:rPr>
      </w:pPr>
    </w:p>
    <w:p w14:paraId="5F49E2FD" w14:textId="77777777" w:rsidR="00862E46" w:rsidRDefault="00862E46" w:rsidP="00862E46">
      <w:pPr>
        <w:ind w:right="140" w:firstLine="0"/>
        <w:rPr>
          <w:rFonts w:ascii="Calibri" w:eastAsia="Calibri" w:hAnsi="Calibri" w:cs="Calibri"/>
          <w:sz w:val="22"/>
          <w:szCs w:val="22"/>
        </w:rPr>
      </w:pPr>
      <w:r>
        <w:rPr>
          <w:color w:val="000000"/>
          <w:szCs w:val="28"/>
        </w:rPr>
        <w:t>Міський голова</w:t>
      </w:r>
      <w:r>
        <w:rPr>
          <w:color w:val="000000"/>
          <w:szCs w:val="28"/>
        </w:rPr>
        <w:tab/>
        <w:t xml:space="preserve">                                                                              О. СЄНКЕВИЧ</w:t>
      </w:r>
    </w:p>
    <w:p w14:paraId="6BFDFB0F" w14:textId="754E034E" w:rsidR="00862E46" w:rsidRDefault="00862E46">
      <w:pPr>
        <w:spacing w:after="160" w:line="259" w:lineRule="auto"/>
        <w:ind w:firstLine="0"/>
        <w:jc w:val="left"/>
      </w:pPr>
      <w:r>
        <w:br w:type="page"/>
      </w:r>
    </w:p>
    <w:p w14:paraId="01122680" w14:textId="77777777" w:rsidR="00862E46" w:rsidRPr="00862E46" w:rsidRDefault="00862E46" w:rsidP="00862E46">
      <w:pPr>
        <w:rPr>
          <w:color w:val="000000"/>
          <w:szCs w:val="28"/>
        </w:rPr>
      </w:pPr>
      <w:r>
        <w:rPr>
          <w:color w:val="000000"/>
          <w:szCs w:val="28"/>
          <w:lang w:val="en-US"/>
        </w:rPr>
        <w:lastRenderedPageBreak/>
        <w:t>s</w:t>
      </w:r>
      <w:r>
        <w:rPr>
          <w:color w:val="000000"/>
          <w:szCs w:val="28"/>
        </w:rPr>
        <w:t>-zr-</w:t>
      </w:r>
      <w:r w:rsidRPr="00862E46">
        <w:rPr>
          <w:color w:val="000000"/>
          <w:szCs w:val="28"/>
        </w:rPr>
        <w:t>210</w:t>
      </w:r>
      <w:r>
        <w:rPr>
          <w:color w:val="000000"/>
          <w:szCs w:val="28"/>
        </w:rPr>
        <w:t>/</w:t>
      </w:r>
      <w:r w:rsidRPr="00862E46">
        <w:rPr>
          <w:color w:val="000000"/>
          <w:szCs w:val="28"/>
        </w:rPr>
        <w:t>300</w:t>
      </w:r>
    </w:p>
    <w:p w14:paraId="305BBC31" w14:textId="77777777" w:rsidR="00862E46" w:rsidRDefault="00862E46" w:rsidP="00862E46">
      <w:pPr>
        <w:rPr>
          <w:szCs w:val="28"/>
        </w:rPr>
      </w:pPr>
    </w:p>
    <w:p w14:paraId="4A4F666A" w14:textId="77777777" w:rsidR="00862E46" w:rsidRDefault="00862E46" w:rsidP="00862E46">
      <w:pPr>
        <w:jc w:val="center"/>
        <w:rPr>
          <w:b/>
          <w:sz w:val="12"/>
          <w:szCs w:val="12"/>
        </w:rPr>
      </w:pPr>
    </w:p>
    <w:p w14:paraId="6318C1D7" w14:textId="77777777" w:rsidR="00862E46" w:rsidRDefault="00862E46" w:rsidP="00862E46">
      <w:pPr>
        <w:jc w:val="center"/>
        <w:rPr>
          <w:b/>
          <w:sz w:val="12"/>
          <w:szCs w:val="12"/>
        </w:rPr>
      </w:pPr>
    </w:p>
    <w:p w14:paraId="47D148A5" w14:textId="77777777" w:rsidR="00862E46" w:rsidRDefault="00862E46" w:rsidP="00862E46">
      <w:pPr>
        <w:jc w:val="center"/>
        <w:rPr>
          <w:b/>
          <w:sz w:val="12"/>
          <w:szCs w:val="12"/>
        </w:rPr>
      </w:pPr>
    </w:p>
    <w:p w14:paraId="42DCBF3A" w14:textId="77777777" w:rsidR="00862E46" w:rsidRDefault="00862E46" w:rsidP="00862E46">
      <w:pPr>
        <w:tabs>
          <w:tab w:val="left" w:pos="7854"/>
        </w:tabs>
        <w:spacing w:after="120" w:line="420" w:lineRule="auto"/>
        <w:ind w:right="1613"/>
        <w:rPr>
          <w:color w:val="000000"/>
          <w:szCs w:val="28"/>
        </w:rPr>
      </w:pPr>
    </w:p>
    <w:p w14:paraId="29A0F361" w14:textId="77777777" w:rsidR="00862E46" w:rsidRDefault="00862E46" w:rsidP="00862E46">
      <w:pPr>
        <w:tabs>
          <w:tab w:val="left" w:pos="7854"/>
        </w:tabs>
        <w:spacing w:after="120" w:line="420" w:lineRule="auto"/>
        <w:ind w:right="1613"/>
        <w:rPr>
          <w:color w:val="000000"/>
          <w:szCs w:val="28"/>
        </w:rPr>
      </w:pPr>
    </w:p>
    <w:p w14:paraId="1EA5ABE1" w14:textId="77777777" w:rsidR="00862E46" w:rsidRDefault="00862E46" w:rsidP="00862E46">
      <w:pPr>
        <w:tabs>
          <w:tab w:val="left" w:pos="7854"/>
        </w:tabs>
        <w:spacing w:after="120" w:line="420" w:lineRule="auto"/>
        <w:ind w:right="1613"/>
        <w:rPr>
          <w:color w:val="000000"/>
          <w:szCs w:val="28"/>
        </w:rPr>
      </w:pPr>
    </w:p>
    <w:p w14:paraId="54BF8FD5" w14:textId="77777777" w:rsidR="00862E46" w:rsidRDefault="00862E46" w:rsidP="00862E46">
      <w:pPr>
        <w:tabs>
          <w:tab w:val="left" w:pos="7854"/>
        </w:tabs>
        <w:ind w:right="1613"/>
        <w:rPr>
          <w:color w:val="000000"/>
          <w:szCs w:val="28"/>
        </w:rPr>
      </w:pPr>
    </w:p>
    <w:p w14:paraId="53FDC7F4" w14:textId="77777777" w:rsidR="00862E46" w:rsidRDefault="00862E46" w:rsidP="00862E46">
      <w:pPr>
        <w:tabs>
          <w:tab w:val="left" w:pos="3969"/>
        </w:tabs>
        <w:ind w:right="2267" w:firstLine="0"/>
        <w:rPr>
          <w:rFonts w:eastAsia="Calibri"/>
          <w:szCs w:val="28"/>
        </w:rPr>
      </w:pPr>
      <w:r>
        <w:rPr>
          <w:szCs w:val="28"/>
        </w:rPr>
        <w:t xml:space="preserve">Про відмову у затвердженні технічної документації із землеустрою щодо встановлення (відновлення) меж земельної ділянки в натурі (на місцевості) та наданні у власність громадянину </w:t>
      </w:r>
      <w:proofErr w:type="spellStart"/>
      <w:r>
        <w:rPr>
          <w:szCs w:val="28"/>
        </w:rPr>
        <w:t>Дячкову</w:t>
      </w:r>
      <w:proofErr w:type="spellEnd"/>
      <w:r>
        <w:rPr>
          <w:szCs w:val="28"/>
        </w:rPr>
        <w:t xml:space="preserve"> Сергію Володимировичу земельної ділянки (кадастровий номер 4810136300:02:027:0015) 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вул.  </w:t>
      </w:r>
      <w:proofErr w:type="spellStart"/>
      <w:r>
        <w:rPr>
          <w:szCs w:val="28"/>
        </w:rPr>
        <w:t>Новосільська</w:t>
      </w:r>
      <w:proofErr w:type="spellEnd"/>
      <w:r>
        <w:rPr>
          <w:szCs w:val="28"/>
        </w:rPr>
        <w:t>, 10/1 в Заводському районі м. Миколаєва (забудована земельна ділянка)</w:t>
      </w:r>
    </w:p>
    <w:p w14:paraId="49ECB2DB" w14:textId="77777777" w:rsidR="00862E46" w:rsidRDefault="00862E46" w:rsidP="00862E46">
      <w:pPr>
        <w:rPr>
          <w:szCs w:val="28"/>
        </w:rPr>
      </w:pPr>
    </w:p>
    <w:p w14:paraId="189665E2" w14:textId="77777777" w:rsidR="00862E46" w:rsidRDefault="00862E46" w:rsidP="00862E46">
      <w:pPr>
        <w:rPr>
          <w:szCs w:val="28"/>
        </w:rPr>
      </w:pPr>
      <w:bookmarkStart w:id="10" w:name="_gjdgxs"/>
      <w:bookmarkEnd w:id="10"/>
      <w:r>
        <w:rPr>
          <w:szCs w:val="28"/>
        </w:rPr>
        <w:t xml:space="preserve">Розглянувши звернення громадянина </w:t>
      </w:r>
      <w:proofErr w:type="spellStart"/>
      <w:r>
        <w:rPr>
          <w:szCs w:val="28"/>
        </w:rPr>
        <w:t>Дячкова</w:t>
      </w:r>
      <w:proofErr w:type="spellEnd"/>
      <w:r>
        <w:rPr>
          <w:szCs w:val="28"/>
        </w:rPr>
        <w:t xml:space="preserve"> Сергія Володимировича, дозвільну справу від 27.12.2024 № 19.04-06/51509/2024, містобудівну документацію м. Миколаєва,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землеустрій», «Про місцеве самоврядування в Україні», міська рада</w:t>
      </w:r>
    </w:p>
    <w:p w14:paraId="5CCF5F46" w14:textId="77777777" w:rsidR="00862E46" w:rsidRDefault="00862E46" w:rsidP="00862E46">
      <w:pPr>
        <w:rPr>
          <w:szCs w:val="28"/>
        </w:rPr>
      </w:pPr>
    </w:p>
    <w:p w14:paraId="1A86E7E9" w14:textId="77777777" w:rsidR="00862E46" w:rsidRDefault="00862E46" w:rsidP="00862E46">
      <w:pPr>
        <w:ind w:firstLine="0"/>
        <w:rPr>
          <w:szCs w:val="28"/>
        </w:rPr>
      </w:pPr>
      <w:r>
        <w:rPr>
          <w:szCs w:val="28"/>
        </w:rPr>
        <w:t>ВИРІШИЛА:</w:t>
      </w:r>
    </w:p>
    <w:p w14:paraId="447B8333" w14:textId="77777777" w:rsidR="00862E46" w:rsidRDefault="00862E46" w:rsidP="00862E46">
      <w:pPr>
        <w:rPr>
          <w:szCs w:val="28"/>
        </w:rPr>
      </w:pPr>
    </w:p>
    <w:p w14:paraId="51652626" w14:textId="77777777" w:rsidR="00862E46" w:rsidRDefault="00862E46" w:rsidP="00862E46">
      <w:pPr>
        <w:ind w:firstLine="720"/>
        <w:rPr>
          <w:szCs w:val="28"/>
        </w:rPr>
      </w:pPr>
      <w:r>
        <w:rPr>
          <w:szCs w:val="28"/>
        </w:rPr>
        <w:t xml:space="preserve">1. Відмовити у затвердженні технічної документації із землеустрою щодо встановлення (відновлення) меж земельної ділянки в натурі (на місцевості) щодо відведення у власність земельної ділянки площею 413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 (кадастровий номер 4810136300:02:027:0015) для будівництва та обслуговування житлового будинку, господарських будівель і споруд 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вул.  </w:t>
      </w:r>
      <w:proofErr w:type="spellStart"/>
      <w:r>
        <w:rPr>
          <w:szCs w:val="28"/>
        </w:rPr>
        <w:t>Новосільська</w:t>
      </w:r>
      <w:proofErr w:type="spellEnd"/>
      <w:r>
        <w:rPr>
          <w:szCs w:val="28"/>
        </w:rPr>
        <w:t>, 10/1 в Заводському районі м. Миколаєва (забудована земельна ділянка).</w:t>
      </w:r>
    </w:p>
    <w:p w14:paraId="30756BDA" w14:textId="77777777" w:rsidR="00862E46" w:rsidRDefault="00862E46" w:rsidP="00862E46">
      <w:pPr>
        <w:ind w:firstLine="720"/>
        <w:rPr>
          <w:szCs w:val="28"/>
        </w:rPr>
      </w:pPr>
      <w:r>
        <w:rPr>
          <w:szCs w:val="28"/>
        </w:rPr>
        <w:t xml:space="preserve">1.1. Відмовити громадянину </w:t>
      </w:r>
      <w:proofErr w:type="spellStart"/>
      <w:r>
        <w:rPr>
          <w:szCs w:val="28"/>
        </w:rPr>
        <w:t>Дячкову</w:t>
      </w:r>
      <w:proofErr w:type="spellEnd"/>
      <w:r>
        <w:rPr>
          <w:szCs w:val="28"/>
        </w:rPr>
        <w:t xml:space="preserve"> Сергію Володимировичу у наданні у власність земельної ділянки (кадастровий номер 4810136300:02:027:0015) площею 413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, з цільовим призначенням згідно з класифікатором видів цільового призначення земельних ділянок: 02.01 – для будівництва і обслуговування житлового будинку, господарських будівель і споруд (присадибна ділянка) 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 вул. </w:t>
      </w:r>
      <w:proofErr w:type="spellStart"/>
      <w:r>
        <w:rPr>
          <w:szCs w:val="28"/>
        </w:rPr>
        <w:t>Новосільська</w:t>
      </w:r>
      <w:proofErr w:type="spellEnd"/>
      <w:r>
        <w:rPr>
          <w:szCs w:val="28"/>
        </w:rPr>
        <w:t>, 10/1 в Заводському районі м. Миколаєва.</w:t>
      </w:r>
    </w:p>
    <w:p w14:paraId="23B76130" w14:textId="77777777" w:rsidR="00862E46" w:rsidRDefault="00862E46" w:rsidP="00862E46">
      <w:pPr>
        <w:rPr>
          <w:szCs w:val="28"/>
        </w:rPr>
      </w:pPr>
      <w:r>
        <w:rPr>
          <w:szCs w:val="28"/>
        </w:rPr>
        <w:lastRenderedPageBreak/>
        <w:t xml:space="preserve">Підстава: невідповідність положень технічної документації із землеустрою вимогам законів та прийнятих відповідно до них нормативно-правових актів                (ч. 8 ст. 186 Земельного кодексу України), а саме: ч. 5 ст. 116, ч. 1 ст. 122 Земельного кодексу України - земельна ділянка загальною площею 413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 (кадастровий номер 4810136300:02:027:0015) 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: вул. </w:t>
      </w:r>
      <w:proofErr w:type="spellStart"/>
      <w:r>
        <w:rPr>
          <w:szCs w:val="28"/>
        </w:rPr>
        <w:t>Новосільська</w:t>
      </w:r>
      <w:proofErr w:type="spellEnd"/>
      <w:r>
        <w:rPr>
          <w:szCs w:val="28"/>
        </w:rPr>
        <w:t xml:space="preserve">, 10/1 в Заводському районі м. Миколаєва перебуває в складі земельної ділянки з (кадастровим номером </w:t>
      </w:r>
      <w:r>
        <w:rPr>
          <w:color w:val="000000"/>
          <w:szCs w:val="28"/>
          <w:shd w:val="clear" w:color="auto" w:fill="FFFFFF"/>
        </w:rPr>
        <w:t>4810136300:02:027:0017) загальною</w:t>
      </w:r>
      <w:r>
        <w:rPr>
          <w:szCs w:val="28"/>
        </w:rPr>
        <w:t xml:space="preserve"> площею 1534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>, яка знаходиться в приватній власності, згідно державних актів про право спільної часткової власності на землю із співвласниками від 31.05.2002 за № 3808, №3809 та №3810 на підставі рішення Миколаївської міської ради від 21.03.2002 №41/8.</w:t>
      </w:r>
    </w:p>
    <w:p w14:paraId="4D1843DB" w14:textId="77777777" w:rsidR="00862E46" w:rsidRDefault="00862E46" w:rsidP="00862E46">
      <w:pPr>
        <w:ind w:firstLine="720"/>
        <w:rPr>
          <w:szCs w:val="28"/>
        </w:rPr>
      </w:pPr>
      <w:r>
        <w:rPr>
          <w:szCs w:val="28"/>
        </w:rPr>
        <w:t>Висновок департаменту архітектури та містобудування Миколаївської міської ради від 02.01.2025 № 97/12.02.18/25-2.</w:t>
      </w:r>
    </w:p>
    <w:p w14:paraId="36F00519" w14:textId="77777777" w:rsidR="00862E46" w:rsidRDefault="00862E46" w:rsidP="00862E46">
      <w:pPr>
        <w:rPr>
          <w:rFonts w:eastAsia="Calibri"/>
          <w:szCs w:val="28"/>
        </w:rPr>
      </w:pPr>
    </w:p>
    <w:p w14:paraId="31005012" w14:textId="77777777" w:rsidR="00862E46" w:rsidRDefault="00862E46" w:rsidP="00862E46">
      <w:pPr>
        <w:ind w:firstLine="720"/>
        <w:rPr>
          <w:szCs w:val="28"/>
        </w:rPr>
      </w:pPr>
      <w:r>
        <w:rPr>
          <w:szCs w:val="28"/>
        </w:rPr>
        <w:t>2. 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740CA105" w14:textId="77777777" w:rsidR="00862E46" w:rsidRDefault="00862E46" w:rsidP="00862E46">
      <w:pPr>
        <w:rPr>
          <w:szCs w:val="28"/>
        </w:rPr>
      </w:pPr>
    </w:p>
    <w:p w14:paraId="238A3EE5" w14:textId="77777777" w:rsidR="00862E46" w:rsidRDefault="00862E46" w:rsidP="00862E46">
      <w:pPr>
        <w:rPr>
          <w:szCs w:val="28"/>
        </w:rPr>
      </w:pPr>
    </w:p>
    <w:p w14:paraId="099B9742" w14:textId="77777777" w:rsidR="00862E46" w:rsidRDefault="00862E46" w:rsidP="00862E46">
      <w:pPr>
        <w:ind w:firstLine="0"/>
        <w:rPr>
          <w:szCs w:val="28"/>
        </w:rPr>
      </w:pPr>
      <w:r>
        <w:rPr>
          <w:szCs w:val="28"/>
        </w:rPr>
        <w:t>Міський голова                                                                                О. СЄНКЕВИЧ</w:t>
      </w:r>
    </w:p>
    <w:p w14:paraId="4CE1C1D8" w14:textId="4A3DC20A" w:rsidR="00862E46" w:rsidRDefault="00862E46">
      <w:pPr>
        <w:spacing w:after="160" w:line="259" w:lineRule="auto"/>
        <w:ind w:firstLine="0"/>
        <w:jc w:val="left"/>
      </w:pPr>
      <w:r>
        <w:br w:type="page"/>
      </w:r>
    </w:p>
    <w:p w14:paraId="71674A57" w14:textId="77777777" w:rsidR="00A74759" w:rsidRPr="006E4D17" w:rsidRDefault="00A74759" w:rsidP="00A74759">
      <w:pPr>
        <w:widowControl w:val="0"/>
        <w:ind w:right="-23" w:firstLine="0"/>
        <w:rPr>
          <w:szCs w:val="28"/>
        </w:rPr>
      </w:pPr>
      <w:r w:rsidRPr="006E4D17">
        <w:rPr>
          <w:szCs w:val="28"/>
          <w:lang w:val="en-US"/>
        </w:rPr>
        <w:lastRenderedPageBreak/>
        <w:t>s</w:t>
      </w:r>
      <w:r w:rsidRPr="006E4D17">
        <w:rPr>
          <w:szCs w:val="28"/>
        </w:rPr>
        <w:t>-zr-</w:t>
      </w:r>
      <w:r>
        <w:rPr>
          <w:szCs w:val="28"/>
        </w:rPr>
        <w:t>210/285</w:t>
      </w:r>
    </w:p>
    <w:p w14:paraId="229BED62" w14:textId="77777777" w:rsidR="00A74759" w:rsidRPr="006E4D17" w:rsidRDefault="00A74759" w:rsidP="00A74759">
      <w:pPr>
        <w:spacing w:line="240" w:lineRule="exact"/>
        <w:rPr>
          <w:sz w:val="24"/>
          <w:szCs w:val="24"/>
        </w:rPr>
      </w:pPr>
    </w:p>
    <w:p w14:paraId="52EE9328" w14:textId="77777777" w:rsidR="00A74759" w:rsidRPr="006E4D17" w:rsidRDefault="00A74759" w:rsidP="00A74759">
      <w:pPr>
        <w:spacing w:line="240" w:lineRule="exact"/>
        <w:rPr>
          <w:sz w:val="24"/>
          <w:szCs w:val="24"/>
        </w:rPr>
      </w:pPr>
    </w:p>
    <w:p w14:paraId="2590351B" w14:textId="77777777" w:rsidR="00A74759" w:rsidRPr="006E4D17" w:rsidRDefault="00A74759" w:rsidP="00A74759">
      <w:pPr>
        <w:spacing w:after="15" w:line="240" w:lineRule="exact"/>
        <w:rPr>
          <w:sz w:val="24"/>
          <w:szCs w:val="24"/>
        </w:rPr>
      </w:pPr>
    </w:p>
    <w:p w14:paraId="285222E7" w14:textId="77777777" w:rsidR="00A74759" w:rsidRDefault="00A74759" w:rsidP="00A74759">
      <w:pPr>
        <w:widowControl w:val="0"/>
        <w:tabs>
          <w:tab w:val="left" w:pos="1308"/>
          <w:tab w:val="left" w:pos="3039"/>
          <w:tab w:val="left" w:pos="4745"/>
          <w:tab w:val="left" w:pos="7513"/>
        </w:tabs>
        <w:ind w:right="1982"/>
        <w:rPr>
          <w:szCs w:val="28"/>
        </w:rPr>
      </w:pPr>
    </w:p>
    <w:p w14:paraId="7211C671" w14:textId="77777777" w:rsidR="00A74759" w:rsidRDefault="00A74759" w:rsidP="00A74759">
      <w:pPr>
        <w:widowControl w:val="0"/>
        <w:tabs>
          <w:tab w:val="left" w:pos="1308"/>
          <w:tab w:val="left" w:pos="3039"/>
          <w:tab w:val="left" w:pos="4745"/>
          <w:tab w:val="left" w:pos="7513"/>
        </w:tabs>
        <w:ind w:right="1982"/>
        <w:rPr>
          <w:szCs w:val="28"/>
        </w:rPr>
      </w:pPr>
    </w:p>
    <w:p w14:paraId="2EF6C4AE" w14:textId="77777777" w:rsidR="00A74759" w:rsidRDefault="00A74759" w:rsidP="00A74759">
      <w:pPr>
        <w:widowControl w:val="0"/>
        <w:tabs>
          <w:tab w:val="left" w:pos="1308"/>
          <w:tab w:val="left" w:pos="3039"/>
          <w:tab w:val="left" w:pos="4745"/>
          <w:tab w:val="left" w:pos="7513"/>
        </w:tabs>
        <w:ind w:right="1982"/>
        <w:rPr>
          <w:szCs w:val="28"/>
        </w:rPr>
      </w:pPr>
    </w:p>
    <w:p w14:paraId="4BE402C7" w14:textId="77777777" w:rsidR="00A74759" w:rsidRDefault="00A74759" w:rsidP="00A74759">
      <w:pPr>
        <w:widowControl w:val="0"/>
        <w:tabs>
          <w:tab w:val="left" w:pos="1308"/>
          <w:tab w:val="left" w:pos="3039"/>
          <w:tab w:val="left" w:pos="4745"/>
          <w:tab w:val="left" w:pos="7513"/>
        </w:tabs>
        <w:ind w:right="1982"/>
        <w:rPr>
          <w:szCs w:val="28"/>
        </w:rPr>
      </w:pPr>
    </w:p>
    <w:p w14:paraId="054B75A5" w14:textId="77777777" w:rsidR="00A74759" w:rsidRDefault="00A74759" w:rsidP="00A74759">
      <w:pPr>
        <w:widowControl w:val="0"/>
        <w:tabs>
          <w:tab w:val="left" w:pos="1308"/>
          <w:tab w:val="left" w:pos="3039"/>
          <w:tab w:val="left" w:pos="4745"/>
          <w:tab w:val="left" w:pos="7513"/>
        </w:tabs>
        <w:ind w:right="1982"/>
        <w:rPr>
          <w:szCs w:val="28"/>
        </w:rPr>
      </w:pPr>
    </w:p>
    <w:p w14:paraId="3AECFD41" w14:textId="77777777" w:rsidR="00A74759" w:rsidRDefault="00A74759" w:rsidP="00A74759">
      <w:pPr>
        <w:widowControl w:val="0"/>
        <w:tabs>
          <w:tab w:val="left" w:pos="1308"/>
          <w:tab w:val="left" w:pos="3039"/>
          <w:tab w:val="left" w:pos="4745"/>
          <w:tab w:val="left" w:pos="7513"/>
        </w:tabs>
        <w:ind w:right="1982"/>
        <w:rPr>
          <w:szCs w:val="28"/>
        </w:rPr>
      </w:pPr>
    </w:p>
    <w:p w14:paraId="30BC76F0" w14:textId="77777777" w:rsidR="00A74759" w:rsidRDefault="00A74759" w:rsidP="00A74759">
      <w:pPr>
        <w:widowControl w:val="0"/>
        <w:tabs>
          <w:tab w:val="left" w:pos="1308"/>
          <w:tab w:val="left" w:pos="3039"/>
          <w:tab w:val="left" w:pos="4745"/>
          <w:tab w:val="left" w:pos="7513"/>
        </w:tabs>
        <w:ind w:right="1982"/>
        <w:rPr>
          <w:szCs w:val="28"/>
        </w:rPr>
      </w:pPr>
    </w:p>
    <w:p w14:paraId="492BA43D" w14:textId="77777777" w:rsidR="00A74759" w:rsidRPr="0006599F" w:rsidRDefault="00A74759" w:rsidP="00A74759">
      <w:pPr>
        <w:widowControl w:val="0"/>
        <w:tabs>
          <w:tab w:val="left" w:pos="1308"/>
          <w:tab w:val="left" w:pos="3039"/>
          <w:tab w:val="left" w:pos="4745"/>
          <w:tab w:val="left" w:pos="7513"/>
        </w:tabs>
        <w:ind w:right="1982"/>
        <w:rPr>
          <w:szCs w:val="28"/>
        </w:rPr>
      </w:pPr>
    </w:p>
    <w:p w14:paraId="2A4883D7" w14:textId="77777777" w:rsidR="00A74759" w:rsidRPr="004B3A01" w:rsidRDefault="00A74759" w:rsidP="00A74759">
      <w:pPr>
        <w:ind w:right="2974" w:firstLine="0"/>
        <w:rPr>
          <w:szCs w:val="28"/>
        </w:rPr>
      </w:pPr>
      <w:bookmarkStart w:id="11" w:name="_Hlk187412676"/>
      <w:bookmarkStart w:id="12" w:name="_Hlk187069106"/>
      <w:r w:rsidRPr="00A251CA">
        <w:rPr>
          <w:szCs w:val="28"/>
        </w:rPr>
        <w:t xml:space="preserve">Про відмову у затвердженні технічної документації із землеустрою щодо встановлення (відновлення) меж земельної ділянки в натурі (на місцевості) </w:t>
      </w:r>
      <w:r>
        <w:rPr>
          <w:szCs w:val="28"/>
        </w:rPr>
        <w:t xml:space="preserve">та наданні у власність </w:t>
      </w:r>
      <w:r w:rsidRPr="00A251CA">
        <w:rPr>
          <w:szCs w:val="28"/>
        </w:rPr>
        <w:t xml:space="preserve">громадянину Бойчуку Володимиру Андрійовичу земельної ділянки (кадастровий номер 4810136900:01:063:0020) за </w:t>
      </w:r>
      <w:proofErr w:type="spellStart"/>
      <w:r w:rsidRPr="00A251CA">
        <w:rPr>
          <w:szCs w:val="28"/>
        </w:rPr>
        <w:t>адресою</w:t>
      </w:r>
      <w:proofErr w:type="spellEnd"/>
      <w:r w:rsidRPr="00A251CA">
        <w:rPr>
          <w:szCs w:val="28"/>
        </w:rPr>
        <w:t xml:space="preserve">: </w:t>
      </w:r>
      <w:proofErr w:type="spellStart"/>
      <w:r w:rsidRPr="00A251CA">
        <w:rPr>
          <w:szCs w:val="28"/>
        </w:rPr>
        <w:t>пров</w:t>
      </w:r>
      <w:proofErr w:type="spellEnd"/>
      <w:r w:rsidRPr="00A251CA">
        <w:rPr>
          <w:szCs w:val="28"/>
        </w:rPr>
        <w:t xml:space="preserve">. Прогресивний, 19 в </w:t>
      </w:r>
      <w:proofErr w:type="spellStart"/>
      <w:r w:rsidRPr="00A251CA">
        <w:rPr>
          <w:szCs w:val="28"/>
        </w:rPr>
        <w:t>Інгульському</w:t>
      </w:r>
      <w:proofErr w:type="spellEnd"/>
      <w:r w:rsidRPr="00A251CA">
        <w:rPr>
          <w:szCs w:val="28"/>
        </w:rPr>
        <w:t xml:space="preserve"> районі м. Миколаєва (забудована земельна ділянка)</w:t>
      </w:r>
      <w:bookmarkEnd w:id="11"/>
    </w:p>
    <w:p w14:paraId="3AF6941D" w14:textId="77777777" w:rsidR="00A74759" w:rsidRPr="004B3A01" w:rsidRDefault="00A74759" w:rsidP="00A74759">
      <w:pPr>
        <w:widowControl w:val="0"/>
        <w:rPr>
          <w:szCs w:val="28"/>
        </w:rPr>
      </w:pPr>
    </w:p>
    <w:p w14:paraId="209D018A" w14:textId="77777777" w:rsidR="00A74759" w:rsidRPr="004B3A01" w:rsidRDefault="00A74759" w:rsidP="00A74759">
      <w:pPr>
        <w:widowControl w:val="0"/>
        <w:shd w:val="clear" w:color="auto" w:fill="FFFFFF" w:themeFill="background1"/>
        <w:rPr>
          <w:szCs w:val="28"/>
        </w:rPr>
      </w:pPr>
      <w:r w:rsidRPr="004B3A01">
        <w:rPr>
          <w:szCs w:val="28"/>
        </w:rPr>
        <w:t>Розглянувши звернення громадянина Бойчука Володимира Андрійовича, дозвільну справу від</w:t>
      </w:r>
      <w:r w:rsidRPr="004B3A01">
        <w:rPr>
          <w:spacing w:val="1"/>
          <w:szCs w:val="28"/>
        </w:rPr>
        <w:t xml:space="preserve"> </w:t>
      </w:r>
      <w:r w:rsidRPr="004B3A01">
        <w:rPr>
          <w:szCs w:val="28"/>
        </w:rPr>
        <w:t>31.10.2024 № 19.04-06/42398/2024, містобудівну документацію м. Миколаєва,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землеустрій», «Про місцеве самоврядування в Україні», міська рада</w:t>
      </w:r>
    </w:p>
    <w:p w14:paraId="4250DF47" w14:textId="77777777" w:rsidR="00A74759" w:rsidRPr="004B3A01" w:rsidRDefault="00A74759" w:rsidP="00A74759">
      <w:pPr>
        <w:spacing w:after="82"/>
        <w:rPr>
          <w:szCs w:val="28"/>
        </w:rPr>
      </w:pPr>
    </w:p>
    <w:p w14:paraId="33927FF5" w14:textId="77777777" w:rsidR="00A74759" w:rsidRPr="004B3A01" w:rsidRDefault="00A74759" w:rsidP="00A74759">
      <w:pPr>
        <w:widowControl w:val="0"/>
        <w:ind w:right="-20" w:firstLine="0"/>
        <w:rPr>
          <w:szCs w:val="28"/>
        </w:rPr>
      </w:pPr>
      <w:r w:rsidRPr="004B3A01">
        <w:rPr>
          <w:szCs w:val="28"/>
        </w:rPr>
        <w:t>ВИРІШИЛА:</w:t>
      </w:r>
    </w:p>
    <w:p w14:paraId="1643B9B1" w14:textId="77777777" w:rsidR="00A74759" w:rsidRPr="004B3A01" w:rsidRDefault="00A74759" w:rsidP="00A74759">
      <w:pPr>
        <w:spacing w:after="82"/>
        <w:rPr>
          <w:szCs w:val="28"/>
        </w:rPr>
      </w:pPr>
    </w:p>
    <w:p w14:paraId="3F376D0E" w14:textId="77777777" w:rsidR="00A74759" w:rsidRDefault="00A74759" w:rsidP="00A74759">
      <w:pPr>
        <w:widowControl w:val="0"/>
        <w:ind w:right="140"/>
        <w:rPr>
          <w:szCs w:val="28"/>
        </w:rPr>
      </w:pPr>
      <w:r w:rsidRPr="004B3A01">
        <w:rPr>
          <w:szCs w:val="28"/>
        </w:rPr>
        <w:t xml:space="preserve">1. Відмовити у затвердженні технічної документації із землеустрою щодо встановлення (відновлення) меж земельної ділянки в натурі (на місцевості) щодо відведення у власність земельної ділянки площею 525 </w:t>
      </w:r>
      <w:proofErr w:type="spellStart"/>
      <w:r w:rsidRPr="004B3A01">
        <w:rPr>
          <w:szCs w:val="28"/>
        </w:rPr>
        <w:t>кв.м</w:t>
      </w:r>
      <w:proofErr w:type="spellEnd"/>
      <w:r w:rsidRPr="004B3A01">
        <w:rPr>
          <w:szCs w:val="28"/>
        </w:rPr>
        <w:t xml:space="preserve"> (кадастровий номер 4810136900:01:063:0020) для будівництва та обслуговування житлового будинку, господарських будівель і </w:t>
      </w:r>
      <w:r>
        <w:rPr>
          <w:szCs w:val="28"/>
        </w:rPr>
        <w:t>споруд (присадибна ділянка)</w:t>
      </w:r>
      <w:r w:rsidRPr="004B3A01">
        <w:rPr>
          <w:szCs w:val="28"/>
        </w:rPr>
        <w:t xml:space="preserve"> за </w:t>
      </w:r>
      <w:proofErr w:type="spellStart"/>
      <w:r w:rsidRPr="004B3A01">
        <w:rPr>
          <w:szCs w:val="28"/>
        </w:rPr>
        <w:t>адресою</w:t>
      </w:r>
      <w:proofErr w:type="spellEnd"/>
      <w:r w:rsidRPr="004B3A01">
        <w:rPr>
          <w:szCs w:val="28"/>
        </w:rPr>
        <w:t xml:space="preserve">: </w:t>
      </w:r>
      <w:proofErr w:type="spellStart"/>
      <w:r w:rsidRPr="004B3A01">
        <w:rPr>
          <w:szCs w:val="28"/>
        </w:rPr>
        <w:t>пров</w:t>
      </w:r>
      <w:proofErr w:type="spellEnd"/>
      <w:r w:rsidRPr="004B3A01">
        <w:rPr>
          <w:szCs w:val="28"/>
        </w:rPr>
        <w:t>.</w:t>
      </w:r>
      <w:r>
        <w:rPr>
          <w:szCs w:val="28"/>
        </w:rPr>
        <w:t> </w:t>
      </w:r>
      <w:r w:rsidRPr="004B3A01">
        <w:rPr>
          <w:szCs w:val="28"/>
        </w:rPr>
        <w:t xml:space="preserve">Прогресивний, 19 в </w:t>
      </w:r>
      <w:proofErr w:type="spellStart"/>
      <w:r w:rsidRPr="004B3A01">
        <w:rPr>
          <w:szCs w:val="28"/>
        </w:rPr>
        <w:t>Інгульському</w:t>
      </w:r>
      <w:proofErr w:type="spellEnd"/>
      <w:r w:rsidRPr="004B3A01">
        <w:rPr>
          <w:szCs w:val="28"/>
        </w:rPr>
        <w:t xml:space="preserve"> районі м.</w:t>
      </w:r>
      <w:r>
        <w:rPr>
          <w:szCs w:val="28"/>
        </w:rPr>
        <w:t> </w:t>
      </w:r>
      <w:r w:rsidRPr="004B3A01">
        <w:rPr>
          <w:szCs w:val="28"/>
        </w:rPr>
        <w:t>Миколаєва (забудована земельна ділянка)</w:t>
      </w:r>
      <w:r>
        <w:rPr>
          <w:szCs w:val="28"/>
        </w:rPr>
        <w:t>.</w:t>
      </w:r>
    </w:p>
    <w:p w14:paraId="4C5F7CF0" w14:textId="77777777" w:rsidR="00A74759" w:rsidRPr="006A7F8B" w:rsidRDefault="00A74759" w:rsidP="00A74759">
      <w:pPr>
        <w:rPr>
          <w:szCs w:val="28"/>
        </w:rPr>
      </w:pPr>
      <w:r>
        <w:rPr>
          <w:szCs w:val="28"/>
        </w:rPr>
        <w:t xml:space="preserve">1.1. Відмовити </w:t>
      </w:r>
      <w:r w:rsidRPr="00A251CA">
        <w:rPr>
          <w:szCs w:val="28"/>
        </w:rPr>
        <w:t>громадянину Бойчуку Володимиру Андрійовичу</w:t>
      </w:r>
      <w:r>
        <w:rPr>
          <w:szCs w:val="28"/>
        </w:rPr>
        <w:t xml:space="preserve"> про надання у власність земельної ділянки (кадастровий номер </w:t>
      </w:r>
      <w:r w:rsidRPr="004B3A01">
        <w:rPr>
          <w:szCs w:val="28"/>
        </w:rPr>
        <w:t>4810136900:01:063:0020</w:t>
      </w:r>
      <w:r>
        <w:rPr>
          <w:szCs w:val="28"/>
        </w:rPr>
        <w:t>) площею 525 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, з цільовим призначенням згідно з класифікатором видів цільового призначення земельних ділянок: 02.01 – для будівництва і обслуговування житлового будинку, господарських будівель і </w:t>
      </w:r>
      <w:r>
        <w:rPr>
          <w:szCs w:val="28"/>
        </w:rPr>
        <w:lastRenderedPageBreak/>
        <w:t xml:space="preserve">споруд (присадибна ділянка) </w:t>
      </w:r>
      <w:r w:rsidRPr="004B3A01">
        <w:rPr>
          <w:szCs w:val="28"/>
        </w:rPr>
        <w:t xml:space="preserve">за </w:t>
      </w:r>
      <w:proofErr w:type="spellStart"/>
      <w:r w:rsidRPr="004B3A01">
        <w:rPr>
          <w:szCs w:val="28"/>
        </w:rPr>
        <w:t>адресою</w:t>
      </w:r>
      <w:proofErr w:type="spellEnd"/>
      <w:r w:rsidRPr="004B3A01">
        <w:rPr>
          <w:szCs w:val="28"/>
        </w:rPr>
        <w:t xml:space="preserve">: </w:t>
      </w:r>
      <w:proofErr w:type="spellStart"/>
      <w:r w:rsidRPr="004B3A01">
        <w:rPr>
          <w:szCs w:val="28"/>
        </w:rPr>
        <w:t>пров</w:t>
      </w:r>
      <w:proofErr w:type="spellEnd"/>
      <w:r w:rsidRPr="004B3A01">
        <w:rPr>
          <w:szCs w:val="28"/>
        </w:rPr>
        <w:t>.</w:t>
      </w:r>
      <w:r>
        <w:rPr>
          <w:szCs w:val="28"/>
        </w:rPr>
        <w:t> </w:t>
      </w:r>
      <w:r w:rsidRPr="004B3A01">
        <w:rPr>
          <w:szCs w:val="28"/>
        </w:rPr>
        <w:t xml:space="preserve">Прогресивний, 19 в </w:t>
      </w:r>
      <w:proofErr w:type="spellStart"/>
      <w:r w:rsidRPr="004B3A01">
        <w:rPr>
          <w:szCs w:val="28"/>
        </w:rPr>
        <w:t>Інгульському</w:t>
      </w:r>
      <w:proofErr w:type="spellEnd"/>
      <w:r w:rsidRPr="004B3A01">
        <w:rPr>
          <w:szCs w:val="28"/>
        </w:rPr>
        <w:t xml:space="preserve"> районі м.</w:t>
      </w:r>
      <w:r>
        <w:rPr>
          <w:szCs w:val="28"/>
        </w:rPr>
        <w:t> </w:t>
      </w:r>
      <w:r w:rsidRPr="004B3A01">
        <w:rPr>
          <w:szCs w:val="28"/>
        </w:rPr>
        <w:t>Миколаєва</w:t>
      </w:r>
      <w:r>
        <w:rPr>
          <w:szCs w:val="28"/>
        </w:rPr>
        <w:t>.</w:t>
      </w:r>
    </w:p>
    <w:p w14:paraId="0648EEA3" w14:textId="77777777" w:rsidR="00A74759" w:rsidRPr="004B3A01" w:rsidRDefault="00A74759" w:rsidP="00A74759">
      <w:pPr>
        <w:widowControl w:val="0"/>
        <w:ind w:right="140"/>
        <w:rPr>
          <w:szCs w:val="28"/>
        </w:rPr>
      </w:pPr>
      <w:r w:rsidRPr="004B3A01">
        <w:rPr>
          <w:szCs w:val="28"/>
        </w:rPr>
        <w:t>Висновок департаменту архітектури та містобудування Миколаївської міської ради від 04.11.2024 № 47765/12.02.18/24-2.</w:t>
      </w:r>
    </w:p>
    <w:p w14:paraId="36F7A8D3" w14:textId="77777777" w:rsidR="00A74759" w:rsidRPr="008C054F" w:rsidRDefault="00A74759" w:rsidP="00A74759">
      <w:pPr>
        <w:widowControl w:val="0"/>
        <w:ind w:right="140"/>
        <w:rPr>
          <w:szCs w:val="28"/>
        </w:rPr>
      </w:pPr>
    </w:p>
    <w:bookmarkEnd w:id="12"/>
    <w:p w14:paraId="561476AD" w14:textId="19AF2595" w:rsidR="00A74759" w:rsidRPr="008C054F" w:rsidRDefault="00A74759" w:rsidP="00A74759">
      <w:pPr>
        <w:tabs>
          <w:tab w:val="num" w:pos="3600"/>
        </w:tabs>
        <w:rPr>
          <w:szCs w:val="28"/>
        </w:rPr>
      </w:pPr>
      <w:r w:rsidRPr="008C054F">
        <w:rPr>
          <w:szCs w:val="28"/>
        </w:rPr>
        <w:t xml:space="preserve">Підстава: положення технічної документації із землеустрою щодо встановлення (відновлення) меж земельної ділянки в натурі (на місцевості) не відповідають вимогам законів та прийнятих відповідно до них нормативно-правових актів </w:t>
      </w:r>
      <w:r>
        <w:rPr>
          <w:szCs w:val="28"/>
        </w:rPr>
        <w:t xml:space="preserve"> </w:t>
      </w:r>
      <w:r w:rsidRPr="008C054F">
        <w:rPr>
          <w:szCs w:val="28"/>
        </w:rPr>
        <w:t>(ч. 8 ст. 186 Земельного кодексу України), а саме: ч. 5 ст. 116, ч. 1 ст. 122 Земельного кодексу України</w:t>
      </w:r>
      <w:r>
        <w:rPr>
          <w:szCs w:val="28"/>
        </w:rPr>
        <w:t xml:space="preserve">, </w:t>
      </w:r>
      <w:r w:rsidRPr="008C054F">
        <w:rPr>
          <w:szCs w:val="28"/>
        </w:rPr>
        <w:t xml:space="preserve">відповідно до інформації головного управління </w:t>
      </w:r>
      <w:proofErr w:type="spellStart"/>
      <w:r w:rsidRPr="008C054F">
        <w:rPr>
          <w:szCs w:val="28"/>
        </w:rPr>
        <w:t>Держгеокадастру</w:t>
      </w:r>
      <w:proofErr w:type="spellEnd"/>
      <w:r w:rsidRPr="008C054F">
        <w:rPr>
          <w:szCs w:val="28"/>
        </w:rPr>
        <w:t xml:space="preserve"> у Миколаївській області (лист від 18.11.2024 №18-14-0.130-5171/2-24) земельна ділянка з </w:t>
      </w:r>
      <w:bookmarkStart w:id="13" w:name="_Hlk189551735"/>
      <w:r w:rsidRPr="008C054F">
        <w:rPr>
          <w:szCs w:val="28"/>
        </w:rPr>
        <w:t xml:space="preserve">кадастровим номером </w:t>
      </w:r>
      <w:r w:rsidRPr="001D5AAC">
        <w:rPr>
          <w:szCs w:val="28"/>
        </w:rPr>
        <w:t>(</w:t>
      </w:r>
      <w:r w:rsidRPr="008C054F">
        <w:rPr>
          <w:rFonts w:eastAsia="TimesNewRomanPSMT"/>
          <w:szCs w:val="28"/>
        </w:rPr>
        <w:t>4810136900:01:063:0007</w:t>
      </w:r>
      <w:r w:rsidRPr="001D5AAC">
        <w:rPr>
          <w:szCs w:val="28"/>
        </w:rPr>
        <w:t xml:space="preserve">) </w:t>
      </w:r>
      <w:bookmarkEnd w:id="13"/>
      <w:r w:rsidRPr="008C054F">
        <w:rPr>
          <w:szCs w:val="28"/>
        </w:rPr>
        <w:t xml:space="preserve">площею 504 </w:t>
      </w:r>
      <w:proofErr w:type="spellStart"/>
      <w:r w:rsidRPr="008C054F">
        <w:rPr>
          <w:szCs w:val="28"/>
        </w:rPr>
        <w:t>кв.м</w:t>
      </w:r>
      <w:proofErr w:type="spellEnd"/>
      <w:r w:rsidRPr="008C054F">
        <w:rPr>
          <w:szCs w:val="28"/>
        </w:rPr>
        <w:t xml:space="preserve"> по </w:t>
      </w:r>
      <w:proofErr w:type="spellStart"/>
      <w:r w:rsidRPr="008C054F">
        <w:rPr>
          <w:szCs w:val="28"/>
        </w:rPr>
        <w:t>пров</w:t>
      </w:r>
      <w:proofErr w:type="spellEnd"/>
      <w:r w:rsidRPr="008C054F">
        <w:rPr>
          <w:szCs w:val="28"/>
        </w:rPr>
        <w:t>. Прогресив</w:t>
      </w:r>
      <w:r>
        <w:rPr>
          <w:szCs w:val="28"/>
        </w:rPr>
        <w:t xml:space="preserve">ному, </w:t>
      </w:r>
      <w:r w:rsidRPr="008C054F">
        <w:rPr>
          <w:szCs w:val="28"/>
        </w:rPr>
        <w:t xml:space="preserve"> 19, яка перебуває в складі земельної ділянки з кадастровим номером 4810136900:01:063:0020 площею 525 </w:t>
      </w:r>
      <w:proofErr w:type="spellStart"/>
      <w:r w:rsidRPr="008C054F">
        <w:rPr>
          <w:szCs w:val="28"/>
        </w:rPr>
        <w:t>кв.м</w:t>
      </w:r>
      <w:proofErr w:type="spellEnd"/>
      <w:r w:rsidRPr="008C054F">
        <w:rPr>
          <w:szCs w:val="28"/>
        </w:rPr>
        <w:t xml:space="preserve">, знаходиться в приватній власності Бойчука Володимира Андрійовича на підставі цивільно-правової угоди (договору купівлі-продажу від 14.09.2012 № 954), про що проставлена відмітка на державному акті від 13.11.2012 за № </w:t>
      </w:r>
      <w:r w:rsidRPr="008C054F">
        <w:rPr>
          <w:rFonts w:eastAsia="TimesNewRomanPSMT"/>
          <w:szCs w:val="28"/>
        </w:rPr>
        <w:t>4810136900:01:063:0007</w:t>
      </w:r>
      <w:r w:rsidRPr="008C054F">
        <w:rPr>
          <w:szCs w:val="28"/>
        </w:rPr>
        <w:t>.</w:t>
      </w:r>
    </w:p>
    <w:p w14:paraId="6A19A462" w14:textId="77777777" w:rsidR="00A74759" w:rsidRPr="0006599F" w:rsidRDefault="00A74759" w:rsidP="00A74759">
      <w:pPr>
        <w:tabs>
          <w:tab w:val="num" w:pos="3600"/>
        </w:tabs>
        <w:rPr>
          <w:szCs w:val="28"/>
        </w:rPr>
      </w:pPr>
    </w:p>
    <w:p w14:paraId="74C44620" w14:textId="77777777" w:rsidR="00A74759" w:rsidRPr="0006599F" w:rsidRDefault="00A74759" w:rsidP="00A74759">
      <w:pPr>
        <w:tabs>
          <w:tab w:val="num" w:pos="3600"/>
        </w:tabs>
        <w:ind w:firstLine="539"/>
        <w:rPr>
          <w:szCs w:val="28"/>
        </w:rPr>
      </w:pPr>
      <w:r w:rsidRPr="0006599F">
        <w:rPr>
          <w:szCs w:val="28"/>
        </w:rPr>
        <w:t xml:space="preserve">2. Контроль за виконанням даного рішення покласти на постійну комісію міської ради </w:t>
      </w:r>
      <w:r w:rsidRPr="0006599F">
        <w:rPr>
          <w:iCs/>
          <w:szCs w:val="28"/>
        </w:rPr>
        <w:t>з</w:t>
      </w:r>
      <w:r w:rsidRPr="0006599F">
        <w:rPr>
          <w:szCs w:val="28"/>
          <w:lang w:eastAsia="zh-CN"/>
        </w:rPr>
        <w:t xml:space="preserve"> </w:t>
      </w:r>
      <w:r w:rsidRPr="0006599F">
        <w:rPr>
          <w:szCs w:val="28"/>
        </w:rPr>
        <w:t>питань екології, природокористування, просторового розвитку, містобудування, архітектури і будівництва, регулювання земельних відносин</w:t>
      </w:r>
      <w:r w:rsidRPr="0006599F">
        <w:rPr>
          <w:szCs w:val="28"/>
          <w:shd w:val="clear" w:color="auto" w:fill="FFFFFF"/>
        </w:rPr>
        <w:t xml:space="preserve"> (Нестеренко</w:t>
      </w:r>
      <w:r w:rsidRPr="0006599F">
        <w:rPr>
          <w:szCs w:val="28"/>
        </w:rPr>
        <w:t>), заступника міського голови Андрієнка Ю.Г.</w:t>
      </w:r>
    </w:p>
    <w:p w14:paraId="28C32380" w14:textId="77777777" w:rsidR="00A74759" w:rsidRPr="006E4D17" w:rsidRDefault="00A74759" w:rsidP="00A74759">
      <w:pPr>
        <w:widowControl w:val="0"/>
        <w:rPr>
          <w:szCs w:val="28"/>
        </w:rPr>
      </w:pPr>
    </w:p>
    <w:p w14:paraId="6135B24D" w14:textId="77777777" w:rsidR="00A74759" w:rsidRPr="006E4D17" w:rsidRDefault="00A74759" w:rsidP="00A74759">
      <w:pPr>
        <w:widowControl w:val="0"/>
        <w:rPr>
          <w:sz w:val="24"/>
          <w:szCs w:val="24"/>
        </w:rPr>
      </w:pPr>
    </w:p>
    <w:p w14:paraId="640614C7" w14:textId="77777777" w:rsidR="00A74759" w:rsidRPr="006E4D17" w:rsidRDefault="00A74759" w:rsidP="00A74759">
      <w:pPr>
        <w:widowControl w:val="0"/>
        <w:rPr>
          <w:sz w:val="24"/>
          <w:szCs w:val="24"/>
        </w:rPr>
      </w:pPr>
    </w:p>
    <w:p w14:paraId="58580A35" w14:textId="6F418F61" w:rsidR="00A74759" w:rsidRDefault="00A74759" w:rsidP="00A74759">
      <w:pPr>
        <w:widowControl w:val="0"/>
        <w:tabs>
          <w:tab w:val="left" w:pos="7615"/>
        </w:tabs>
        <w:ind w:right="-20" w:firstLine="0"/>
        <w:rPr>
          <w:szCs w:val="28"/>
        </w:rPr>
      </w:pPr>
      <w:r w:rsidRPr="006E4D17">
        <w:rPr>
          <w:szCs w:val="28"/>
        </w:rPr>
        <w:t>Міський голова</w:t>
      </w:r>
      <w:r w:rsidRPr="006E4D17">
        <w:rPr>
          <w:szCs w:val="28"/>
        </w:rPr>
        <w:tab/>
        <w:t xml:space="preserve">  О. СЄНКЕВИЧ</w:t>
      </w:r>
    </w:p>
    <w:p w14:paraId="41267CAA" w14:textId="7C896C7B" w:rsidR="00A74759" w:rsidRDefault="00A74759">
      <w:pPr>
        <w:spacing w:after="160" w:line="259" w:lineRule="auto"/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14:paraId="51DAF3CE" w14:textId="77777777" w:rsidR="00A74759" w:rsidRDefault="00A74759" w:rsidP="00A74759">
      <w:pPr>
        <w:widowControl w:val="0"/>
        <w:ind w:left="68" w:right="-23"/>
        <w:rPr>
          <w:szCs w:val="28"/>
          <w:lang w:eastAsia="pl-PL"/>
        </w:rPr>
      </w:pPr>
      <w:r>
        <w:rPr>
          <w:szCs w:val="28"/>
          <w:lang w:val="en-US"/>
        </w:rPr>
        <w:lastRenderedPageBreak/>
        <w:t>s</w:t>
      </w:r>
      <w:r>
        <w:rPr>
          <w:szCs w:val="28"/>
        </w:rPr>
        <w:t>-zr-245/</w:t>
      </w:r>
      <w:r w:rsidRPr="00A74759">
        <w:rPr>
          <w:szCs w:val="28"/>
        </w:rPr>
        <w:t>171</w:t>
      </w:r>
    </w:p>
    <w:p w14:paraId="57C80631" w14:textId="77777777" w:rsidR="00A74759" w:rsidRDefault="00A74759" w:rsidP="00A74759">
      <w:pPr>
        <w:spacing w:line="240" w:lineRule="exact"/>
        <w:rPr>
          <w:sz w:val="24"/>
          <w:szCs w:val="24"/>
        </w:rPr>
      </w:pPr>
    </w:p>
    <w:p w14:paraId="2FA27645" w14:textId="77777777" w:rsidR="00A74759" w:rsidRDefault="00A74759" w:rsidP="00A74759">
      <w:pPr>
        <w:spacing w:line="240" w:lineRule="exact"/>
        <w:rPr>
          <w:sz w:val="24"/>
          <w:szCs w:val="24"/>
        </w:rPr>
      </w:pPr>
    </w:p>
    <w:p w14:paraId="06A00133" w14:textId="77777777" w:rsidR="00A74759" w:rsidRDefault="00A74759" w:rsidP="00A74759">
      <w:pPr>
        <w:widowControl w:val="0"/>
        <w:tabs>
          <w:tab w:val="left" w:pos="1308"/>
          <w:tab w:val="left" w:pos="3039"/>
          <w:tab w:val="left" w:pos="4745"/>
          <w:tab w:val="left" w:pos="7513"/>
        </w:tabs>
        <w:ind w:right="1982"/>
        <w:rPr>
          <w:szCs w:val="28"/>
        </w:rPr>
      </w:pPr>
    </w:p>
    <w:p w14:paraId="435AA39F" w14:textId="77777777" w:rsidR="00A74759" w:rsidRDefault="00A74759" w:rsidP="00A74759">
      <w:pPr>
        <w:widowControl w:val="0"/>
        <w:tabs>
          <w:tab w:val="left" w:pos="1308"/>
          <w:tab w:val="left" w:pos="3039"/>
          <w:tab w:val="left" w:pos="4745"/>
          <w:tab w:val="left" w:pos="7513"/>
        </w:tabs>
        <w:ind w:right="1982"/>
        <w:rPr>
          <w:szCs w:val="28"/>
        </w:rPr>
      </w:pPr>
    </w:p>
    <w:p w14:paraId="0743D70B" w14:textId="77777777" w:rsidR="00A74759" w:rsidRDefault="00A74759" w:rsidP="00A74759">
      <w:pPr>
        <w:widowControl w:val="0"/>
        <w:tabs>
          <w:tab w:val="left" w:pos="1308"/>
          <w:tab w:val="left" w:pos="3039"/>
          <w:tab w:val="left" w:pos="4745"/>
          <w:tab w:val="left" w:pos="7513"/>
        </w:tabs>
        <w:ind w:right="1982"/>
        <w:rPr>
          <w:szCs w:val="28"/>
        </w:rPr>
      </w:pPr>
    </w:p>
    <w:p w14:paraId="509D7106" w14:textId="77777777" w:rsidR="00A74759" w:rsidRDefault="00A74759" w:rsidP="00A74759">
      <w:pPr>
        <w:widowControl w:val="0"/>
        <w:tabs>
          <w:tab w:val="left" w:pos="1308"/>
          <w:tab w:val="left" w:pos="3039"/>
          <w:tab w:val="left" w:pos="4745"/>
          <w:tab w:val="left" w:pos="7513"/>
        </w:tabs>
        <w:ind w:right="1982"/>
        <w:rPr>
          <w:szCs w:val="28"/>
        </w:rPr>
      </w:pPr>
    </w:p>
    <w:p w14:paraId="4305DD94" w14:textId="77777777" w:rsidR="00A74759" w:rsidRDefault="00A74759" w:rsidP="00A74759">
      <w:pPr>
        <w:widowControl w:val="0"/>
        <w:tabs>
          <w:tab w:val="left" w:pos="1308"/>
          <w:tab w:val="left" w:pos="3039"/>
          <w:tab w:val="left" w:pos="4745"/>
          <w:tab w:val="left" w:pos="7513"/>
        </w:tabs>
        <w:ind w:right="1982"/>
        <w:rPr>
          <w:szCs w:val="28"/>
        </w:rPr>
      </w:pPr>
    </w:p>
    <w:p w14:paraId="53124DE8" w14:textId="77777777" w:rsidR="00A74759" w:rsidRDefault="00A74759" w:rsidP="00A74759">
      <w:pPr>
        <w:widowControl w:val="0"/>
        <w:tabs>
          <w:tab w:val="left" w:pos="1308"/>
          <w:tab w:val="left" w:pos="3039"/>
          <w:tab w:val="left" w:pos="4745"/>
          <w:tab w:val="left" w:pos="7513"/>
        </w:tabs>
        <w:ind w:right="1982"/>
        <w:rPr>
          <w:szCs w:val="28"/>
        </w:rPr>
      </w:pPr>
    </w:p>
    <w:p w14:paraId="0043A0A4" w14:textId="77777777" w:rsidR="00A74759" w:rsidRDefault="00A74759" w:rsidP="00A74759">
      <w:pPr>
        <w:widowControl w:val="0"/>
        <w:tabs>
          <w:tab w:val="left" w:pos="1308"/>
          <w:tab w:val="left" w:pos="3039"/>
          <w:tab w:val="left" w:pos="4745"/>
          <w:tab w:val="left" w:pos="7513"/>
        </w:tabs>
        <w:ind w:right="1982"/>
        <w:rPr>
          <w:szCs w:val="28"/>
        </w:rPr>
      </w:pPr>
    </w:p>
    <w:p w14:paraId="3D766182" w14:textId="77777777" w:rsidR="00A74759" w:rsidRDefault="00A74759" w:rsidP="00A74759">
      <w:pPr>
        <w:widowControl w:val="0"/>
        <w:tabs>
          <w:tab w:val="left" w:pos="1308"/>
          <w:tab w:val="left" w:pos="3039"/>
          <w:tab w:val="left" w:pos="4745"/>
          <w:tab w:val="left" w:pos="7513"/>
        </w:tabs>
        <w:ind w:right="1982"/>
        <w:rPr>
          <w:szCs w:val="28"/>
        </w:rPr>
      </w:pPr>
    </w:p>
    <w:p w14:paraId="01879F55" w14:textId="77777777" w:rsidR="00A74759" w:rsidRDefault="00A74759" w:rsidP="00A74759">
      <w:pPr>
        <w:ind w:right="3117"/>
        <w:rPr>
          <w:szCs w:val="28"/>
        </w:rPr>
      </w:pPr>
      <w:r>
        <w:rPr>
          <w:szCs w:val="28"/>
        </w:rPr>
        <w:t>Про відмову у затвердженні технічної документації із землеустрою щодо встановлення (відновлення) меж земельної ділянки в натурі (на місцевості) та наданні у власність громадянці Бобровій Надії Стефанівні земельної ділянки (кадастровий номер 4810136600:06:064:0009) по вул. Литовченка, 71/1 в Корабельному районі м. Миколаєва (забудована земельна ділянка)</w:t>
      </w:r>
    </w:p>
    <w:p w14:paraId="4AF83F58" w14:textId="77777777" w:rsidR="00A74759" w:rsidRDefault="00A74759" w:rsidP="00A74759">
      <w:pPr>
        <w:widowControl w:val="0"/>
        <w:rPr>
          <w:szCs w:val="28"/>
        </w:rPr>
      </w:pPr>
    </w:p>
    <w:p w14:paraId="30A2E70A" w14:textId="77777777" w:rsidR="00A74759" w:rsidRDefault="00A74759" w:rsidP="00A74759">
      <w:pPr>
        <w:widowControl w:val="0"/>
        <w:shd w:val="clear" w:color="auto" w:fill="FFFFFF" w:themeFill="background1"/>
        <w:rPr>
          <w:rFonts w:eastAsia="Calibri"/>
          <w:szCs w:val="28"/>
        </w:rPr>
      </w:pPr>
      <w:r>
        <w:rPr>
          <w:szCs w:val="28"/>
        </w:rPr>
        <w:t>Розглянувши звернення громадянки Бобрової Надії Стефанівни, дозвільну справу від 22.10.2024 №19.04-06/40339/2024, містобудівну документацію м. Миколаєва,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землеустрій», «Про місцеве самоврядування в Україні», міська рада</w:t>
      </w:r>
    </w:p>
    <w:p w14:paraId="7486484A" w14:textId="77777777" w:rsidR="00A74759" w:rsidRDefault="00A74759" w:rsidP="00A74759">
      <w:pPr>
        <w:spacing w:after="82"/>
        <w:rPr>
          <w:szCs w:val="28"/>
        </w:rPr>
      </w:pPr>
    </w:p>
    <w:p w14:paraId="5E904108" w14:textId="77777777" w:rsidR="00A74759" w:rsidRDefault="00A74759" w:rsidP="00A74759">
      <w:pPr>
        <w:widowControl w:val="0"/>
        <w:ind w:right="-20"/>
        <w:rPr>
          <w:szCs w:val="28"/>
        </w:rPr>
      </w:pPr>
      <w:r>
        <w:rPr>
          <w:szCs w:val="28"/>
        </w:rPr>
        <w:t>ВИРІШИЛА:</w:t>
      </w:r>
    </w:p>
    <w:p w14:paraId="5F1BBD60" w14:textId="77777777" w:rsidR="00A74759" w:rsidRDefault="00A74759" w:rsidP="00A74759">
      <w:pPr>
        <w:spacing w:after="82"/>
        <w:rPr>
          <w:szCs w:val="28"/>
        </w:rPr>
      </w:pPr>
    </w:p>
    <w:p w14:paraId="463CF42D" w14:textId="77777777" w:rsidR="00A74759" w:rsidRDefault="00A74759" w:rsidP="00A74759">
      <w:pPr>
        <w:widowControl w:val="0"/>
        <w:ind w:right="140"/>
        <w:rPr>
          <w:szCs w:val="28"/>
        </w:rPr>
      </w:pPr>
      <w:r>
        <w:rPr>
          <w:szCs w:val="28"/>
        </w:rPr>
        <w:t>1. Відмовити у затвердженні технічної документації із землеустрою щодо встановлення (відновлення) меж земельної ділянки в натурі (на місцевості) щодо відведення у власність земельної ділянки площею 500 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 (кадастровий номер 4810136600:06:064:0009) для будівництва та обслуговування житлового будинку, господарських будівель і споруд по вул. Литовченка, 71/1 в Корабельному районі м. Миколаєва (забудована земельна ділянка).</w:t>
      </w:r>
    </w:p>
    <w:p w14:paraId="2B703632" w14:textId="77777777" w:rsidR="00A74759" w:rsidRDefault="00A74759" w:rsidP="00A74759">
      <w:pPr>
        <w:widowControl w:val="0"/>
        <w:ind w:right="140"/>
        <w:rPr>
          <w:szCs w:val="28"/>
        </w:rPr>
      </w:pPr>
      <w:r>
        <w:rPr>
          <w:szCs w:val="28"/>
        </w:rPr>
        <w:t>1.1. Відмовити громадянці Бобровій Надії Стефанівні у наданні у власність земельної ділянки (кадастровий номер 4810136600:06:064:0009) площею 500 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>, з цільовим призначенням згідно з класифікатором видів цільового призначення земельних ділянок: 02.01 – для будівництва і обслуговування житлового будинку, господарських будівель і споруд (присадибна ділянка) по вул. Литовченка, 71/1 в Корабельному районі м. Миколаєва, висновок департаменту архітектури та містобудування Миколаївської міської ради від 24.10.2024 № 45588/12.02.18/24-2.</w:t>
      </w:r>
    </w:p>
    <w:p w14:paraId="0ADBD975" w14:textId="77777777" w:rsidR="00A74759" w:rsidRDefault="00A74759" w:rsidP="00A74759">
      <w:pPr>
        <w:widowControl w:val="0"/>
        <w:ind w:right="140"/>
        <w:rPr>
          <w:rFonts w:eastAsia="Calibri"/>
          <w:szCs w:val="28"/>
        </w:rPr>
      </w:pPr>
      <w:r>
        <w:rPr>
          <w:color w:val="000000"/>
          <w:szCs w:val="28"/>
        </w:rPr>
        <w:lastRenderedPageBreak/>
        <w:t>Підстава: положення технічної документації із землеустрою щодо встановлення (відновлення) меж земельної ділянки в натурі (на місцевості) не відповідають вимогам законів та прийнятих відповідно до них нормативно-правових актів (ч. 8 ст. 186 Земельного кодексу України), а саме: ч. 2 ст. 198 Земельного кодексу України в частині відсутності погодження меж земельної ділянки з суміжними власниками та землекористувачами, ч. 1 ст. 34 Закону України «Про Державний земельний кадастр» в частині відсутності на кадастровому плані земельної ділянки відображення контурів об’єктів нерухомого майна по вул. Литовченка, 71/1, розташованих на земельній ділянці.</w:t>
      </w:r>
    </w:p>
    <w:p w14:paraId="2F32274F" w14:textId="77777777" w:rsidR="00A74759" w:rsidRDefault="00A74759" w:rsidP="00A74759">
      <w:pPr>
        <w:tabs>
          <w:tab w:val="num" w:pos="3600"/>
        </w:tabs>
        <w:ind w:firstLine="539"/>
        <w:rPr>
          <w:szCs w:val="28"/>
        </w:rPr>
      </w:pPr>
    </w:p>
    <w:p w14:paraId="321AD851" w14:textId="77777777" w:rsidR="00A74759" w:rsidRDefault="00A74759" w:rsidP="00A74759">
      <w:pPr>
        <w:tabs>
          <w:tab w:val="num" w:pos="3600"/>
        </w:tabs>
        <w:ind w:firstLine="539"/>
        <w:rPr>
          <w:szCs w:val="28"/>
        </w:rPr>
      </w:pPr>
      <w:r>
        <w:rPr>
          <w:szCs w:val="28"/>
        </w:rPr>
        <w:t xml:space="preserve">2. Контроль за виконанням даного рішення покласти на постійну комісію міської ради </w:t>
      </w:r>
      <w:r>
        <w:rPr>
          <w:iCs/>
          <w:szCs w:val="28"/>
        </w:rPr>
        <w:t>з</w:t>
      </w:r>
      <w:r>
        <w:rPr>
          <w:szCs w:val="28"/>
          <w:lang w:eastAsia="zh-CN"/>
        </w:rPr>
        <w:t xml:space="preserve"> </w:t>
      </w:r>
      <w:r>
        <w:rPr>
          <w:szCs w:val="28"/>
        </w:rPr>
        <w:t>питань екології, природокористування, просторового розвитку, містобудування, архітектури і будівництва, регулювання земельних відносин</w:t>
      </w:r>
      <w:r>
        <w:rPr>
          <w:szCs w:val="28"/>
          <w:shd w:val="clear" w:color="auto" w:fill="FFFFFF"/>
        </w:rPr>
        <w:t xml:space="preserve"> (Нестеренко</w:t>
      </w:r>
      <w:r>
        <w:rPr>
          <w:szCs w:val="28"/>
        </w:rPr>
        <w:t>), заступника міського голови Андрієнка Ю.Г.</w:t>
      </w:r>
    </w:p>
    <w:p w14:paraId="4AE9745E" w14:textId="77777777" w:rsidR="00A74759" w:rsidRDefault="00A74759" w:rsidP="00A74759">
      <w:pPr>
        <w:widowControl w:val="0"/>
        <w:rPr>
          <w:szCs w:val="28"/>
        </w:rPr>
      </w:pPr>
    </w:p>
    <w:p w14:paraId="792204EC" w14:textId="77777777" w:rsidR="00A74759" w:rsidRDefault="00A74759" w:rsidP="00A74759">
      <w:pPr>
        <w:widowControl w:val="0"/>
        <w:rPr>
          <w:sz w:val="24"/>
          <w:szCs w:val="24"/>
        </w:rPr>
      </w:pPr>
    </w:p>
    <w:p w14:paraId="2923DC94" w14:textId="77777777" w:rsidR="00A74759" w:rsidRDefault="00A74759" w:rsidP="00A74759">
      <w:pPr>
        <w:widowControl w:val="0"/>
        <w:rPr>
          <w:sz w:val="24"/>
          <w:szCs w:val="24"/>
        </w:rPr>
      </w:pPr>
    </w:p>
    <w:p w14:paraId="5FD1E392" w14:textId="77777777" w:rsidR="00A74759" w:rsidRDefault="00A74759" w:rsidP="00A74759">
      <w:pPr>
        <w:widowControl w:val="0"/>
        <w:tabs>
          <w:tab w:val="left" w:pos="7615"/>
        </w:tabs>
        <w:ind w:right="-20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  <w:t xml:space="preserve">  О. СЄНКЕВИЧ</w:t>
      </w:r>
    </w:p>
    <w:p w14:paraId="3F13AC03" w14:textId="068E0A3D" w:rsidR="00A74759" w:rsidRDefault="00A74759">
      <w:pPr>
        <w:spacing w:after="160" w:line="259" w:lineRule="auto"/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14:paraId="43EF1F85" w14:textId="2D8BC0C4" w:rsidR="00A74759" w:rsidRDefault="00A74759" w:rsidP="00A74759">
      <w:pPr>
        <w:widowControl w:val="0"/>
        <w:ind w:left="68" w:right="-23"/>
        <w:rPr>
          <w:szCs w:val="28"/>
        </w:rPr>
      </w:pPr>
      <w:r>
        <w:rPr>
          <w:szCs w:val="28"/>
          <w:lang w:val="en-US"/>
        </w:rPr>
        <w:lastRenderedPageBreak/>
        <w:t>s</w:t>
      </w:r>
      <w:r>
        <w:rPr>
          <w:szCs w:val="28"/>
        </w:rPr>
        <w:t>-zr-205/</w:t>
      </w:r>
      <w:r>
        <w:rPr>
          <w:szCs w:val="28"/>
          <w:lang w:val="ru-RU"/>
        </w:rPr>
        <w:t>491</w:t>
      </w:r>
    </w:p>
    <w:p w14:paraId="47990AC8" w14:textId="77777777" w:rsidR="00A74759" w:rsidRDefault="00A74759" w:rsidP="00A74759">
      <w:pPr>
        <w:widowControl w:val="0"/>
        <w:tabs>
          <w:tab w:val="left" w:pos="1308"/>
          <w:tab w:val="left" w:pos="3039"/>
          <w:tab w:val="left" w:pos="4745"/>
          <w:tab w:val="left" w:pos="7513"/>
        </w:tabs>
        <w:ind w:right="1982"/>
        <w:rPr>
          <w:szCs w:val="28"/>
        </w:rPr>
      </w:pPr>
    </w:p>
    <w:p w14:paraId="553F6FD9" w14:textId="77777777" w:rsidR="00A74759" w:rsidRDefault="00A74759" w:rsidP="00A74759">
      <w:pPr>
        <w:widowControl w:val="0"/>
        <w:tabs>
          <w:tab w:val="left" w:pos="1308"/>
          <w:tab w:val="left" w:pos="3039"/>
          <w:tab w:val="left" w:pos="4745"/>
          <w:tab w:val="left" w:pos="7513"/>
        </w:tabs>
        <w:ind w:right="1982"/>
        <w:rPr>
          <w:szCs w:val="28"/>
        </w:rPr>
      </w:pPr>
    </w:p>
    <w:p w14:paraId="7DB2C5D3" w14:textId="77777777" w:rsidR="00A74759" w:rsidRDefault="00A74759" w:rsidP="00A74759">
      <w:pPr>
        <w:ind w:right="3117"/>
        <w:rPr>
          <w:szCs w:val="28"/>
        </w:rPr>
      </w:pPr>
      <w:r>
        <w:rPr>
          <w:szCs w:val="28"/>
        </w:rPr>
        <w:t xml:space="preserve">Про відмову у затвердженні технічної документації із землеустрою щодо встановлення (відновлення) меж земельної ділянки в натурі (на місцевості) та наданні у спільну сумісну власність громадянам </w:t>
      </w:r>
      <w:proofErr w:type="spellStart"/>
      <w:r>
        <w:rPr>
          <w:szCs w:val="28"/>
        </w:rPr>
        <w:t>Шевяковій</w:t>
      </w:r>
      <w:proofErr w:type="spellEnd"/>
      <w:r>
        <w:rPr>
          <w:szCs w:val="28"/>
        </w:rPr>
        <w:t xml:space="preserve"> Юлії Миколаївні, </w:t>
      </w:r>
      <w:proofErr w:type="spellStart"/>
      <w:r>
        <w:rPr>
          <w:szCs w:val="28"/>
        </w:rPr>
        <w:t>Шевякову</w:t>
      </w:r>
      <w:proofErr w:type="spellEnd"/>
      <w:r>
        <w:rPr>
          <w:szCs w:val="28"/>
        </w:rPr>
        <w:t xml:space="preserve"> Вадиму Сергійовичу та </w:t>
      </w:r>
      <w:proofErr w:type="spellStart"/>
      <w:r>
        <w:rPr>
          <w:szCs w:val="28"/>
        </w:rPr>
        <w:t>Шевяковій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Вєсні</w:t>
      </w:r>
      <w:proofErr w:type="spellEnd"/>
      <w:r>
        <w:rPr>
          <w:szCs w:val="28"/>
        </w:rPr>
        <w:t xml:space="preserve"> Сергіївні земельної ділянки (кадастровий номер 4810136600:07:087:0026) по </w:t>
      </w:r>
      <w:proofErr w:type="spellStart"/>
      <w:r>
        <w:rPr>
          <w:szCs w:val="28"/>
        </w:rPr>
        <w:t>пров</w:t>
      </w:r>
      <w:proofErr w:type="spellEnd"/>
      <w:r>
        <w:rPr>
          <w:szCs w:val="28"/>
        </w:rPr>
        <w:t>. Михайла Артеменка, 67А (</w:t>
      </w:r>
      <w:proofErr w:type="spellStart"/>
      <w:r>
        <w:rPr>
          <w:szCs w:val="28"/>
        </w:rPr>
        <w:t>пров</w:t>
      </w:r>
      <w:proofErr w:type="spellEnd"/>
      <w:r>
        <w:rPr>
          <w:szCs w:val="28"/>
        </w:rPr>
        <w:t>. Нахімова) у Корабельному районі м. Миколаєва (забудована земельна ділянка)</w:t>
      </w:r>
    </w:p>
    <w:p w14:paraId="4E5C225E" w14:textId="77777777" w:rsidR="00A74759" w:rsidRDefault="00A74759" w:rsidP="00A74759">
      <w:pPr>
        <w:widowControl w:val="0"/>
        <w:rPr>
          <w:szCs w:val="28"/>
        </w:rPr>
      </w:pPr>
    </w:p>
    <w:p w14:paraId="3F9F4D96" w14:textId="77777777" w:rsidR="00A74759" w:rsidRDefault="00A74759" w:rsidP="00A74759">
      <w:pPr>
        <w:widowControl w:val="0"/>
        <w:shd w:val="clear" w:color="auto" w:fill="FFFFFF" w:themeFill="background1"/>
        <w:rPr>
          <w:rFonts w:eastAsia="Calibri"/>
          <w:szCs w:val="28"/>
        </w:rPr>
      </w:pPr>
      <w:r>
        <w:rPr>
          <w:szCs w:val="28"/>
        </w:rPr>
        <w:t xml:space="preserve">Розглянувши звернення громадян </w:t>
      </w:r>
      <w:proofErr w:type="spellStart"/>
      <w:r>
        <w:rPr>
          <w:szCs w:val="28"/>
        </w:rPr>
        <w:t>Шевякової</w:t>
      </w:r>
      <w:proofErr w:type="spellEnd"/>
      <w:r>
        <w:rPr>
          <w:szCs w:val="28"/>
        </w:rPr>
        <w:t xml:space="preserve"> Юлії Миколаївни, </w:t>
      </w:r>
      <w:proofErr w:type="spellStart"/>
      <w:r>
        <w:rPr>
          <w:szCs w:val="28"/>
        </w:rPr>
        <w:t>Шевякова</w:t>
      </w:r>
      <w:proofErr w:type="spellEnd"/>
      <w:r>
        <w:rPr>
          <w:szCs w:val="28"/>
        </w:rPr>
        <w:t xml:space="preserve"> Вадима Сергійовича та </w:t>
      </w:r>
      <w:proofErr w:type="spellStart"/>
      <w:r>
        <w:rPr>
          <w:szCs w:val="28"/>
        </w:rPr>
        <w:t>Шевякової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Вєсни</w:t>
      </w:r>
      <w:proofErr w:type="spellEnd"/>
      <w:r>
        <w:rPr>
          <w:szCs w:val="28"/>
        </w:rPr>
        <w:t xml:space="preserve"> Сергіївни, дозвільну справу від</w:t>
      </w:r>
      <w:r>
        <w:rPr>
          <w:spacing w:val="1"/>
          <w:szCs w:val="28"/>
        </w:rPr>
        <w:t xml:space="preserve"> </w:t>
      </w:r>
      <w:r>
        <w:rPr>
          <w:szCs w:val="28"/>
        </w:rPr>
        <w:t>04.10.2024</w:t>
      </w:r>
      <w:r>
        <w:rPr>
          <w:spacing w:val="1"/>
          <w:szCs w:val="28"/>
        </w:rPr>
        <w:t xml:space="preserve"> </w:t>
      </w:r>
      <w:r>
        <w:rPr>
          <w:szCs w:val="28"/>
        </w:rPr>
        <w:t>№ 19.04-06/37276/2024, містобудівну документацію м. Миколаєва,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землеустрій», «Про місцеве самоврядування в Україні», міська рада</w:t>
      </w:r>
    </w:p>
    <w:p w14:paraId="5D703A5F" w14:textId="77777777" w:rsidR="00A74759" w:rsidRDefault="00A74759" w:rsidP="00A74759">
      <w:pPr>
        <w:spacing w:after="82"/>
        <w:rPr>
          <w:szCs w:val="28"/>
        </w:rPr>
      </w:pPr>
    </w:p>
    <w:p w14:paraId="357C4845" w14:textId="77777777" w:rsidR="00A74759" w:rsidRDefault="00A74759" w:rsidP="00A74759">
      <w:pPr>
        <w:widowControl w:val="0"/>
        <w:rPr>
          <w:szCs w:val="28"/>
        </w:rPr>
      </w:pPr>
      <w:r>
        <w:rPr>
          <w:szCs w:val="28"/>
        </w:rPr>
        <w:t>ВИРІШИЛА:</w:t>
      </w:r>
    </w:p>
    <w:p w14:paraId="7BED5F45" w14:textId="77777777" w:rsidR="00A74759" w:rsidRDefault="00A74759" w:rsidP="00A74759">
      <w:pPr>
        <w:spacing w:after="82"/>
        <w:rPr>
          <w:szCs w:val="28"/>
        </w:rPr>
      </w:pPr>
    </w:p>
    <w:p w14:paraId="5C6CE2F6" w14:textId="77777777" w:rsidR="00A74759" w:rsidRDefault="00A74759" w:rsidP="00A74759">
      <w:pPr>
        <w:widowControl w:val="0"/>
        <w:rPr>
          <w:szCs w:val="28"/>
        </w:rPr>
      </w:pPr>
      <w:bookmarkStart w:id="14" w:name="_Hlk187069378"/>
      <w:r>
        <w:rPr>
          <w:szCs w:val="28"/>
        </w:rPr>
        <w:t>1. Відмовити у затвердженні технічної документації із землеустрою щодо встановлення (відновлення) меж земельної ділянки в натурі (на місцевості) щодо відведення у спільну сумісну власність земельної ділянки площею 783 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 (кадастровий номер 4810136600:07:087:0026) для будівництва та обслуговування житлового будинку, господарських будівель і споруд по </w:t>
      </w:r>
      <w:proofErr w:type="spellStart"/>
      <w:r>
        <w:rPr>
          <w:szCs w:val="28"/>
        </w:rPr>
        <w:t>пров</w:t>
      </w:r>
      <w:proofErr w:type="spellEnd"/>
      <w:r>
        <w:rPr>
          <w:szCs w:val="28"/>
        </w:rPr>
        <w:t>. Михайла Артеменка, 67А (</w:t>
      </w:r>
      <w:proofErr w:type="spellStart"/>
      <w:r>
        <w:rPr>
          <w:szCs w:val="28"/>
        </w:rPr>
        <w:t>пров</w:t>
      </w:r>
      <w:proofErr w:type="spellEnd"/>
      <w:r>
        <w:rPr>
          <w:szCs w:val="28"/>
        </w:rPr>
        <w:t>. Нахімова) у Корабельному районі м. Миколаєва (забудована земельна ділянка).</w:t>
      </w:r>
    </w:p>
    <w:p w14:paraId="584BCBCF" w14:textId="77777777" w:rsidR="00A74759" w:rsidRDefault="00A74759" w:rsidP="00A74759">
      <w:pPr>
        <w:widowControl w:val="0"/>
        <w:rPr>
          <w:szCs w:val="28"/>
        </w:rPr>
      </w:pPr>
      <w:bookmarkStart w:id="15" w:name="_Hlk187069335"/>
      <w:r>
        <w:rPr>
          <w:szCs w:val="28"/>
        </w:rPr>
        <w:t xml:space="preserve">1.1. Відмовити громадянам </w:t>
      </w:r>
      <w:proofErr w:type="spellStart"/>
      <w:r>
        <w:rPr>
          <w:szCs w:val="28"/>
        </w:rPr>
        <w:t>Шевяковій</w:t>
      </w:r>
      <w:proofErr w:type="spellEnd"/>
      <w:r>
        <w:rPr>
          <w:szCs w:val="28"/>
        </w:rPr>
        <w:t xml:space="preserve"> Юлії Миколаївні, </w:t>
      </w:r>
      <w:proofErr w:type="spellStart"/>
      <w:r>
        <w:rPr>
          <w:szCs w:val="28"/>
        </w:rPr>
        <w:t>Шевякову</w:t>
      </w:r>
      <w:proofErr w:type="spellEnd"/>
      <w:r>
        <w:rPr>
          <w:szCs w:val="28"/>
        </w:rPr>
        <w:t xml:space="preserve"> Вадиму Сергійовичу та </w:t>
      </w:r>
      <w:proofErr w:type="spellStart"/>
      <w:r>
        <w:rPr>
          <w:szCs w:val="28"/>
        </w:rPr>
        <w:t>Шевяковій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Вєсні</w:t>
      </w:r>
      <w:proofErr w:type="spellEnd"/>
      <w:r>
        <w:rPr>
          <w:szCs w:val="28"/>
        </w:rPr>
        <w:t xml:space="preserve"> Сергіївні у наданні у спільну сумісну власність земельної ділянки (кадастровий номер 4810136600:07:087:0026) площею 783 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, з цільовим призначенням згідно з класифікатором видів цільового призначення земельних ділянок: 02.01 – для будівництва і обслуговування житлового будинку, господарських будівель і споруд (присадибна ділянка) по </w:t>
      </w:r>
      <w:proofErr w:type="spellStart"/>
      <w:r>
        <w:rPr>
          <w:szCs w:val="28"/>
        </w:rPr>
        <w:t>пров</w:t>
      </w:r>
      <w:proofErr w:type="spellEnd"/>
      <w:r>
        <w:rPr>
          <w:szCs w:val="28"/>
        </w:rPr>
        <w:t>. Михайла Артеменка, 67А (</w:t>
      </w:r>
      <w:proofErr w:type="spellStart"/>
      <w:r>
        <w:rPr>
          <w:szCs w:val="28"/>
        </w:rPr>
        <w:t>пров</w:t>
      </w:r>
      <w:proofErr w:type="spellEnd"/>
      <w:r>
        <w:rPr>
          <w:szCs w:val="28"/>
        </w:rPr>
        <w:t>. Нахімова) у Корабельному районі м. Миколаєва, висновок департаменту архітектури та містобудування Миколаївської міської ради від 07.10.2024 № 41900/12.02.18/24-2.</w:t>
      </w:r>
    </w:p>
    <w:p w14:paraId="6ED6B93C" w14:textId="77777777" w:rsidR="00A74759" w:rsidRDefault="00A74759" w:rsidP="00A74759">
      <w:pPr>
        <w:widowControl w:val="0"/>
        <w:rPr>
          <w:szCs w:val="28"/>
        </w:rPr>
      </w:pPr>
    </w:p>
    <w:bookmarkEnd w:id="14"/>
    <w:bookmarkEnd w:id="15"/>
    <w:p w14:paraId="3E8D285C" w14:textId="77777777" w:rsidR="00A74759" w:rsidRDefault="00A74759" w:rsidP="00A74759">
      <w:pPr>
        <w:widowControl w:val="0"/>
        <w:rPr>
          <w:szCs w:val="28"/>
        </w:rPr>
      </w:pPr>
      <w:r>
        <w:rPr>
          <w:szCs w:val="28"/>
        </w:rPr>
        <w:t xml:space="preserve">Підстава: положення технічної документації із землеустрою щодо </w:t>
      </w:r>
      <w:r>
        <w:rPr>
          <w:szCs w:val="28"/>
        </w:rPr>
        <w:lastRenderedPageBreak/>
        <w:t>встановлення (відновлення) меж земельної ділянки в натурі (на місцевості) не відповідають вимогам законів та прийнятих відповідно до них нормативно-правових актів (ч. 8 ст. 186 Земельного кодексу України), а саме:</w:t>
      </w:r>
    </w:p>
    <w:p w14:paraId="48522B1C" w14:textId="77777777" w:rsidR="00A74759" w:rsidRDefault="00A74759" w:rsidP="00A74759">
      <w:pPr>
        <w:widowControl w:val="0"/>
        <w:rPr>
          <w:szCs w:val="28"/>
        </w:rPr>
      </w:pPr>
      <w:r>
        <w:rPr>
          <w:szCs w:val="28"/>
        </w:rPr>
        <w:t xml:space="preserve">- ч. 1 ст. 118, підпункт 5 пункту 27 розділу X «ПЕРЕХІДНІ ПОЛОЖЕННЯ» Земельного кодексу України відповідно до відомостей з Єдиного державного реєстру речових прав на нерухоме майно громадянин </w:t>
      </w:r>
      <w:proofErr w:type="spellStart"/>
      <w:r>
        <w:rPr>
          <w:szCs w:val="28"/>
        </w:rPr>
        <w:t>Шевяков</w:t>
      </w:r>
      <w:proofErr w:type="spellEnd"/>
      <w:r>
        <w:rPr>
          <w:szCs w:val="28"/>
        </w:rPr>
        <w:t xml:space="preserve"> Вадим Сергійович не є співвласником житлового будинку по </w:t>
      </w:r>
      <w:proofErr w:type="spellStart"/>
      <w:r>
        <w:rPr>
          <w:szCs w:val="28"/>
        </w:rPr>
        <w:t>пров</w:t>
      </w:r>
      <w:proofErr w:type="spellEnd"/>
      <w:r>
        <w:rPr>
          <w:szCs w:val="28"/>
        </w:rPr>
        <w:t>. Михайла Артеменка, 67А (</w:t>
      </w:r>
      <w:proofErr w:type="spellStart"/>
      <w:r>
        <w:rPr>
          <w:szCs w:val="28"/>
        </w:rPr>
        <w:t>пров</w:t>
      </w:r>
      <w:proofErr w:type="spellEnd"/>
      <w:r>
        <w:rPr>
          <w:szCs w:val="28"/>
        </w:rPr>
        <w:t xml:space="preserve">. Нахімова), що свідчить про неможливість передачі йому земельної ділянки (кадастровий номер 4810136600:07:087:0026) у спільну сумісну власність для будівництва та обслуговування житлового будинку, господарських будівель і споруд по </w:t>
      </w:r>
      <w:proofErr w:type="spellStart"/>
      <w:r>
        <w:rPr>
          <w:szCs w:val="28"/>
        </w:rPr>
        <w:t>пров</w:t>
      </w:r>
      <w:proofErr w:type="spellEnd"/>
      <w:r>
        <w:rPr>
          <w:szCs w:val="28"/>
        </w:rPr>
        <w:t>. Михайла Артеменка, 67А (</w:t>
      </w:r>
      <w:proofErr w:type="spellStart"/>
      <w:r>
        <w:rPr>
          <w:szCs w:val="28"/>
        </w:rPr>
        <w:t>пров</w:t>
      </w:r>
      <w:proofErr w:type="spellEnd"/>
      <w:r>
        <w:rPr>
          <w:szCs w:val="28"/>
        </w:rPr>
        <w:t>. Нахімова);</w:t>
      </w:r>
    </w:p>
    <w:p w14:paraId="134CBB46" w14:textId="77777777" w:rsidR="00A74759" w:rsidRDefault="00A74759" w:rsidP="00A74759">
      <w:pPr>
        <w:widowControl w:val="0"/>
        <w:rPr>
          <w:rFonts w:eastAsia="Calibri"/>
          <w:szCs w:val="28"/>
        </w:rPr>
      </w:pPr>
      <w:r>
        <w:rPr>
          <w:szCs w:val="28"/>
        </w:rPr>
        <w:t>- ст. 32 Цивільного кодексу України відсутність нотаріально посвідченої згоди батьків (</w:t>
      </w:r>
      <w:proofErr w:type="spellStart"/>
      <w:r>
        <w:rPr>
          <w:szCs w:val="28"/>
        </w:rPr>
        <w:t>усиновлювачів</w:t>
      </w:r>
      <w:proofErr w:type="spellEnd"/>
      <w:r>
        <w:rPr>
          <w:szCs w:val="28"/>
        </w:rPr>
        <w:t xml:space="preserve"> або піклувальників) на вчинення неповнолітньою особою (</w:t>
      </w:r>
      <w:proofErr w:type="spellStart"/>
      <w:r>
        <w:rPr>
          <w:szCs w:val="28"/>
        </w:rPr>
        <w:t>Шевяковою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Вєсною</w:t>
      </w:r>
      <w:proofErr w:type="spellEnd"/>
      <w:r>
        <w:rPr>
          <w:szCs w:val="28"/>
        </w:rPr>
        <w:t xml:space="preserve"> Сергіївною) правочину щодо нерухомого майна (набуття права спільної сумісної власності на земельну ділянку (кадастровий номер 4810136600:07:087:0026).</w:t>
      </w:r>
    </w:p>
    <w:p w14:paraId="01B927B4" w14:textId="77777777" w:rsidR="00A74759" w:rsidRDefault="00A74759" w:rsidP="00A74759">
      <w:pPr>
        <w:tabs>
          <w:tab w:val="num" w:pos="3600"/>
        </w:tabs>
        <w:ind w:firstLine="539"/>
        <w:rPr>
          <w:szCs w:val="28"/>
        </w:rPr>
      </w:pPr>
    </w:p>
    <w:p w14:paraId="3734CB81" w14:textId="77777777" w:rsidR="00A74759" w:rsidRDefault="00A74759" w:rsidP="00A74759">
      <w:pPr>
        <w:tabs>
          <w:tab w:val="num" w:pos="3600"/>
        </w:tabs>
        <w:ind w:firstLine="539"/>
        <w:rPr>
          <w:szCs w:val="28"/>
        </w:rPr>
      </w:pPr>
      <w:r>
        <w:rPr>
          <w:szCs w:val="28"/>
        </w:rPr>
        <w:t xml:space="preserve">2. Контроль за виконанням даного рішення покласти на постійну комісію міської ради </w:t>
      </w:r>
      <w:r>
        <w:rPr>
          <w:iCs/>
          <w:szCs w:val="28"/>
        </w:rPr>
        <w:t>з</w:t>
      </w:r>
      <w:r>
        <w:rPr>
          <w:szCs w:val="28"/>
          <w:lang w:eastAsia="zh-CN"/>
        </w:rPr>
        <w:t xml:space="preserve"> </w:t>
      </w:r>
      <w:r>
        <w:rPr>
          <w:szCs w:val="28"/>
        </w:rPr>
        <w:t>питань екології, природокористування, просторового розвитку, містобудування, архітектури і будівництва, регулювання земельних відносин</w:t>
      </w:r>
      <w:r>
        <w:rPr>
          <w:szCs w:val="28"/>
          <w:shd w:val="clear" w:color="auto" w:fill="FFFFFF"/>
        </w:rPr>
        <w:t xml:space="preserve"> (Нестеренко</w:t>
      </w:r>
      <w:r>
        <w:rPr>
          <w:szCs w:val="28"/>
        </w:rPr>
        <w:t>), заступника міського голови Андрієнка Ю.Г.</w:t>
      </w:r>
    </w:p>
    <w:p w14:paraId="7F6FE6A8" w14:textId="77777777" w:rsidR="00A74759" w:rsidRDefault="00A74759" w:rsidP="00A74759">
      <w:pPr>
        <w:widowControl w:val="0"/>
        <w:rPr>
          <w:szCs w:val="28"/>
        </w:rPr>
      </w:pPr>
    </w:p>
    <w:p w14:paraId="02F0C73A" w14:textId="77777777" w:rsidR="00A74759" w:rsidRDefault="00A74759" w:rsidP="00A74759">
      <w:pPr>
        <w:widowControl w:val="0"/>
        <w:rPr>
          <w:sz w:val="24"/>
          <w:szCs w:val="24"/>
        </w:rPr>
      </w:pPr>
    </w:p>
    <w:p w14:paraId="6A17A9D9" w14:textId="77777777" w:rsidR="00A74759" w:rsidRDefault="00A74759" w:rsidP="00A74759">
      <w:pPr>
        <w:widowControl w:val="0"/>
        <w:rPr>
          <w:sz w:val="24"/>
          <w:szCs w:val="24"/>
        </w:rPr>
      </w:pPr>
    </w:p>
    <w:p w14:paraId="28DBE95D" w14:textId="77777777" w:rsidR="00A74759" w:rsidRDefault="00A74759" w:rsidP="00A74759">
      <w:pPr>
        <w:widowControl w:val="0"/>
        <w:tabs>
          <w:tab w:val="left" w:pos="7615"/>
        </w:tabs>
        <w:ind w:right="-20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  <w:t xml:space="preserve">  О. СЄНКЕВИЧ</w:t>
      </w:r>
    </w:p>
    <w:p w14:paraId="122B8447" w14:textId="656EF85E" w:rsidR="00A74759" w:rsidRDefault="00A74759">
      <w:pPr>
        <w:spacing w:after="160" w:line="259" w:lineRule="auto"/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14:paraId="0D683742" w14:textId="77777777" w:rsidR="00A74759" w:rsidRDefault="00A74759" w:rsidP="00A74759">
      <w:pPr>
        <w:rPr>
          <w:color w:val="000000"/>
          <w:sz w:val="24"/>
          <w:szCs w:val="24"/>
        </w:rPr>
      </w:pPr>
      <w:r>
        <w:rPr>
          <w:color w:val="000000"/>
          <w:szCs w:val="28"/>
        </w:rPr>
        <w:lastRenderedPageBreak/>
        <w:t>S-zr-</w:t>
      </w:r>
      <w:r w:rsidRPr="00A74759">
        <w:rPr>
          <w:color w:val="000000"/>
          <w:szCs w:val="28"/>
        </w:rPr>
        <w:t>155/278</w:t>
      </w:r>
    </w:p>
    <w:p w14:paraId="721C9931" w14:textId="77777777" w:rsidR="00A74759" w:rsidRDefault="00A74759" w:rsidP="00A74759">
      <w:pPr>
        <w:rPr>
          <w:color w:val="000000"/>
          <w:sz w:val="24"/>
          <w:szCs w:val="24"/>
        </w:rPr>
      </w:pPr>
    </w:p>
    <w:p w14:paraId="4E2DF22C" w14:textId="77777777" w:rsidR="00A74759" w:rsidRDefault="00A74759" w:rsidP="00A74759">
      <w:pPr>
        <w:rPr>
          <w:color w:val="000000"/>
          <w:sz w:val="24"/>
          <w:szCs w:val="24"/>
        </w:rPr>
      </w:pPr>
    </w:p>
    <w:p w14:paraId="53B0681C" w14:textId="77777777" w:rsidR="00A74759" w:rsidRDefault="00A74759" w:rsidP="00A74759">
      <w:pPr>
        <w:rPr>
          <w:color w:val="000000"/>
          <w:sz w:val="24"/>
          <w:szCs w:val="24"/>
        </w:rPr>
      </w:pPr>
    </w:p>
    <w:p w14:paraId="3196EA1E" w14:textId="77777777" w:rsidR="00A74759" w:rsidRDefault="00A74759" w:rsidP="00A74759">
      <w:pPr>
        <w:rPr>
          <w:color w:val="000000"/>
          <w:sz w:val="24"/>
          <w:szCs w:val="24"/>
        </w:rPr>
      </w:pPr>
    </w:p>
    <w:p w14:paraId="05A0429D" w14:textId="77777777" w:rsidR="00A74759" w:rsidRDefault="00A74759" w:rsidP="00A74759">
      <w:pPr>
        <w:rPr>
          <w:color w:val="000000"/>
          <w:sz w:val="24"/>
          <w:szCs w:val="24"/>
        </w:rPr>
      </w:pPr>
    </w:p>
    <w:p w14:paraId="70283FF9" w14:textId="77777777" w:rsidR="00A74759" w:rsidRDefault="00A74759" w:rsidP="00A74759">
      <w:pPr>
        <w:rPr>
          <w:color w:val="000000"/>
          <w:sz w:val="24"/>
          <w:szCs w:val="24"/>
        </w:rPr>
      </w:pPr>
    </w:p>
    <w:p w14:paraId="532B2379" w14:textId="77777777" w:rsidR="00A74759" w:rsidRDefault="00A74759" w:rsidP="00A74759">
      <w:pPr>
        <w:ind w:right="3401"/>
        <w:rPr>
          <w:szCs w:val="28"/>
        </w:rPr>
      </w:pPr>
    </w:p>
    <w:p w14:paraId="38FCC814" w14:textId="77777777" w:rsidR="00A74759" w:rsidRDefault="00A74759" w:rsidP="00A74759">
      <w:pPr>
        <w:ind w:right="4393"/>
        <w:rPr>
          <w:szCs w:val="28"/>
        </w:rPr>
      </w:pPr>
    </w:p>
    <w:p w14:paraId="5494690D" w14:textId="77777777" w:rsidR="00A74759" w:rsidRDefault="00A74759" w:rsidP="00A74759">
      <w:pPr>
        <w:ind w:right="4393"/>
        <w:rPr>
          <w:szCs w:val="28"/>
        </w:rPr>
      </w:pPr>
    </w:p>
    <w:p w14:paraId="5C8F03FE" w14:textId="77777777" w:rsidR="00A74759" w:rsidRDefault="00A74759" w:rsidP="00A74759">
      <w:pPr>
        <w:spacing w:line="380" w:lineRule="exact"/>
        <w:ind w:right="4535"/>
        <w:rPr>
          <w:szCs w:val="28"/>
        </w:rPr>
      </w:pPr>
      <w:r>
        <w:rPr>
          <w:szCs w:val="28"/>
        </w:rPr>
        <w:t xml:space="preserve">Про надання громадянці </w:t>
      </w:r>
      <w:proofErr w:type="spellStart"/>
      <w:r>
        <w:rPr>
          <w:szCs w:val="28"/>
        </w:rPr>
        <w:t>Ганжул</w:t>
      </w:r>
      <w:proofErr w:type="spellEnd"/>
      <w:r>
        <w:rPr>
          <w:szCs w:val="28"/>
        </w:rPr>
        <w:t xml:space="preserve"> Інні Миколаївні дозволу на розроблення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землеустрою, яким передбачено здійснити об’єднання  земельних ділянок,   для обслуговування кафе по </w:t>
      </w:r>
      <w:proofErr w:type="spellStart"/>
      <w:r>
        <w:rPr>
          <w:szCs w:val="28"/>
        </w:rPr>
        <w:t>просп</w:t>
      </w:r>
      <w:proofErr w:type="spellEnd"/>
      <w:r>
        <w:rPr>
          <w:szCs w:val="28"/>
        </w:rPr>
        <w:t xml:space="preserve">. Миру, 54В/1 в </w:t>
      </w:r>
      <w:proofErr w:type="spellStart"/>
      <w:r>
        <w:rPr>
          <w:szCs w:val="28"/>
        </w:rPr>
        <w:t>Інгульському</w:t>
      </w:r>
      <w:proofErr w:type="spellEnd"/>
      <w:r>
        <w:rPr>
          <w:szCs w:val="28"/>
        </w:rPr>
        <w:t xml:space="preserve"> районі м. Миколаєва</w:t>
      </w:r>
    </w:p>
    <w:p w14:paraId="7599132B" w14:textId="77777777" w:rsidR="00A74759" w:rsidRDefault="00A74759" w:rsidP="00A74759">
      <w:pPr>
        <w:spacing w:line="380" w:lineRule="exact"/>
        <w:rPr>
          <w:szCs w:val="28"/>
        </w:rPr>
      </w:pPr>
    </w:p>
    <w:p w14:paraId="0C81480B" w14:textId="77777777" w:rsidR="00A74759" w:rsidRDefault="00A74759" w:rsidP="00A74759">
      <w:pPr>
        <w:spacing w:line="380" w:lineRule="exact"/>
        <w:rPr>
          <w:sz w:val="32"/>
          <w:szCs w:val="32"/>
        </w:rPr>
      </w:pPr>
      <w:r>
        <w:rPr>
          <w:szCs w:val="28"/>
        </w:rPr>
        <w:t xml:space="preserve">Розглянувши звернення </w:t>
      </w:r>
      <w:bookmarkStart w:id="16" w:name="_Hlk160616835"/>
      <w:r>
        <w:rPr>
          <w:szCs w:val="28"/>
        </w:rPr>
        <w:t xml:space="preserve">громадянки </w:t>
      </w:r>
      <w:proofErr w:type="spellStart"/>
      <w:r>
        <w:rPr>
          <w:szCs w:val="28"/>
        </w:rPr>
        <w:t>Ганжул</w:t>
      </w:r>
      <w:proofErr w:type="spellEnd"/>
      <w:r>
        <w:rPr>
          <w:szCs w:val="28"/>
        </w:rPr>
        <w:t xml:space="preserve"> Інни Миколаївни, </w:t>
      </w:r>
      <w:bookmarkEnd w:id="16"/>
      <w:r>
        <w:rPr>
          <w:szCs w:val="28"/>
        </w:rPr>
        <w:t>дозвільну справу від 03.01.2025 № 19.04-06/73/2025,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Україні», міська рада</w:t>
      </w:r>
    </w:p>
    <w:p w14:paraId="56B5855E" w14:textId="77777777" w:rsidR="00A74759" w:rsidRDefault="00A74759" w:rsidP="00A74759">
      <w:pPr>
        <w:spacing w:line="380" w:lineRule="exact"/>
        <w:rPr>
          <w:szCs w:val="28"/>
        </w:rPr>
      </w:pPr>
    </w:p>
    <w:p w14:paraId="0CCA49E8" w14:textId="77777777" w:rsidR="00A74759" w:rsidRDefault="00A74759" w:rsidP="00A74759">
      <w:pPr>
        <w:spacing w:line="380" w:lineRule="exact"/>
        <w:rPr>
          <w:szCs w:val="28"/>
        </w:rPr>
      </w:pPr>
      <w:r>
        <w:rPr>
          <w:szCs w:val="28"/>
        </w:rPr>
        <w:t>ВИРІШИЛА:</w:t>
      </w:r>
    </w:p>
    <w:p w14:paraId="47820C31" w14:textId="77777777" w:rsidR="00A74759" w:rsidRDefault="00A74759" w:rsidP="00A74759">
      <w:pPr>
        <w:spacing w:line="380" w:lineRule="exact"/>
        <w:rPr>
          <w:szCs w:val="28"/>
        </w:rPr>
      </w:pPr>
    </w:p>
    <w:p w14:paraId="631A9581" w14:textId="77777777" w:rsidR="00A74759" w:rsidRDefault="00A74759" w:rsidP="00A74759">
      <w:pPr>
        <w:spacing w:line="380" w:lineRule="exact"/>
        <w:rPr>
          <w:rFonts w:eastAsia="Calibri"/>
          <w:szCs w:val="28"/>
        </w:rPr>
      </w:pPr>
      <w:r>
        <w:rPr>
          <w:szCs w:val="28"/>
        </w:rPr>
        <w:t xml:space="preserve">1. Надати </w:t>
      </w:r>
      <w:bookmarkStart w:id="17" w:name="_Hlk187241042"/>
      <w:r>
        <w:rPr>
          <w:szCs w:val="28"/>
        </w:rPr>
        <w:t xml:space="preserve">громадянці </w:t>
      </w:r>
      <w:proofErr w:type="spellStart"/>
      <w:r>
        <w:rPr>
          <w:szCs w:val="28"/>
        </w:rPr>
        <w:t>Ганжул</w:t>
      </w:r>
      <w:proofErr w:type="spellEnd"/>
      <w:r>
        <w:rPr>
          <w:szCs w:val="28"/>
        </w:rPr>
        <w:t xml:space="preserve"> Інні Миколаївні </w:t>
      </w:r>
      <w:bookmarkEnd w:id="17"/>
      <w:r>
        <w:rPr>
          <w:szCs w:val="28"/>
        </w:rPr>
        <w:t xml:space="preserve">дозвіл на розроблення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землеустрою, яким передбачено здійснити об’єднання земельної ділянки (кадастровий номер 4810136900:02:037:0045) площею 179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 (забудована земельна ділянка),</w:t>
      </w:r>
      <w:r>
        <w:t xml:space="preserve">  </w:t>
      </w:r>
      <w:r>
        <w:rPr>
          <w:szCs w:val="28"/>
        </w:rPr>
        <w:t xml:space="preserve">з цільовим призначенням згідно із класифікацією видів цільового призначення земель: 03.07 </w:t>
      </w:r>
      <w:bookmarkStart w:id="18" w:name="_Hlk187240492"/>
      <w:r>
        <w:rPr>
          <w:szCs w:val="28"/>
        </w:rPr>
        <w:t>– для будівництва та обслуговування будівель торгівлі,</w:t>
      </w:r>
      <w:bookmarkEnd w:id="18"/>
      <w:r>
        <w:t xml:space="preserve"> </w:t>
      </w:r>
      <w:r>
        <w:rPr>
          <w:szCs w:val="28"/>
        </w:rPr>
        <w:t xml:space="preserve">яка перебуває в оренді відповідно до договору оренди землі від 18.03.2024 № 11755, та земельної ділянки (кадастровий номер 4810136900:02:037:0054) площею 477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 (незабудована земельна ділянка), зі зміною її цільового призначення, згідно із класифікацією видів цільового призначення земель, з 03.08 ‒ для будівництва та обслуговування об'єктів туристичної інфраструктури та закладів громадського харчування на 03.07 – для будівництва та обслуговування будівель торгівлі,</w:t>
      </w:r>
      <w:r>
        <w:t xml:space="preserve"> </w:t>
      </w:r>
      <w:r>
        <w:rPr>
          <w:szCs w:val="28"/>
        </w:rPr>
        <w:t xml:space="preserve">для обслуговування кафе по </w:t>
      </w:r>
      <w:proofErr w:type="spellStart"/>
      <w:r>
        <w:rPr>
          <w:szCs w:val="28"/>
        </w:rPr>
        <w:t>просп</w:t>
      </w:r>
      <w:proofErr w:type="spellEnd"/>
      <w:r>
        <w:rPr>
          <w:szCs w:val="28"/>
        </w:rPr>
        <w:t xml:space="preserve">. Миру, 54В/1, згідно з витягом з Державного реєстру речових прав на </w:t>
      </w:r>
      <w:r>
        <w:rPr>
          <w:szCs w:val="28"/>
        </w:rPr>
        <w:lastRenderedPageBreak/>
        <w:t>нерухоме майно право власності зареєстровано на підставі договору купівлі-продажу від  09.08.2016 № 1565, без збільшення невідповідності містобудівному регламенту, відповідно до висновку департаменту архітектури та містобудування Миколаївської міської ради від 07.01.2025 № 930/12.02.18/25-2.</w:t>
      </w:r>
    </w:p>
    <w:p w14:paraId="0DE670AD" w14:textId="77777777" w:rsidR="00A74759" w:rsidRDefault="00A74759" w:rsidP="00A74759">
      <w:pPr>
        <w:spacing w:line="380" w:lineRule="exact"/>
        <w:rPr>
          <w:szCs w:val="28"/>
        </w:rPr>
      </w:pPr>
    </w:p>
    <w:p w14:paraId="5C7D4528" w14:textId="77777777" w:rsidR="00A74759" w:rsidRDefault="00A74759" w:rsidP="00A74759">
      <w:pPr>
        <w:spacing w:line="380" w:lineRule="exact"/>
        <w:rPr>
          <w:szCs w:val="28"/>
        </w:rPr>
      </w:pPr>
      <w:r>
        <w:rPr>
          <w:szCs w:val="28"/>
        </w:rPr>
        <w:t>2.  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4CD30518" w14:textId="77777777" w:rsidR="00A74759" w:rsidRDefault="00A74759" w:rsidP="00A74759">
      <w:pPr>
        <w:spacing w:line="380" w:lineRule="exact"/>
        <w:rPr>
          <w:szCs w:val="28"/>
        </w:rPr>
      </w:pPr>
      <w:bookmarkStart w:id="19" w:name="_1fob9te"/>
      <w:bookmarkEnd w:id="19"/>
    </w:p>
    <w:p w14:paraId="56774355" w14:textId="77777777" w:rsidR="00A74759" w:rsidRDefault="00A74759" w:rsidP="00A74759">
      <w:pPr>
        <w:spacing w:line="380" w:lineRule="exact"/>
        <w:rPr>
          <w:szCs w:val="28"/>
        </w:rPr>
      </w:pPr>
    </w:p>
    <w:p w14:paraId="385EF703" w14:textId="77777777" w:rsidR="00A74759" w:rsidRDefault="00A74759" w:rsidP="00A74759">
      <w:pPr>
        <w:spacing w:line="380" w:lineRule="exact"/>
        <w:rPr>
          <w:sz w:val="27"/>
          <w:szCs w:val="27"/>
        </w:rPr>
      </w:pPr>
      <w:r>
        <w:rPr>
          <w:szCs w:val="28"/>
        </w:rPr>
        <w:t xml:space="preserve">Міський голова                                                                                     </w:t>
      </w:r>
      <w:r>
        <w:rPr>
          <w:sz w:val="27"/>
          <w:szCs w:val="27"/>
        </w:rPr>
        <w:t>О. СЄНКЕВИЧ</w:t>
      </w:r>
    </w:p>
    <w:p w14:paraId="6D3B0DD4" w14:textId="415E7956" w:rsidR="00A74759" w:rsidRDefault="00A74759">
      <w:pPr>
        <w:spacing w:after="160" w:line="259" w:lineRule="auto"/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14:paraId="4EE70FC5" w14:textId="77777777" w:rsidR="00A74759" w:rsidRPr="00A74759" w:rsidRDefault="00A74759" w:rsidP="00A74759">
      <w:pPr>
        <w:widowControl w:val="0"/>
        <w:ind w:right="-23"/>
        <w:rPr>
          <w:szCs w:val="28"/>
          <w:lang w:eastAsia="pl-PL"/>
        </w:rPr>
      </w:pPr>
      <w:r>
        <w:rPr>
          <w:szCs w:val="28"/>
          <w:lang w:val="en-US"/>
        </w:rPr>
        <w:lastRenderedPageBreak/>
        <w:t>s</w:t>
      </w:r>
      <w:r>
        <w:rPr>
          <w:szCs w:val="28"/>
        </w:rPr>
        <w:t>-zr-210/</w:t>
      </w:r>
      <w:r w:rsidRPr="00A74759">
        <w:rPr>
          <w:szCs w:val="28"/>
        </w:rPr>
        <w:t>305</w:t>
      </w:r>
    </w:p>
    <w:p w14:paraId="1154E0B8" w14:textId="77777777" w:rsidR="00A74759" w:rsidRDefault="00A74759" w:rsidP="00A74759">
      <w:pPr>
        <w:spacing w:line="240" w:lineRule="exact"/>
        <w:rPr>
          <w:sz w:val="24"/>
          <w:szCs w:val="24"/>
        </w:rPr>
      </w:pPr>
    </w:p>
    <w:p w14:paraId="003DB8C2" w14:textId="77777777" w:rsidR="00A74759" w:rsidRDefault="00A74759" w:rsidP="00A74759">
      <w:pPr>
        <w:spacing w:line="240" w:lineRule="exact"/>
        <w:rPr>
          <w:sz w:val="24"/>
          <w:szCs w:val="24"/>
        </w:rPr>
      </w:pPr>
    </w:p>
    <w:p w14:paraId="5AE589A5" w14:textId="77777777" w:rsidR="00A74759" w:rsidRDefault="00A74759" w:rsidP="00A74759">
      <w:pPr>
        <w:spacing w:after="15" w:line="240" w:lineRule="exact"/>
        <w:rPr>
          <w:sz w:val="24"/>
          <w:szCs w:val="24"/>
        </w:rPr>
      </w:pPr>
    </w:p>
    <w:p w14:paraId="32DE6E5D" w14:textId="77777777" w:rsidR="00A74759" w:rsidRDefault="00A74759" w:rsidP="00A74759">
      <w:pPr>
        <w:widowControl w:val="0"/>
        <w:tabs>
          <w:tab w:val="left" w:pos="1308"/>
          <w:tab w:val="left" w:pos="3039"/>
          <w:tab w:val="left" w:pos="4745"/>
          <w:tab w:val="left" w:pos="7513"/>
        </w:tabs>
        <w:ind w:right="1982"/>
        <w:rPr>
          <w:szCs w:val="28"/>
        </w:rPr>
      </w:pPr>
    </w:p>
    <w:p w14:paraId="1A3CAB79" w14:textId="77777777" w:rsidR="00A74759" w:rsidRDefault="00A74759" w:rsidP="00A74759">
      <w:pPr>
        <w:widowControl w:val="0"/>
        <w:tabs>
          <w:tab w:val="left" w:pos="1308"/>
          <w:tab w:val="left" w:pos="3039"/>
          <w:tab w:val="left" w:pos="4745"/>
          <w:tab w:val="left" w:pos="7513"/>
        </w:tabs>
        <w:ind w:right="1982"/>
        <w:rPr>
          <w:szCs w:val="28"/>
        </w:rPr>
      </w:pPr>
    </w:p>
    <w:p w14:paraId="248AF196" w14:textId="77777777" w:rsidR="00A74759" w:rsidRDefault="00A74759" w:rsidP="00A74759">
      <w:pPr>
        <w:widowControl w:val="0"/>
        <w:tabs>
          <w:tab w:val="left" w:pos="1308"/>
          <w:tab w:val="left" w:pos="3039"/>
          <w:tab w:val="left" w:pos="4745"/>
          <w:tab w:val="left" w:pos="7513"/>
        </w:tabs>
        <w:ind w:right="1982"/>
        <w:rPr>
          <w:szCs w:val="28"/>
        </w:rPr>
      </w:pPr>
    </w:p>
    <w:p w14:paraId="0162DCEA" w14:textId="77777777" w:rsidR="00A74759" w:rsidRDefault="00A74759" w:rsidP="00A74759">
      <w:pPr>
        <w:widowControl w:val="0"/>
        <w:tabs>
          <w:tab w:val="left" w:pos="1308"/>
          <w:tab w:val="left" w:pos="3039"/>
          <w:tab w:val="left" w:pos="4745"/>
          <w:tab w:val="left" w:pos="7513"/>
        </w:tabs>
        <w:ind w:right="1982"/>
        <w:rPr>
          <w:szCs w:val="28"/>
        </w:rPr>
      </w:pPr>
    </w:p>
    <w:p w14:paraId="48C1B32E" w14:textId="77777777" w:rsidR="00A74759" w:rsidRDefault="00A74759" w:rsidP="00A74759">
      <w:pPr>
        <w:widowControl w:val="0"/>
        <w:tabs>
          <w:tab w:val="left" w:pos="1308"/>
          <w:tab w:val="left" w:pos="3039"/>
          <w:tab w:val="left" w:pos="4745"/>
          <w:tab w:val="left" w:pos="7513"/>
        </w:tabs>
        <w:ind w:right="1982"/>
        <w:rPr>
          <w:szCs w:val="28"/>
        </w:rPr>
      </w:pPr>
    </w:p>
    <w:p w14:paraId="4A03D210" w14:textId="77777777" w:rsidR="00A74759" w:rsidRDefault="00A74759" w:rsidP="00A74759">
      <w:pPr>
        <w:widowControl w:val="0"/>
        <w:tabs>
          <w:tab w:val="left" w:pos="1308"/>
          <w:tab w:val="left" w:pos="3039"/>
          <w:tab w:val="left" w:pos="4745"/>
          <w:tab w:val="left" w:pos="7513"/>
        </w:tabs>
        <w:ind w:right="1982"/>
        <w:rPr>
          <w:szCs w:val="28"/>
        </w:rPr>
      </w:pPr>
    </w:p>
    <w:p w14:paraId="0F9E99C4" w14:textId="77777777" w:rsidR="00A74759" w:rsidRDefault="00A74759" w:rsidP="00A74759">
      <w:pPr>
        <w:widowControl w:val="0"/>
        <w:tabs>
          <w:tab w:val="left" w:pos="1308"/>
          <w:tab w:val="left" w:pos="3039"/>
          <w:tab w:val="left" w:pos="4745"/>
          <w:tab w:val="left" w:pos="7513"/>
        </w:tabs>
        <w:ind w:right="1982"/>
        <w:rPr>
          <w:szCs w:val="28"/>
        </w:rPr>
      </w:pPr>
    </w:p>
    <w:p w14:paraId="527DA189" w14:textId="77777777" w:rsidR="00A74759" w:rsidRDefault="00A74759" w:rsidP="00A74759">
      <w:pPr>
        <w:widowControl w:val="0"/>
        <w:tabs>
          <w:tab w:val="left" w:pos="1308"/>
          <w:tab w:val="left" w:pos="3039"/>
          <w:tab w:val="left" w:pos="4745"/>
          <w:tab w:val="left" w:pos="7513"/>
        </w:tabs>
        <w:ind w:right="2549"/>
        <w:rPr>
          <w:szCs w:val="28"/>
        </w:rPr>
      </w:pPr>
      <w:r>
        <w:rPr>
          <w:color w:val="303030"/>
          <w:szCs w:val="28"/>
          <w:shd w:val="clear" w:color="auto" w:fill="FFFFFF"/>
        </w:rPr>
        <w:t>Про затвердження технічних документацій із землеустрою</w:t>
      </w:r>
      <w:r>
        <w:rPr>
          <w:color w:val="303030"/>
          <w:szCs w:val="28"/>
        </w:rPr>
        <w:t xml:space="preserve"> </w:t>
      </w:r>
      <w:r>
        <w:rPr>
          <w:color w:val="303030"/>
          <w:szCs w:val="28"/>
          <w:shd w:val="clear" w:color="auto" w:fill="FFFFFF"/>
        </w:rPr>
        <w:t xml:space="preserve">щодо поділу земельної ділянки </w:t>
      </w:r>
      <w:r>
        <w:rPr>
          <w:szCs w:val="28"/>
        </w:rPr>
        <w:t xml:space="preserve">(кадастровий номер </w:t>
      </w:r>
      <w:r>
        <w:rPr>
          <w:szCs w:val="28"/>
          <w:shd w:val="clear" w:color="auto" w:fill="FFFFFF"/>
        </w:rPr>
        <w:t>4810137200:16:002:0010</w:t>
      </w:r>
      <w:r>
        <w:rPr>
          <w:szCs w:val="28"/>
        </w:rPr>
        <w:t xml:space="preserve">) та передачі ТОВ «ІБ-АКТИВ» </w:t>
      </w:r>
      <w:r>
        <w:rPr>
          <w:color w:val="303030"/>
          <w:szCs w:val="28"/>
          <w:shd w:val="clear" w:color="auto" w:fill="FFFFFF"/>
        </w:rPr>
        <w:t>в оренду земельної</w:t>
      </w:r>
      <w:r>
        <w:rPr>
          <w:color w:val="303030"/>
          <w:szCs w:val="28"/>
        </w:rPr>
        <w:t xml:space="preserve"> </w:t>
      </w:r>
      <w:r>
        <w:rPr>
          <w:color w:val="303030"/>
          <w:szCs w:val="28"/>
          <w:shd w:val="clear" w:color="auto" w:fill="FFFFFF"/>
        </w:rPr>
        <w:t xml:space="preserve">ділянки № 1 </w:t>
      </w:r>
      <w:r>
        <w:rPr>
          <w:szCs w:val="28"/>
          <w:shd w:val="clear" w:color="auto" w:fill="FFFFFF"/>
        </w:rPr>
        <w:t xml:space="preserve">(кадастровий номер </w:t>
      </w:r>
      <w:r>
        <w:rPr>
          <w:rFonts w:eastAsia="TimesNewRomanPSMT"/>
          <w:szCs w:val="28"/>
        </w:rPr>
        <w:t>4810137200:16:002:0012</w:t>
      </w:r>
      <w:r>
        <w:rPr>
          <w:szCs w:val="28"/>
          <w:shd w:val="clear" w:color="auto" w:fill="FFFFFF"/>
        </w:rPr>
        <w:t xml:space="preserve">) </w:t>
      </w:r>
      <w:r>
        <w:rPr>
          <w:color w:val="303030"/>
          <w:szCs w:val="28"/>
          <w:shd w:val="clear" w:color="auto" w:fill="FFFFFF"/>
        </w:rPr>
        <w:t xml:space="preserve">за </w:t>
      </w:r>
      <w:proofErr w:type="spellStart"/>
      <w:r>
        <w:rPr>
          <w:color w:val="303030"/>
          <w:szCs w:val="28"/>
          <w:shd w:val="clear" w:color="auto" w:fill="FFFFFF"/>
        </w:rPr>
        <w:t>адресою</w:t>
      </w:r>
      <w:proofErr w:type="spellEnd"/>
      <w:r>
        <w:rPr>
          <w:color w:val="303030"/>
          <w:szCs w:val="28"/>
          <w:shd w:val="clear" w:color="auto" w:fill="FFFFFF"/>
        </w:rPr>
        <w:t>: вул. Очаківська, 1/Б2</w:t>
      </w:r>
      <w:r>
        <w:rPr>
          <w:szCs w:val="28"/>
        </w:rPr>
        <w:t xml:space="preserve"> та ФОП Бандурі Павлу Олександровичу в оренду земельної ділянки № 2 (кадастровий номер </w:t>
      </w:r>
      <w:r>
        <w:rPr>
          <w:rFonts w:eastAsia="TimesNewRomanPSMT"/>
          <w:szCs w:val="28"/>
        </w:rPr>
        <w:t>4810137200:16:002:0013</w:t>
      </w:r>
      <w:r>
        <w:rPr>
          <w:szCs w:val="28"/>
        </w:rPr>
        <w:t xml:space="preserve">) </w:t>
      </w:r>
      <w:r>
        <w:rPr>
          <w:color w:val="303030"/>
          <w:szCs w:val="28"/>
          <w:shd w:val="clear" w:color="auto" w:fill="FFFFFF"/>
        </w:rPr>
        <w:t xml:space="preserve">за </w:t>
      </w:r>
      <w:proofErr w:type="spellStart"/>
      <w:r>
        <w:rPr>
          <w:color w:val="303030"/>
          <w:szCs w:val="28"/>
          <w:shd w:val="clear" w:color="auto" w:fill="FFFFFF"/>
        </w:rPr>
        <w:t>адресою</w:t>
      </w:r>
      <w:proofErr w:type="spellEnd"/>
      <w:r>
        <w:rPr>
          <w:color w:val="303030"/>
          <w:szCs w:val="28"/>
          <w:shd w:val="clear" w:color="auto" w:fill="FFFFFF"/>
        </w:rPr>
        <w:t xml:space="preserve">: вул. Очаківська, 1-Б в </w:t>
      </w:r>
      <w:r>
        <w:rPr>
          <w:szCs w:val="28"/>
        </w:rPr>
        <w:t>Центральному районі м. Миколаєва (забудовані земельні ділянки)</w:t>
      </w:r>
    </w:p>
    <w:p w14:paraId="38AADA7D" w14:textId="77777777" w:rsidR="00A74759" w:rsidRDefault="00A74759" w:rsidP="00A74759">
      <w:pPr>
        <w:widowControl w:val="0"/>
        <w:rPr>
          <w:szCs w:val="28"/>
        </w:rPr>
      </w:pPr>
    </w:p>
    <w:p w14:paraId="0D8CBF76" w14:textId="77777777" w:rsidR="00A74759" w:rsidRDefault="00A74759" w:rsidP="00A74759">
      <w:pPr>
        <w:widowControl w:val="0"/>
        <w:rPr>
          <w:szCs w:val="28"/>
        </w:rPr>
      </w:pPr>
    </w:p>
    <w:p w14:paraId="6B99C15F" w14:textId="77777777" w:rsidR="00A74759" w:rsidRDefault="00A74759" w:rsidP="00A74759">
      <w:pPr>
        <w:widowControl w:val="0"/>
        <w:shd w:val="clear" w:color="auto" w:fill="FFFFFF" w:themeFill="background1"/>
        <w:rPr>
          <w:rFonts w:eastAsia="Calibri"/>
          <w:szCs w:val="28"/>
        </w:rPr>
      </w:pPr>
      <w:r>
        <w:rPr>
          <w:szCs w:val="28"/>
        </w:rPr>
        <w:t>Розглянувши звернення ТОВ «ІБ-АКТИВ» дозвільну справу від 29.01.2025 № </w:t>
      </w:r>
      <w:r>
        <w:rPr>
          <w:szCs w:val="28"/>
          <w:shd w:val="clear" w:color="auto" w:fill="FFFFFF" w:themeFill="background1"/>
        </w:rPr>
        <w:t xml:space="preserve">19.04-06/3507/2025 </w:t>
      </w:r>
      <w:r>
        <w:rPr>
          <w:szCs w:val="28"/>
        </w:rPr>
        <w:t>та ФОП Бандури Павла Олександровича, дозвільну справу від 29.01.2025 №19.04-06/3516/2025, містобудівну документацію м. Миколаєва,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землеустрій», «Про місцеве самоврядування в Україні», міська рада</w:t>
      </w:r>
    </w:p>
    <w:p w14:paraId="049C3980" w14:textId="77777777" w:rsidR="00A74759" w:rsidRDefault="00A74759" w:rsidP="00A74759">
      <w:pPr>
        <w:spacing w:after="82"/>
        <w:rPr>
          <w:szCs w:val="28"/>
        </w:rPr>
      </w:pPr>
    </w:p>
    <w:p w14:paraId="78568AD6" w14:textId="77777777" w:rsidR="00A74759" w:rsidRDefault="00A74759" w:rsidP="00A74759">
      <w:pPr>
        <w:widowControl w:val="0"/>
        <w:ind w:right="-20"/>
        <w:rPr>
          <w:szCs w:val="28"/>
        </w:rPr>
      </w:pPr>
      <w:r>
        <w:rPr>
          <w:szCs w:val="28"/>
        </w:rPr>
        <w:t>ВИРІШИЛА:</w:t>
      </w:r>
    </w:p>
    <w:p w14:paraId="2B191B72" w14:textId="77777777" w:rsidR="00A74759" w:rsidRDefault="00A74759" w:rsidP="00A74759">
      <w:pPr>
        <w:spacing w:after="82"/>
        <w:rPr>
          <w:szCs w:val="28"/>
        </w:rPr>
      </w:pPr>
    </w:p>
    <w:p w14:paraId="7D3EA6DF" w14:textId="77777777" w:rsidR="00A74759" w:rsidRDefault="00A74759" w:rsidP="00A74759">
      <w:pPr>
        <w:autoSpaceDE w:val="0"/>
        <w:autoSpaceDN w:val="0"/>
        <w:adjustRightInd w:val="0"/>
        <w:ind w:firstLine="720"/>
        <w:rPr>
          <w:rFonts w:eastAsia="TimesNewRomanPSMT"/>
          <w:szCs w:val="28"/>
        </w:rPr>
      </w:pPr>
      <w:r>
        <w:rPr>
          <w:szCs w:val="28"/>
        </w:rPr>
        <w:t>1. </w:t>
      </w:r>
      <w:bookmarkStart w:id="20" w:name="_Hlk128127277"/>
      <w:bookmarkStart w:id="21" w:name="_Hlk159858410"/>
      <w:r>
        <w:rPr>
          <w:szCs w:val="28"/>
          <w:shd w:val="clear" w:color="auto" w:fill="FFFFFF"/>
        </w:rPr>
        <w:t xml:space="preserve">Затвердити технічні документації </w:t>
      </w:r>
      <w:r>
        <w:rPr>
          <w:szCs w:val="28"/>
        </w:rPr>
        <w:t xml:space="preserve">із землеустрою щодо поділу земельної ділянки (кадастровий номер </w:t>
      </w:r>
      <w:r>
        <w:rPr>
          <w:szCs w:val="28"/>
          <w:shd w:val="clear" w:color="auto" w:fill="FFFFFF"/>
        </w:rPr>
        <w:t>4810137200:16:002:0010</w:t>
      </w:r>
      <w:r>
        <w:rPr>
          <w:szCs w:val="28"/>
        </w:rPr>
        <w:t xml:space="preserve">) площею </w:t>
      </w:r>
      <w:r>
        <w:rPr>
          <w:rFonts w:eastAsia="TimesNewRomanPSMT"/>
          <w:szCs w:val="28"/>
        </w:rPr>
        <w:t>5270 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, </w:t>
      </w:r>
      <w:r>
        <w:rPr>
          <w:szCs w:val="28"/>
          <w:shd w:val="clear" w:color="auto" w:fill="FFFFFF"/>
        </w:rPr>
        <w:t xml:space="preserve">на земельну ділянку № 1 (кадастровий номер </w:t>
      </w:r>
      <w:r>
        <w:rPr>
          <w:rFonts w:eastAsia="TimesNewRomanPSMT"/>
          <w:szCs w:val="28"/>
        </w:rPr>
        <w:t>4810137200:16:002:0012</w:t>
      </w:r>
      <w:r>
        <w:rPr>
          <w:szCs w:val="28"/>
          <w:shd w:val="clear" w:color="auto" w:fill="FFFFFF"/>
        </w:rPr>
        <w:t xml:space="preserve">) площею </w:t>
      </w:r>
      <w:r>
        <w:rPr>
          <w:rFonts w:eastAsia="TimesNewRomanPSMT"/>
          <w:szCs w:val="28"/>
        </w:rPr>
        <w:t>2359</w:t>
      </w:r>
      <w:r>
        <w:rPr>
          <w:szCs w:val="28"/>
          <w:shd w:val="clear" w:color="auto" w:fill="FFFFFF"/>
        </w:rPr>
        <w:t xml:space="preserve"> </w:t>
      </w:r>
      <w:proofErr w:type="spellStart"/>
      <w:r>
        <w:rPr>
          <w:szCs w:val="28"/>
          <w:shd w:val="clear" w:color="auto" w:fill="FFFFFF"/>
        </w:rPr>
        <w:t>кв.м</w:t>
      </w:r>
      <w:proofErr w:type="spellEnd"/>
      <w:r>
        <w:rPr>
          <w:szCs w:val="28"/>
        </w:rPr>
        <w:t xml:space="preserve">, з цільовим призначенням згідно з класифікатором видів цільового призначення земельних ділянок: 11.03 – </w:t>
      </w:r>
      <w:r>
        <w:rPr>
          <w:szCs w:val="28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>
        <w:rPr>
          <w:szCs w:val="28"/>
        </w:rPr>
        <w:t xml:space="preserve">, </w:t>
      </w:r>
      <w:r>
        <w:rPr>
          <w:rFonts w:eastAsia="TimesNewRomanPSMT"/>
          <w:szCs w:val="28"/>
        </w:rPr>
        <w:t>для обслуговування нежитлового об'єкта</w:t>
      </w:r>
      <w:r>
        <w:rPr>
          <w:szCs w:val="28"/>
        </w:rPr>
        <w:t xml:space="preserve"> </w:t>
      </w:r>
      <w:r>
        <w:rPr>
          <w:color w:val="303030"/>
          <w:szCs w:val="28"/>
          <w:shd w:val="clear" w:color="auto" w:fill="FFFFFF"/>
        </w:rPr>
        <w:t xml:space="preserve">за </w:t>
      </w:r>
      <w:proofErr w:type="spellStart"/>
      <w:r>
        <w:rPr>
          <w:color w:val="303030"/>
          <w:szCs w:val="28"/>
          <w:shd w:val="clear" w:color="auto" w:fill="FFFFFF"/>
        </w:rPr>
        <w:t>адресою</w:t>
      </w:r>
      <w:proofErr w:type="spellEnd"/>
      <w:r>
        <w:rPr>
          <w:color w:val="303030"/>
          <w:szCs w:val="28"/>
          <w:shd w:val="clear" w:color="auto" w:fill="FFFFFF"/>
        </w:rPr>
        <w:t>: вул. Очаківська, 1/Б2</w:t>
      </w:r>
      <w:r>
        <w:rPr>
          <w:szCs w:val="28"/>
          <w:shd w:val="clear" w:color="auto" w:fill="FFFFFF"/>
        </w:rPr>
        <w:t xml:space="preserve"> та земельну ділянку № 2 (кадастровий номер </w:t>
      </w:r>
      <w:r>
        <w:rPr>
          <w:rFonts w:eastAsia="TimesNewRomanPSMT"/>
          <w:szCs w:val="28"/>
        </w:rPr>
        <w:t>4810137200:16:002:0013</w:t>
      </w:r>
      <w:r>
        <w:rPr>
          <w:szCs w:val="28"/>
          <w:shd w:val="clear" w:color="auto" w:fill="FFFFFF"/>
        </w:rPr>
        <w:t xml:space="preserve">) площею </w:t>
      </w:r>
      <w:r>
        <w:rPr>
          <w:rFonts w:eastAsia="TimesNewRomanPSMT"/>
          <w:szCs w:val="28"/>
        </w:rPr>
        <w:t xml:space="preserve">2911 </w:t>
      </w:r>
      <w:proofErr w:type="spellStart"/>
      <w:r>
        <w:rPr>
          <w:szCs w:val="28"/>
          <w:shd w:val="clear" w:color="auto" w:fill="FFFFFF"/>
        </w:rPr>
        <w:t>кв.м</w:t>
      </w:r>
      <w:proofErr w:type="spellEnd"/>
      <w:r>
        <w:rPr>
          <w:szCs w:val="28"/>
          <w:shd w:val="clear" w:color="auto" w:fill="FFFFFF"/>
        </w:rPr>
        <w:t xml:space="preserve"> </w:t>
      </w:r>
      <w:r>
        <w:rPr>
          <w:szCs w:val="28"/>
        </w:rPr>
        <w:t xml:space="preserve">з цільовим призначенням згідно з класифікатором видів цільового призначення земельних ділянок: 11.03 – </w:t>
      </w:r>
      <w:r>
        <w:rPr>
          <w:szCs w:val="28"/>
          <w:lang w:eastAsia="uk-UA"/>
        </w:rPr>
        <w:t xml:space="preserve">для </w:t>
      </w:r>
      <w:r>
        <w:rPr>
          <w:szCs w:val="28"/>
          <w:lang w:eastAsia="uk-UA"/>
        </w:rPr>
        <w:lastRenderedPageBreak/>
        <w:t>розміщення та експлуатації основних, підсобних і допоміжних будівель та споруд будівельних організацій та підприємств</w:t>
      </w:r>
      <w:r>
        <w:rPr>
          <w:szCs w:val="28"/>
        </w:rPr>
        <w:t xml:space="preserve">, </w:t>
      </w:r>
      <w:r>
        <w:rPr>
          <w:rFonts w:eastAsia="TimesNewRomanPSMT"/>
          <w:szCs w:val="28"/>
        </w:rPr>
        <w:t>для обслуговування нежитлового об'єкта</w:t>
      </w:r>
      <w:r>
        <w:rPr>
          <w:szCs w:val="28"/>
        </w:rPr>
        <w:t xml:space="preserve"> </w:t>
      </w:r>
      <w:r>
        <w:rPr>
          <w:color w:val="303030"/>
          <w:szCs w:val="28"/>
          <w:shd w:val="clear" w:color="auto" w:fill="FFFFFF"/>
        </w:rPr>
        <w:t xml:space="preserve">за </w:t>
      </w:r>
      <w:proofErr w:type="spellStart"/>
      <w:r>
        <w:rPr>
          <w:color w:val="303030"/>
          <w:szCs w:val="28"/>
          <w:shd w:val="clear" w:color="auto" w:fill="FFFFFF"/>
        </w:rPr>
        <w:t>адресою</w:t>
      </w:r>
      <w:proofErr w:type="spellEnd"/>
      <w:r>
        <w:rPr>
          <w:color w:val="303030"/>
          <w:szCs w:val="28"/>
          <w:shd w:val="clear" w:color="auto" w:fill="FFFFFF"/>
        </w:rPr>
        <w:t>: вул. Очаківська, 1-Б.</w:t>
      </w:r>
    </w:p>
    <w:bookmarkEnd w:id="20"/>
    <w:p w14:paraId="6794BDA2" w14:textId="77777777" w:rsidR="00A74759" w:rsidRDefault="00A74759" w:rsidP="00A74759">
      <w:pPr>
        <w:tabs>
          <w:tab w:val="left" w:pos="5245"/>
        </w:tabs>
        <w:spacing w:line="320" w:lineRule="exact"/>
        <w:rPr>
          <w:szCs w:val="28"/>
        </w:rPr>
      </w:pPr>
      <w:r>
        <w:rPr>
          <w:szCs w:val="28"/>
        </w:rPr>
        <w:t xml:space="preserve">Земельна ділянка № 1 (кадастровий номер </w:t>
      </w:r>
      <w:r>
        <w:rPr>
          <w:rFonts w:eastAsia="TimesNewRomanPSMT"/>
          <w:szCs w:val="28"/>
        </w:rPr>
        <w:t>4810137200:16:002:0012</w:t>
      </w:r>
      <w:r>
        <w:rPr>
          <w:szCs w:val="28"/>
        </w:rPr>
        <w:t xml:space="preserve">)  площею </w:t>
      </w:r>
      <w:r>
        <w:rPr>
          <w:rFonts w:eastAsia="TimesNewRomanPSMT"/>
          <w:szCs w:val="28"/>
        </w:rPr>
        <w:t>2359 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 має обмеження у використанні згідно з Порядком ведення Державного земельного кадастру, затвердженим постановою  Кабінету Міністрів України від 17.10.2012 № 1051:</w:t>
      </w:r>
    </w:p>
    <w:p w14:paraId="503BDD2C" w14:textId="77777777" w:rsidR="00A74759" w:rsidRDefault="00A74759" w:rsidP="00A74759">
      <w:pPr>
        <w:widowControl w:val="0"/>
        <w:tabs>
          <w:tab w:val="left" w:pos="2243"/>
          <w:tab w:val="left" w:pos="2801"/>
          <w:tab w:val="left" w:pos="4826"/>
          <w:tab w:val="left" w:pos="6282"/>
        </w:tabs>
        <w:rPr>
          <w:rFonts w:eastAsia="Calibri"/>
          <w:color w:val="000000"/>
          <w:szCs w:val="28"/>
        </w:rPr>
      </w:pPr>
      <w:r>
        <w:rPr>
          <w:color w:val="000000"/>
          <w:szCs w:val="28"/>
        </w:rPr>
        <w:t>- на земельній ділянці площею 0,0098 га за кодом типу 01.05 – «охоронна зона навколо (уздовж) об’єкта енергетичної системи»;</w:t>
      </w:r>
    </w:p>
    <w:p w14:paraId="23A0BB5A" w14:textId="77777777" w:rsidR="00A74759" w:rsidRDefault="00A74759" w:rsidP="00A74759">
      <w:pPr>
        <w:widowControl w:val="0"/>
        <w:tabs>
          <w:tab w:val="left" w:pos="2243"/>
          <w:tab w:val="left" w:pos="2801"/>
          <w:tab w:val="left" w:pos="4826"/>
          <w:tab w:val="left" w:pos="6282"/>
        </w:tabs>
        <w:rPr>
          <w:color w:val="000000"/>
          <w:szCs w:val="28"/>
        </w:rPr>
      </w:pPr>
      <w:r>
        <w:rPr>
          <w:color w:val="000000"/>
          <w:szCs w:val="28"/>
        </w:rPr>
        <w:t>- на земельній ділянці площею 0,0</w:t>
      </w:r>
      <w:r>
        <w:rPr>
          <w:color w:val="000000"/>
          <w:szCs w:val="28"/>
          <w:lang w:val="ru-RU"/>
        </w:rPr>
        <w:t xml:space="preserve">024 </w:t>
      </w:r>
      <w:r>
        <w:rPr>
          <w:color w:val="000000"/>
          <w:szCs w:val="28"/>
        </w:rPr>
        <w:t>га за кодом типу 01.08 – «охоронна зона навколо інженерних комунікацій (водопровід)».</w:t>
      </w:r>
    </w:p>
    <w:p w14:paraId="6840216B" w14:textId="77777777" w:rsidR="00A74759" w:rsidRDefault="00A74759" w:rsidP="00A74759">
      <w:pPr>
        <w:tabs>
          <w:tab w:val="left" w:pos="5245"/>
        </w:tabs>
        <w:spacing w:line="320" w:lineRule="exact"/>
        <w:rPr>
          <w:szCs w:val="28"/>
        </w:rPr>
      </w:pPr>
      <w:r>
        <w:rPr>
          <w:szCs w:val="28"/>
        </w:rPr>
        <w:t>Земельна ділянка № 2 (</w:t>
      </w:r>
      <w:r>
        <w:rPr>
          <w:szCs w:val="28"/>
          <w:shd w:val="clear" w:color="auto" w:fill="FFFFFF"/>
        </w:rPr>
        <w:t xml:space="preserve">кадастровий номер </w:t>
      </w:r>
      <w:r>
        <w:rPr>
          <w:rFonts w:eastAsia="TimesNewRomanPSMT"/>
          <w:szCs w:val="28"/>
        </w:rPr>
        <w:t>4810137200:16:002:0013</w:t>
      </w:r>
      <w:r>
        <w:rPr>
          <w:szCs w:val="28"/>
          <w:shd w:val="clear" w:color="auto" w:fill="FFFFFF"/>
        </w:rPr>
        <w:t xml:space="preserve">) площею </w:t>
      </w:r>
      <w:r>
        <w:rPr>
          <w:rFonts w:eastAsia="TimesNewRomanPSMT"/>
          <w:szCs w:val="28"/>
        </w:rPr>
        <w:t>2911 </w:t>
      </w:r>
      <w:proofErr w:type="spellStart"/>
      <w:r>
        <w:rPr>
          <w:szCs w:val="28"/>
          <w:shd w:val="clear" w:color="auto" w:fill="FFFFFF"/>
        </w:rPr>
        <w:t>кв.м</w:t>
      </w:r>
      <w:proofErr w:type="spellEnd"/>
      <w:r>
        <w:rPr>
          <w:szCs w:val="28"/>
          <w:shd w:val="clear" w:color="auto" w:fill="FFFFFF"/>
        </w:rPr>
        <w:t xml:space="preserve"> </w:t>
      </w:r>
      <w:r>
        <w:rPr>
          <w:szCs w:val="28"/>
        </w:rPr>
        <w:t>має обмеження у використанні згідно з Порядком ведення Державного земельного кадастру, затвердженим постановою Кабінету Міністрів України від 17.10.2012 № 1051:</w:t>
      </w:r>
    </w:p>
    <w:p w14:paraId="7F4EE8C6" w14:textId="77777777" w:rsidR="00A74759" w:rsidRDefault="00A74759" w:rsidP="00A74759">
      <w:pPr>
        <w:widowControl w:val="0"/>
        <w:tabs>
          <w:tab w:val="left" w:pos="2243"/>
          <w:tab w:val="left" w:pos="2801"/>
          <w:tab w:val="left" w:pos="4826"/>
          <w:tab w:val="left" w:pos="6282"/>
        </w:tabs>
        <w:rPr>
          <w:rFonts w:eastAsia="Calibri"/>
          <w:color w:val="000000"/>
          <w:szCs w:val="28"/>
        </w:rPr>
      </w:pPr>
      <w:r>
        <w:rPr>
          <w:color w:val="000000"/>
          <w:szCs w:val="28"/>
        </w:rPr>
        <w:t>- на земельній ділянці площею 0,0051 га за кодом типу 01.05 – «охоронна зона навколо (уздовж) об’єкта енергетичної системи».</w:t>
      </w:r>
    </w:p>
    <w:p w14:paraId="1144EB25" w14:textId="77777777" w:rsidR="00A74759" w:rsidRDefault="00A74759" w:rsidP="00A74759">
      <w:pPr>
        <w:autoSpaceDE w:val="0"/>
        <w:autoSpaceDN w:val="0"/>
        <w:adjustRightInd w:val="0"/>
        <w:ind w:firstLine="720"/>
        <w:rPr>
          <w:rFonts w:eastAsia="TimesNewRomanPSMT"/>
          <w:szCs w:val="28"/>
        </w:rPr>
      </w:pPr>
      <w:r>
        <w:rPr>
          <w:szCs w:val="28"/>
        </w:rPr>
        <w:t xml:space="preserve">1.1. Передати ТОВ «ІБ-АКТИВ» в оренду строком на 15 років земельну ділянку площею </w:t>
      </w:r>
      <w:r>
        <w:rPr>
          <w:rFonts w:eastAsia="TimesNewRomanPSMT"/>
          <w:szCs w:val="28"/>
        </w:rPr>
        <w:t xml:space="preserve">2359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 (кадастровий номер </w:t>
      </w:r>
      <w:r>
        <w:rPr>
          <w:rFonts w:eastAsia="TimesNewRomanPSMT"/>
          <w:szCs w:val="28"/>
        </w:rPr>
        <w:t>4810137200:16:002:0012</w:t>
      </w:r>
      <w:r>
        <w:rPr>
          <w:szCs w:val="28"/>
        </w:rPr>
        <w:t xml:space="preserve">), з цільовим призначенням згідно з класифікатором видів цільового призначення земельних ділянок: 11.03 – </w:t>
      </w:r>
      <w:r>
        <w:rPr>
          <w:szCs w:val="28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>
        <w:rPr>
          <w:szCs w:val="28"/>
        </w:rPr>
        <w:t xml:space="preserve">, </w:t>
      </w:r>
      <w:r>
        <w:rPr>
          <w:rFonts w:eastAsia="TimesNewRomanPSMT"/>
          <w:szCs w:val="28"/>
        </w:rPr>
        <w:t>для обслуговування нежитлового об'єкта</w:t>
      </w:r>
      <w:r>
        <w:rPr>
          <w:szCs w:val="28"/>
        </w:rPr>
        <w:t xml:space="preserve"> </w:t>
      </w:r>
      <w:r>
        <w:rPr>
          <w:color w:val="303030"/>
          <w:szCs w:val="28"/>
          <w:shd w:val="clear" w:color="auto" w:fill="FFFFFF"/>
        </w:rPr>
        <w:t xml:space="preserve">за </w:t>
      </w:r>
      <w:proofErr w:type="spellStart"/>
      <w:r>
        <w:rPr>
          <w:color w:val="303030"/>
          <w:szCs w:val="28"/>
          <w:shd w:val="clear" w:color="auto" w:fill="FFFFFF"/>
        </w:rPr>
        <w:t>адресою</w:t>
      </w:r>
      <w:proofErr w:type="spellEnd"/>
      <w:r>
        <w:rPr>
          <w:color w:val="303030"/>
          <w:szCs w:val="28"/>
          <w:shd w:val="clear" w:color="auto" w:fill="FFFFFF"/>
        </w:rPr>
        <w:t>: вул. Очаківська, 1/Б2</w:t>
      </w:r>
      <w:r>
        <w:rPr>
          <w:szCs w:val="28"/>
        </w:rPr>
        <w:t xml:space="preserve"> </w:t>
      </w:r>
      <w:r>
        <w:rPr>
          <w:color w:val="303030"/>
          <w:szCs w:val="28"/>
          <w:shd w:val="clear" w:color="auto" w:fill="FFFFFF"/>
        </w:rPr>
        <w:t xml:space="preserve">в </w:t>
      </w:r>
      <w:r>
        <w:rPr>
          <w:szCs w:val="28"/>
        </w:rPr>
        <w:t xml:space="preserve">Центральному районі м. Миколаєва (забудована земельна ділянка; право власності на нерухоме майно згідно із відомостями з державного реєстру речових прав на нерухоме майно, реєстраційний номер об’єкта нерухомого майна: </w:t>
      </w:r>
      <w:r>
        <w:rPr>
          <w:rFonts w:eastAsia="TimesNewRomanPSMT"/>
          <w:szCs w:val="28"/>
        </w:rPr>
        <w:t>1976112148239</w:t>
      </w:r>
      <w:r>
        <w:rPr>
          <w:szCs w:val="28"/>
        </w:rPr>
        <w:t xml:space="preserve">, номер відомостей про речове право </w:t>
      </w:r>
      <w:r>
        <w:rPr>
          <w:rFonts w:eastAsia="TimesNewRomanPS-BoldMT"/>
          <w:szCs w:val="28"/>
        </w:rPr>
        <w:t>34429937</w:t>
      </w:r>
      <w:r>
        <w:rPr>
          <w:szCs w:val="28"/>
        </w:rPr>
        <w:t xml:space="preserve"> від </w:t>
      </w:r>
      <w:r>
        <w:rPr>
          <w:rFonts w:eastAsia="TimesNewRomanPSMT"/>
          <w:szCs w:val="28"/>
        </w:rPr>
        <w:t>03.12.2019</w:t>
      </w:r>
      <w:r>
        <w:rPr>
          <w:szCs w:val="28"/>
        </w:rPr>
        <w:t xml:space="preserve">, зареєстровано на підставі </w:t>
      </w:r>
      <w:r>
        <w:rPr>
          <w:rFonts w:eastAsia="TimesNewRomanPSMT"/>
          <w:szCs w:val="28"/>
        </w:rPr>
        <w:t>витягу з рішення виконавчого комітету Миколаївської міської ради, серія та номер: 1250, виданого 21.11.2019, договору купівлі-продажу, серія та номер: 278, виданого 16.02.2018</w:t>
      </w:r>
      <w:r>
        <w:rPr>
          <w:szCs w:val="28"/>
        </w:rPr>
        <w:t>), відповідно до висновку департаменту архітектури та містобудування Миколаївської міської ради від 31.01.2025 № 6404/12.02.18/25-2.</w:t>
      </w:r>
    </w:p>
    <w:p w14:paraId="1BFD9D9F" w14:textId="77777777" w:rsidR="00A74759" w:rsidRDefault="00A74759" w:rsidP="00A74759">
      <w:pPr>
        <w:autoSpaceDE w:val="0"/>
        <w:autoSpaceDN w:val="0"/>
        <w:adjustRightInd w:val="0"/>
        <w:ind w:firstLine="720"/>
        <w:rPr>
          <w:rFonts w:eastAsia="TimesNewRomanPSMT"/>
          <w:szCs w:val="28"/>
        </w:rPr>
      </w:pPr>
      <w:r>
        <w:rPr>
          <w:szCs w:val="28"/>
        </w:rPr>
        <w:t xml:space="preserve">1.2. Передати ФОП Бандурі Павлу Олександровичу в оренду строком на 15 років земельну ділянку площею </w:t>
      </w:r>
      <w:r>
        <w:rPr>
          <w:rFonts w:eastAsia="TimesNewRomanPSMT"/>
          <w:szCs w:val="28"/>
        </w:rPr>
        <w:t>2911</w:t>
      </w:r>
      <w:r>
        <w:rPr>
          <w:szCs w:val="28"/>
        </w:rPr>
        <w:t> </w:t>
      </w:r>
      <w:proofErr w:type="spellStart"/>
      <w:r>
        <w:rPr>
          <w:rFonts w:eastAsia="TimesNewRomanPSMT"/>
          <w:szCs w:val="28"/>
        </w:rPr>
        <w:t>кв.м</w:t>
      </w:r>
      <w:proofErr w:type="spellEnd"/>
      <w:r>
        <w:rPr>
          <w:szCs w:val="28"/>
        </w:rPr>
        <w:t xml:space="preserve"> (кадастровий номер </w:t>
      </w:r>
      <w:r>
        <w:rPr>
          <w:rFonts w:eastAsia="TimesNewRomanPSMT"/>
          <w:szCs w:val="28"/>
        </w:rPr>
        <w:t>4810137200:16:002:0013</w:t>
      </w:r>
      <w:r>
        <w:rPr>
          <w:szCs w:val="28"/>
        </w:rPr>
        <w:t xml:space="preserve">), з цільовим призначенням згідно з класифікатором видів цільового призначення земельних ділянок: 11.03 – </w:t>
      </w:r>
      <w:r>
        <w:rPr>
          <w:szCs w:val="28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>
        <w:rPr>
          <w:szCs w:val="28"/>
        </w:rPr>
        <w:t xml:space="preserve">, </w:t>
      </w:r>
      <w:r>
        <w:rPr>
          <w:rFonts w:eastAsia="TimesNewRomanPSMT"/>
          <w:szCs w:val="28"/>
        </w:rPr>
        <w:t>для обслуговування нежитлового об'єкта</w:t>
      </w:r>
      <w:r>
        <w:rPr>
          <w:szCs w:val="28"/>
        </w:rPr>
        <w:t xml:space="preserve"> </w:t>
      </w:r>
      <w:r>
        <w:rPr>
          <w:color w:val="303030"/>
          <w:szCs w:val="28"/>
          <w:shd w:val="clear" w:color="auto" w:fill="FFFFFF"/>
        </w:rPr>
        <w:t xml:space="preserve">за </w:t>
      </w:r>
      <w:proofErr w:type="spellStart"/>
      <w:r>
        <w:rPr>
          <w:color w:val="303030"/>
          <w:szCs w:val="28"/>
          <w:shd w:val="clear" w:color="auto" w:fill="FFFFFF"/>
        </w:rPr>
        <w:t>адресою</w:t>
      </w:r>
      <w:proofErr w:type="spellEnd"/>
      <w:r>
        <w:rPr>
          <w:color w:val="303030"/>
          <w:szCs w:val="28"/>
          <w:shd w:val="clear" w:color="auto" w:fill="FFFFFF"/>
        </w:rPr>
        <w:t>: вул. Очаківська, 1</w:t>
      </w:r>
      <w:r>
        <w:rPr>
          <w:color w:val="303030"/>
          <w:szCs w:val="28"/>
          <w:shd w:val="clear" w:color="auto" w:fill="FFFFFF"/>
          <w:lang w:val="ru-RU"/>
        </w:rPr>
        <w:t>-</w:t>
      </w:r>
      <w:r>
        <w:rPr>
          <w:color w:val="303030"/>
          <w:szCs w:val="28"/>
          <w:shd w:val="clear" w:color="auto" w:fill="FFFFFF"/>
        </w:rPr>
        <w:t>Б</w:t>
      </w:r>
      <w:r>
        <w:rPr>
          <w:szCs w:val="28"/>
        </w:rPr>
        <w:t xml:space="preserve"> </w:t>
      </w:r>
      <w:r>
        <w:rPr>
          <w:color w:val="303030"/>
          <w:szCs w:val="28"/>
          <w:shd w:val="clear" w:color="auto" w:fill="FFFFFF"/>
        </w:rPr>
        <w:t xml:space="preserve">в </w:t>
      </w:r>
      <w:r>
        <w:rPr>
          <w:szCs w:val="28"/>
        </w:rPr>
        <w:t xml:space="preserve">Центральному районі м. Миколаєва (забудована земельна ділянка; право власності на нерухоме майно згідно із відомостями з державного реєстру речових прав на нерухоме майно, реєстраційний номер об’єкта нерухомого майна: </w:t>
      </w:r>
      <w:r>
        <w:rPr>
          <w:rFonts w:eastAsia="TimesNewRomanPSMT"/>
          <w:szCs w:val="28"/>
        </w:rPr>
        <w:t>2133164048101</w:t>
      </w:r>
      <w:r>
        <w:rPr>
          <w:szCs w:val="28"/>
        </w:rPr>
        <w:t xml:space="preserve">, номер відомостей про речове право </w:t>
      </w:r>
      <w:r>
        <w:rPr>
          <w:rFonts w:eastAsia="TimesNewRomanPS-BoldMT"/>
          <w:szCs w:val="28"/>
        </w:rPr>
        <w:t>37510087</w:t>
      </w:r>
      <w:r>
        <w:rPr>
          <w:szCs w:val="28"/>
        </w:rPr>
        <w:t xml:space="preserve"> від </w:t>
      </w:r>
      <w:r>
        <w:rPr>
          <w:rFonts w:eastAsia="TimesNewRomanPSMT"/>
          <w:szCs w:val="28"/>
        </w:rPr>
        <w:t>28.07.2020</w:t>
      </w:r>
      <w:r>
        <w:rPr>
          <w:szCs w:val="28"/>
        </w:rPr>
        <w:t xml:space="preserve">, зареєстровано на підставі </w:t>
      </w:r>
      <w:r>
        <w:rPr>
          <w:rFonts w:eastAsia="TimesNewRomanPSMT"/>
          <w:szCs w:val="28"/>
        </w:rPr>
        <w:t>технічного паспорта, серія та номер: 3147н, виданого 27.07.2020, свідоцтва про право власності, серія та номер: 1035, виданого 04.12.2017</w:t>
      </w:r>
      <w:r>
        <w:rPr>
          <w:szCs w:val="28"/>
        </w:rPr>
        <w:t xml:space="preserve">), відповідно до висновку департаменту архітектури та </w:t>
      </w:r>
      <w:r>
        <w:rPr>
          <w:szCs w:val="28"/>
        </w:rPr>
        <w:lastRenderedPageBreak/>
        <w:t xml:space="preserve">містобудування Миколаївської міської ради від 30.01.2025 </w:t>
      </w:r>
      <w:r>
        <w:rPr>
          <w:szCs w:val="28"/>
        </w:rPr>
        <w:br/>
        <w:t>№ 6066/12.02.18/25-2.</w:t>
      </w:r>
    </w:p>
    <w:p w14:paraId="6B94928F" w14:textId="77777777" w:rsidR="00A74759" w:rsidRDefault="00A74759" w:rsidP="00A74759">
      <w:pPr>
        <w:autoSpaceDE w:val="0"/>
        <w:autoSpaceDN w:val="0"/>
        <w:adjustRightInd w:val="0"/>
        <w:ind w:firstLine="720"/>
        <w:rPr>
          <w:rFonts w:eastAsia="TimesNewRomanPSMT"/>
          <w:szCs w:val="28"/>
        </w:rPr>
      </w:pPr>
    </w:p>
    <w:p w14:paraId="3DC761D3" w14:textId="77777777" w:rsidR="00A74759" w:rsidRDefault="00A74759" w:rsidP="00A74759">
      <w:pPr>
        <w:widowControl w:val="0"/>
        <w:tabs>
          <w:tab w:val="left" w:pos="1308"/>
          <w:tab w:val="left" w:pos="3039"/>
          <w:tab w:val="left" w:pos="4745"/>
        </w:tabs>
        <w:rPr>
          <w:szCs w:val="28"/>
        </w:rPr>
      </w:pPr>
      <w:r>
        <w:rPr>
          <w:szCs w:val="28"/>
        </w:rPr>
        <w:t>2. Землекористувачам:</w:t>
      </w:r>
    </w:p>
    <w:p w14:paraId="2500A875" w14:textId="77777777" w:rsidR="00A74759" w:rsidRDefault="00A74759" w:rsidP="00A74759">
      <w:pPr>
        <w:widowControl w:val="0"/>
        <w:tabs>
          <w:tab w:val="left" w:pos="1308"/>
          <w:tab w:val="left" w:pos="3039"/>
          <w:tab w:val="left" w:pos="4745"/>
        </w:tabs>
        <w:rPr>
          <w:szCs w:val="28"/>
        </w:rPr>
      </w:pPr>
      <w:r>
        <w:rPr>
          <w:szCs w:val="28"/>
        </w:rPr>
        <w:t>- укласти договори оренди землі;</w:t>
      </w:r>
    </w:p>
    <w:p w14:paraId="254B4AF3" w14:textId="77777777" w:rsidR="00A74759" w:rsidRDefault="00A74759" w:rsidP="00A74759">
      <w:pPr>
        <w:widowControl w:val="0"/>
        <w:rPr>
          <w:szCs w:val="28"/>
        </w:rPr>
      </w:pPr>
      <w:r>
        <w:rPr>
          <w:szCs w:val="28"/>
        </w:rPr>
        <w:t>- одержати документи, які посвідчують право на землю, в органах державної реєстрації речових прав на нерухоме майно;</w:t>
      </w:r>
    </w:p>
    <w:p w14:paraId="548719D4" w14:textId="77777777" w:rsidR="00A74759" w:rsidRDefault="00A74759" w:rsidP="00A74759">
      <w:pPr>
        <w:widowControl w:val="0"/>
        <w:rPr>
          <w:szCs w:val="28"/>
        </w:rPr>
      </w:pPr>
      <w:r>
        <w:rPr>
          <w:szCs w:val="28"/>
        </w:rPr>
        <w:t>- 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5DF6B3C7" w14:textId="77777777" w:rsidR="00A74759" w:rsidRDefault="00A74759" w:rsidP="00A74759">
      <w:pPr>
        <w:widowControl w:val="0"/>
        <w:tabs>
          <w:tab w:val="left" w:pos="1308"/>
          <w:tab w:val="left" w:pos="3039"/>
          <w:tab w:val="left" w:pos="4745"/>
        </w:tabs>
        <w:rPr>
          <w:szCs w:val="28"/>
        </w:rPr>
      </w:pPr>
      <w:r>
        <w:rPr>
          <w:szCs w:val="28"/>
        </w:rPr>
        <w:t>- виконувати обов'язки землевласника відповідно до вимог Земельного кодексу України</w:t>
      </w:r>
      <w:bookmarkEnd w:id="21"/>
      <w:r>
        <w:rPr>
          <w:szCs w:val="28"/>
        </w:rPr>
        <w:t>.</w:t>
      </w:r>
    </w:p>
    <w:p w14:paraId="5C5BCA5C" w14:textId="77777777" w:rsidR="00A74759" w:rsidRDefault="00A74759" w:rsidP="00A74759">
      <w:pPr>
        <w:tabs>
          <w:tab w:val="num" w:pos="3600"/>
        </w:tabs>
        <w:ind w:firstLine="539"/>
        <w:rPr>
          <w:rFonts w:eastAsia="Calibri"/>
          <w:szCs w:val="28"/>
        </w:rPr>
      </w:pPr>
    </w:p>
    <w:p w14:paraId="486F08EF" w14:textId="77777777" w:rsidR="00A74759" w:rsidRDefault="00A74759" w:rsidP="00A74759">
      <w:pPr>
        <w:tabs>
          <w:tab w:val="num" w:pos="3600"/>
        </w:tabs>
        <w:ind w:firstLine="539"/>
        <w:rPr>
          <w:szCs w:val="28"/>
        </w:rPr>
      </w:pPr>
      <w:r>
        <w:rPr>
          <w:szCs w:val="28"/>
        </w:rPr>
        <w:t xml:space="preserve">3. Контроль за виконанням даного рішення покласти на постійну комісію міської ради </w:t>
      </w:r>
      <w:r>
        <w:rPr>
          <w:iCs/>
          <w:szCs w:val="28"/>
        </w:rPr>
        <w:t>з</w:t>
      </w:r>
      <w:r>
        <w:rPr>
          <w:szCs w:val="28"/>
          <w:lang w:eastAsia="zh-CN"/>
        </w:rPr>
        <w:t xml:space="preserve"> </w:t>
      </w:r>
      <w:r>
        <w:rPr>
          <w:szCs w:val="28"/>
        </w:rPr>
        <w:t>питань екології, природокористування, просторового розвитку, містобудування, архітектури і будівництва, регулювання земельних відносин</w:t>
      </w:r>
      <w:r>
        <w:rPr>
          <w:szCs w:val="28"/>
          <w:shd w:val="clear" w:color="auto" w:fill="FFFFFF"/>
        </w:rPr>
        <w:t xml:space="preserve"> (Нестеренко</w:t>
      </w:r>
      <w:r>
        <w:rPr>
          <w:szCs w:val="28"/>
        </w:rPr>
        <w:t>), заступника міського голови Андрієнка Ю.Г.</w:t>
      </w:r>
    </w:p>
    <w:p w14:paraId="66B686AC" w14:textId="77777777" w:rsidR="00A74759" w:rsidRDefault="00A74759" w:rsidP="00A74759">
      <w:pPr>
        <w:widowControl w:val="0"/>
        <w:tabs>
          <w:tab w:val="left" w:pos="7615"/>
        </w:tabs>
        <w:ind w:right="-20"/>
        <w:rPr>
          <w:szCs w:val="28"/>
        </w:rPr>
      </w:pPr>
    </w:p>
    <w:p w14:paraId="03596A20" w14:textId="77777777" w:rsidR="00A74759" w:rsidRDefault="00A74759" w:rsidP="00A74759">
      <w:pPr>
        <w:widowControl w:val="0"/>
        <w:tabs>
          <w:tab w:val="left" w:pos="7615"/>
        </w:tabs>
        <w:ind w:right="-20"/>
        <w:rPr>
          <w:szCs w:val="28"/>
        </w:rPr>
      </w:pPr>
    </w:p>
    <w:p w14:paraId="184907D9" w14:textId="77777777" w:rsidR="00A74759" w:rsidRDefault="00A74759" w:rsidP="00A74759">
      <w:pPr>
        <w:widowControl w:val="0"/>
        <w:tabs>
          <w:tab w:val="left" w:pos="7615"/>
        </w:tabs>
        <w:ind w:right="-20"/>
        <w:rPr>
          <w:szCs w:val="28"/>
        </w:rPr>
      </w:pPr>
    </w:p>
    <w:p w14:paraId="44BEC87A" w14:textId="77777777" w:rsidR="00A74759" w:rsidRDefault="00A74759" w:rsidP="00A74759">
      <w:pPr>
        <w:widowControl w:val="0"/>
        <w:tabs>
          <w:tab w:val="left" w:pos="7615"/>
        </w:tabs>
        <w:ind w:right="-20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  <w:t xml:space="preserve">  О. СЄНКЕВИЧ</w:t>
      </w:r>
    </w:p>
    <w:p w14:paraId="6061BBAC" w14:textId="482B6222" w:rsidR="00A74759" w:rsidRDefault="00A74759">
      <w:pPr>
        <w:spacing w:after="160" w:line="259" w:lineRule="auto"/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14:paraId="137420AC" w14:textId="77777777" w:rsidR="00A74759" w:rsidRDefault="00A74759" w:rsidP="00A74759">
      <w:pPr>
        <w:rPr>
          <w:color w:val="000000"/>
          <w:sz w:val="24"/>
          <w:szCs w:val="24"/>
        </w:rPr>
      </w:pPr>
      <w:r>
        <w:rPr>
          <w:color w:val="000000"/>
          <w:szCs w:val="28"/>
        </w:rPr>
        <w:lastRenderedPageBreak/>
        <w:t xml:space="preserve">S-zr-250/390 </w:t>
      </w:r>
      <w:r>
        <w:rPr>
          <w:color w:val="000000"/>
          <w:szCs w:val="28"/>
          <w:lang w:val="ru-RU"/>
        </w:rPr>
        <w:t xml:space="preserve"> </w:t>
      </w:r>
      <w:r>
        <w:rPr>
          <w:color w:val="000000"/>
          <w:szCs w:val="28"/>
        </w:rPr>
        <w:t xml:space="preserve">                                     </w:t>
      </w:r>
      <w:r>
        <w:rPr>
          <w:color w:val="000000"/>
          <w:sz w:val="24"/>
          <w:szCs w:val="24"/>
          <w:highlight w:val="white"/>
        </w:rPr>
        <w:t xml:space="preserve">           </w:t>
      </w:r>
      <w:r>
        <w:rPr>
          <w:color w:val="000000"/>
          <w:sz w:val="24"/>
          <w:szCs w:val="24"/>
        </w:rPr>
        <w:t xml:space="preserve">                                            </w:t>
      </w:r>
    </w:p>
    <w:p w14:paraId="69161EFA" w14:textId="77777777" w:rsidR="00A74759" w:rsidRDefault="00A74759" w:rsidP="00A74759">
      <w:pPr>
        <w:rPr>
          <w:color w:val="000000"/>
          <w:sz w:val="24"/>
          <w:szCs w:val="24"/>
        </w:rPr>
      </w:pPr>
    </w:p>
    <w:p w14:paraId="10AF5B61" w14:textId="77777777" w:rsidR="00A74759" w:rsidRDefault="00A74759" w:rsidP="00A74759">
      <w:pPr>
        <w:rPr>
          <w:color w:val="000000"/>
          <w:sz w:val="24"/>
          <w:szCs w:val="24"/>
        </w:rPr>
      </w:pPr>
    </w:p>
    <w:p w14:paraId="325143B3" w14:textId="77777777" w:rsidR="00A74759" w:rsidRDefault="00A74759" w:rsidP="00A74759">
      <w:pPr>
        <w:rPr>
          <w:color w:val="000000"/>
          <w:sz w:val="24"/>
          <w:szCs w:val="24"/>
        </w:rPr>
      </w:pPr>
    </w:p>
    <w:p w14:paraId="729EEAFD" w14:textId="77777777" w:rsidR="00A74759" w:rsidRDefault="00A74759" w:rsidP="00A74759">
      <w:pPr>
        <w:rPr>
          <w:color w:val="000000"/>
          <w:sz w:val="24"/>
          <w:szCs w:val="24"/>
        </w:rPr>
      </w:pPr>
    </w:p>
    <w:p w14:paraId="55A9D841" w14:textId="77777777" w:rsidR="00A74759" w:rsidRDefault="00A74759" w:rsidP="00A74759">
      <w:pPr>
        <w:rPr>
          <w:color w:val="000000"/>
          <w:sz w:val="24"/>
          <w:szCs w:val="24"/>
        </w:rPr>
      </w:pPr>
    </w:p>
    <w:p w14:paraId="6FDA28A0" w14:textId="77777777" w:rsidR="00A74759" w:rsidRDefault="00A74759" w:rsidP="00A74759">
      <w:pPr>
        <w:rPr>
          <w:color w:val="000000"/>
          <w:sz w:val="24"/>
          <w:szCs w:val="24"/>
        </w:rPr>
      </w:pPr>
    </w:p>
    <w:p w14:paraId="1F557B5C" w14:textId="77777777" w:rsidR="00A74759" w:rsidRDefault="00A74759" w:rsidP="00A74759">
      <w:pPr>
        <w:rPr>
          <w:color w:val="000000"/>
          <w:sz w:val="24"/>
          <w:szCs w:val="24"/>
        </w:rPr>
      </w:pPr>
    </w:p>
    <w:p w14:paraId="2D6A4E5E" w14:textId="77777777" w:rsidR="00A74759" w:rsidRDefault="00A74759" w:rsidP="00A74759">
      <w:pPr>
        <w:rPr>
          <w:color w:val="000000"/>
          <w:szCs w:val="28"/>
        </w:rPr>
      </w:pPr>
    </w:p>
    <w:p w14:paraId="624D2CBC" w14:textId="77777777" w:rsidR="00A74759" w:rsidRDefault="00A74759" w:rsidP="00A74759">
      <w:pPr>
        <w:ind w:right="3401"/>
        <w:rPr>
          <w:szCs w:val="28"/>
        </w:rPr>
      </w:pPr>
    </w:p>
    <w:p w14:paraId="45BA182A" w14:textId="77777777" w:rsidR="00A74759" w:rsidRDefault="00A74759" w:rsidP="00A74759">
      <w:pPr>
        <w:rPr>
          <w:szCs w:val="28"/>
        </w:rPr>
      </w:pPr>
    </w:p>
    <w:p w14:paraId="0F3DE45E" w14:textId="77777777" w:rsidR="00A74759" w:rsidRDefault="00A74759" w:rsidP="00A74759">
      <w:pPr>
        <w:ind w:right="4535"/>
        <w:rPr>
          <w:szCs w:val="28"/>
        </w:rPr>
      </w:pPr>
      <w:r>
        <w:rPr>
          <w:szCs w:val="28"/>
        </w:rPr>
        <w:t>Про передачу ТОВ «АМАРОК ЮГ» в оренду земельної ділянки для обслуговування нежитлового об'єкта по вул. </w:t>
      </w:r>
      <w:proofErr w:type="spellStart"/>
      <w:r>
        <w:rPr>
          <w:szCs w:val="28"/>
        </w:rPr>
        <w:t>Новозаводській</w:t>
      </w:r>
      <w:proofErr w:type="spellEnd"/>
      <w:r>
        <w:rPr>
          <w:szCs w:val="28"/>
        </w:rPr>
        <w:t xml:space="preserve">, 46 в </w:t>
      </w:r>
      <w:proofErr w:type="spellStart"/>
      <w:r>
        <w:rPr>
          <w:szCs w:val="28"/>
        </w:rPr>
        <w:t>Інгульському</w:t>
      </w:r>
      <w:proofErr w:type="spellEnd"/>
      <w:r>
        <w:rPr>
          <w:szCs w:val="28"/>
        </w:rPr>
        <w:t xml:space="preserve"> районі м. Миколаєва</w:t>
      </w:r>
    </w:p>
    <w:p w14:paraId="546EAD35" w14:textId="77777777" w:rsidR="00A74759" w:rsidRDefault="00A74759" w:rsidP="00A74759">
      <w:pPr>
        <w:rPr>
          <w:szCs w:val="28"/>
        </w:rPr>
      </w:pPr>
    </w:p>
    <w:p w14:paraId="34F7B9E6" w14:textId="77777777" w:rsidR="00A74759" w:rsidRDefault="00A74759" w:rsidP="00A74759">
      <w:pPr>
        <w:rPr>
          <w:szCs w:val="28"/>
        </w:rPr>
      </w:pPr>
      <w:r>
        <w:rPr>
          <w:szCs w:val="28"/>
        </w:rPr>
        <w:t>Розглянувши звернення ТОВ «АМАРОК ЮГ», дозвільну справу від 01.12.2021 № 23001-000546443-007-03,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Україні», міська рада</w:t>
      </w:r>
    </w:p>
    <w:p w14:paraId="1EA378C2" w14:textId="77777777" w:rsidR="00A74759" w:rsidRDefault="00A74759" w:rsidP="00A74759">
      <w:pPr>
        <w:rPr>
          <w:szCs w:val="28"/>
        </w:rPr>
      </w:pPr>
    </w:p>
    <w:p w14:paraId="005C79E8" w14:textId="77777777" w:rsidR="00A74759" w:rsidRDefault="00A74759" w:rsidP="00A74759">
      <w:pPr>
        <w:rPr>
          <w:szCs w:val="28"/>
        </w:rPr>
      </w:pPr>
      <w:r>
        <w:rPr>
          <w:szCs w:val="28"/>
        </w:rPr>
        <w:t>ВИРІШИЛА:</w:t>
      </w:r>
    </w:p>
    <w:p w14:paraId="76BD5B12" w14:textId="77777777" w:rsidR="00A74759" w:rsidRDefault="00A74759" w:rsidP="00A74759">
      <w:pPr>
        <w:rPr>
          <w:szCs w:val="28"/>
        </w:rPr>
      </w:pPr>
    </w:p>
    <w:p w14:paraId="595BBEAB" w14:textId="77777777" w:rsidR="00A74759" w:rsidRDefault="00A74759" w:rsidP="00A74759">
      <w:pPr>
        <w:ind w:right="-1"/>
        <w:rPr>
          <w:szCs w:val="28"/>
        </w:rPr>
      </w:pPr>
      <w:r>
        <w:rPr>
          <w:szCs w:val="28"/>
        </w:rPr>
        <w:t xml:space="preserve">1. Затвердити </w:t>
      </w:r>
      <w:proofErr w:type="spellStart"/>
      <w:r>
        <w:rPr>
          <w:szCs w:val="28"/>
        </w:rPr>
        <w:t>проєкт</w:t>
      </w:r>
      <w:proofErr w:type="spellEnd"/>
      <w:r>
        <w:rPr>
          <w:szCs w:val="28"/>
        </w:rPr>
        <w:t xml:space="preserve"> землеустрою щодо відведення в оренду земельної ділянки (кадастровий номер – 4810136900:05:076:0015) площею 1370 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>, з віднесенням за цільовим призначенням відповідно до класифікації видів цільового призначення земель: 11.02  – для розміщення та експлуатації основних, підсобних і допоміжних будівель та споруд підприємств переробної, машинобудівної та іншої промисловості, для обслуговування нежитлового об'єкта по вул. </w:t>
      </w:r>
      <w:proofErr w:type="spellStart"/>
      <w:r>
        <w:rPr>
          <w:szCs w:val="28"/>
        </w:rPr>
        <w:t>Новозаводській</w:t>
      </w:r>
      <w:proofErr w:type="spellEnd"/>
      <w:r>
        <w:rPr>
          <w:szCs w:val="28"/>
        </w:rPr>
        <w:t>, 46.</w:t>
      </w:r>
    </w:p>
    <w:p w14:paraId="2FAE9B63" w14:textId="77777777" w:rsidR="00A74759" w:rsidRDefault="00A74759" w:rsidP="00A74759">
      <w:pPr>
        <w:ind w:right="-1"/>
        <w:rPr>
          <w:szCs w:val="28"/>
        </w:rPr>
      </w:pPr>
      <w:r>
        <w:rPr>
          <w:szCs w:val="28"/>
        </w:rPr>
        <w:t xml:space="preserve">Земельна ділянка не має обмежень у використанні згідно із Порядком ведення Державного земельного кадастру, затвердженим постановою  Кабінету Міністрів України від 17.10.2012 № 1051: </w:t>
      </w:r>
    </w:p>
    <w:p w14:paraId="588BE2B4" w14:textId="77777777" w:rsidR="00A74759" w:rsidRDefault="00A74759" w:rsidP="00A74759">
      <w:pPr>
        <w:rPr>
          <w:szCs w:val="28"/>
        </w:rPr>
      </w:pPr>
      <w:r>
        <w:rPr>
          <w:szCs w:val="28"/>
        </w:rPr>
        <w:t xml:space="preserve">1.1. Передати ТОВ «АМАРОК ЮГ» строком на </w:t>
      </w:r>
      <w:r>
        <w:rPr>
          <w:szCs w:val="28"/>
          <w:lang w:val="ru-RU"/>
        </w:rPr>
        <w:t>10</w:t>
      </w:r>
      <w:r>
        <w:rPr>
          <w:szCs w:val="28"/>
        </w:rPr>
        <w:t xml:space="preserve"> років в оренду земельну ділянку (кадастровий номер 4810136900:05:076:0015) площею 1370 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>, з цільовим призначенням згідно із класифікацією видів цільового призначення земель:</w:t>
      </w:r>
      <w:r>
        <w:t> </w:t>
      </w:r>
      <w:r>
        <w:rPr>
          <w:szCs w:val="28"/>
        </w:rPr>
        <w:t>11.02</w:t>
      </w:r>
      <w:r>
        <w:t> </w:t>
      </w:r>
      <w:r>
        <w:rPr>
          <w:szCs w:val="28"/>
        </w:rPr>
        <w:t xml:space="preserve"> – для розміщення та експлуатації основних, підсобних і допоміжних будівель та споруд підприємств переробної, машинобудівної та іншої промисловості, </w:t>
      </w:r>
      <w:bookmarkStart w:id="22" w:name="_Hlk184649367"/>
      <w:r>
        <w:rPr>
          <w:szCs w:val="28"/>
        </w:rPr>
        <w:t>для обслуговування нежитлового об'єкта по вул. </w:t>
      </w:r>
      <w:bookmarkEnd w:id="22"/>
      <w:proofErr w:type="spellStart"/>
      <w:r>
        <w:rPr>
          <w:szCs w:val="28"/>
        </w:rPr>
        <w:t>Новозаводській</w:t>
      </w:r>
      <w:proofErr w:type="spellEnd"/>
      <w:r>
        <w:rPr>
          <w:szCs w:val="28"/>
        </w:rPr>
        <w:t xml:space="preserve">, 46, згідно з витягом з Державного реєстру речових прав на нерухоме майно право власності зареєстровано на підставі свідоцтва про право власності № 26022566, виданого 26.08.2014 реєстраційною службою </w:t>
      </w:r>
      <w:r>
        <w:rPr>
          <w:szCs w:val="28"/>
        </w:rPr>
        <w:lastRenderedPageBreak/>
        <w:t>Миколаївського міського управління юстиції Миколаївської області, відповідно до висновку департаменту архітектури та містобудування Миколаївської міської ради від 13.12.2021 № 54292/12.01-24/21-2 (забудована земельна ділянка).</w:t>
      </w:r>
    </w:p>
    <w:p w14:paraId="09850702" w14:textId="77777777" w:rsidR="00A74759" w:rsidRDefault="00A74759" w:rsidP="00A74759">
      <w:pPr>
        <w:rPr>
          <w:szCs w:val="28"/>
        </w:rPr>
      </w:pPr>
    </w:p>
    <w:p w14:paraId="4F6A959E" w14:textId="77777777" w:rsidR="00A74759" w:rsidRDefault="00A74759" w:rsidP="00A74759">
      <w:pPr>
        <w:rPr>
          <w:szCs w:val="28"/>
        </w:rPr>
      </w:pPr>
      <w:r>
        <w:rPr>
          <w:szCs w:val="28"/>
        </w:rPr>
        <w:t>Землекористувачу:</w:t>
      </w:r>
    </w:p>
    <w:p w14:paraId="46FAA996" w14:textId="77777777" w:rsidR="00A74759" w:rsidRDefault="00A74759" w:rsidP="00A74759">
      <w:pPr>
        <w:rPr>
          <w:szCs w:val="28"/>
        </w:rPr>
      </w:pPr>
      <w:r>
        <w:rPr>
          <w:szCs w:val="28"/>
        </w:rPr>
        <w:t>- укласти договір оренди землі;</w:t>
      </w:r>
    </w:p>
    <w:p w14:paraId="1948BB82" w14:textId="77777777" w:rsidR="00A74759" w:rsidRDefault="00A74759" w:rsidP="00A74759">
      <w:pPr>
        <w:rPr>
          <w:szCs w:val="28"/>
        </w:rPr>
      </w:pPr>
      <w:r>
        <w:rPr>
          <w:szCs w:val="28"/>
        </w:rPr>
        <w:t>- 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164E1FCE" w14:textId="77777777" w:rsidR="00A74759" w:rsidRDefault="00A74759" w:rsidP="00A74759">
      <w:pPr>
        <w:rPr>
          <w:szCs w:val="28"/>
        </w:rPr>
      </w:pPr>
      <w:r>
        <w:rPr>
          <w:szCs w:val="28"/>
        </w:rPr>
        <w:t>- виконувати обов'язки землекористувача відповідно до вимог Земельного кодексу України.</w:t>
      </w:r>
    </w:p>
    <w:p w14:paraId="4E26D071" w14:textId="77777777" w:rsidR="00A74759" w:rsidRDefault="00A74759" w:rsidP="00A74759">
      <w:pPr>
        <w:rPr>
          <w:szCs w:val="28"/>
        </w:rPr>
      </w:pPr>
    </w:p>
    <w:p w14:paraId="42175824" w14:textId="77777777" w:rsidR="00A74759" w:rsidRDefault="00A74759" w:rsidP="00A74759">
      <w:pPr>
        <w:rPr>
          <w:szCs w:val="28"/>
        </w:rPr>
      </w:pPr>
      <w:r>
        <w:rPr>
          <w:szCs w:val="28"/>
        </w:rPr>
        <w:t>2. 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149D35CC" w14:textId="77777777" w:rsidR="00A74759" w:rsidRDefault="00A74759" w:rsidP="00A74759">
      <w:pPr>
        <w:rPr>
          <w:szCs w:val="28"/>
        </w:rPr>
      </w:pPr>
    </w:p>
    <w:p w14:paraId="6E2588FB" w14:textId="77777777" w:rsidR="00A74759" w:rsidRDefault="00A74759" w:rsidP="00A74759">
      <w:pPr>
        <w:rPr>
          <w:szCs w:val="28"/>
        </w:rPr>
      </w:pPr>
    </w:p>
    <w:p w14:paraId="3104F607" w14:textId="77777777" w:rsidR="00A74759" w:rsidRDefault="00A74759" w:rsidP="00A74759">
      <w:pPr>
        <w:rPr>
          <w:sz w:val="27"/>
          <w:szCs w:val="27"/>
        </w:rPr>
      </w:pPr>
      <w:r>
        <w:rPr>
          <w:szCs w:val="28"/>
        </w:rPr>
        <w:t xml:space="preserve">Міський голова                                                                                     </w:t>
      </w:r>
      <w:r>
        <w:rPr>
          <w:sz w:val="27"/>
          <w:szCs w:val="27"/>
        </w:rPr>
        <w:t>О. СЄНКЕВИЧ</w:t>
      </w:r>
    </w:p>
    <w:p w14:paraId="436097A8" w14:textId="048548C0" w:rsidR="00A74759" w:rsidRDefault="00A74759">
      <w:pPr>
        <w:spacing w:after="160" w:line="259" w:lineRule="auto"/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14:paraId="2D431E2B" w14:textId="77777777" w:rsidR="00A74759" w:rsidRDefault="00A74759" w:rsidP="00A74759">
      <w:pPr>
        <w:rPr>
          <w:color w:val="000000"/>
          <w:sz w:val="24"/>
          <w:szCs w:val="24"/>
        </w:rPr>
      </w:pPr>
      <w:r>
        <w:rPr>
          <w:color w:val="000000"/>
          <w:szCs w:val="28"/>
        </w:rPr>
        <w:lastRenderedPageBreak/>
        <w:t>S-zr-155/299</w:t>
      </w:r>
    </w:p>
    <w:p w14:paraId="02E91E35" w14:textId="77777777" w:rsidR="00A74759" w:rsidRDefault="00A74759" w:rsidP="00A74759">
      <w:pPr>
        <w:rPr>
          <w:color w:val="000000"/>
          <w:sz w:val="24"/>
          <w:szCs w:val="24"/>
        </w:rPr>
      </w:pPr>
    </w:p>
    <w:p w14:paraId="44388EC7" w14:textId="77777777" w:rsidR="00A74759" w:rsidRDefault="00A74759" w:rsidP="00A74759">
      <w:pPr>
        <w:rPr>
          <w:color w:val="000000"/>
          <w:sz w:val="24"/>
          <w:szCs w:val="24"/>
        </w:rPr>
      </w:pPr>
    </w:p>
    <w:p w14:paraId="48CA32A0" w14:textId="77777777" w:rsidR="00A74759" w:rsidRDefault="00A74759" w:rsidP="00A74759">
      <w:pPr>
        <w:rPr>
          <w:color w:val="000000"/>
          <w:sz w:val="24"/>
          <w:szCs w:val="24"/>
        </w:rPr>
      </w:pPr>
    </w:p>
    <w:p w14:paraId="1004F5CD" w14:textId="77777777" w:rsidR="00A74759" w:rsidRDefault="00A74759" w:rsidP="00A74759">
      <w:pPr>
        <w:rPr>
          <w:color w:val="000000"/>
          <w:sz w:val="24"/>
          <w:szCs w:val="24"/>
        </w:rPr>
      </w:pPr>
    </w:p>
    <w:p w14:paraId="29566C80" w14:textId="77777777" w:rsidR="00A74759" w:rsidRDefault="00A74759" w:rsidP="00A74759">
      <w:pPr>
        <w:rPr>
          <w:color w:val="000000"/>
          <w:sz w:val="24"/>
          <w:szCs w:val="24"/>
        </w:rPr>
      </w:pPr>
    </w:p>
    <w:p w14:paraId="738D38B9" w14:textId="77777777" w:rsidR="00A74759" w:rsidRDefault="00A74759" w:rsidP="00A74759">
      <w:pPr>
        <w:ind w:right="3401"/>
        <w:rPr>
          <w:color w:val="000000"/>
          <w:szCs w:val="28"/>
        </w:rPr>
      </w:pPr>
    </w:p>
    <w:p w14:paraId="0BC60354" w14:textId="77777777" w:rsidR="00A74759" w:rsidRDefault="00A74759" w:rsidP="00A74759">
      <w:pPr>
        <w:ind w:right="4393"/>
        <w:rPr>
          <w:szCs w:val="28"/>
        </w:rPr>
      </w:pPr>
    </w:p>
    <w:p w14:paraId="467A5334" w14:textId="77777777" w:rsidR="00A74759" w:rsidRDefault="00A74759" w:rsidP="00A74759">
      <w:pPr>
        <w:ind w:right="4393"/>
        <w:rPr>
          <w:szCs w:val="28"/>
        </w:rPr>
      </w:pPr>
    </w:p>
    <w:p w14:paraId="5DD6D9BD" w14:textId="77777777" w:rsidR="00A74759" w:rsidRDefault="00A74759" w:rsidP="00A74759">
      <w:pPr>
        <w:ind w:right="4393"/>
        <w:rPr>
          <w:szCs w:val="28"/>
        </w:rPr>
      </w:pPr>
    </w:p>
    <w:p w14:paraId="166C1E6D" w14:textId="77777777" w:rsidR="00A74759" w:rsidRDefault="00A74759" w:rsidP="00A74759">
      <w:pPr>
        <w:tabs>
          <w:tab w:val="left" w:pos="5954"/>
        </w:tabs>
        <w:ind w:right="4109"/>
        <w:rPr>
          <w:szCs w:val="28"/>
        </w:rPr>
      </w:pPr>
      <w:bookmarkStart w:id="23" w:name="_Hlk164341982"/>
      <w:r>
        <w:rPr>
          <w:szCs w:val="28"/>
        </w:rPr>
        <w:t xml:space="preserve">Про продовження ТОВ «КЛАРИТИС» строку оренди земельної ділянки </w:t>
      </w:r>
      <w:bookmarkEnd w:id="23"/>
      <w:r>
        <w:rPr>
          <w:szCs w:val="28"/>
        </w:rPr>
        <w:t>для обслуговування комплексу будівель та споруд виробничого призначення по вул. Янтарній, 320/2 в Корабельному  районі м. Миколаєва</w:t>
      </w:r>
    </w:p>
    <w:p w14:paraId="4CD7EB40" w14:textId="77777777" w:rsidR="00A74759" w:rsidRDefault="00A74759" w:rsidP="00A74759">
      <w:pPr>
        <w:pStyle w:val="ac"/>
        <w:tabs>
          <w:tab w:val="left" w:pos="7854"/>
        </w:tabs>
        <w:spacing w:after="0" w:line="276" w:lineRule="auto"/>
        <w:ind w:right="4109"/>
        <w:jc w:val="both"/>
        <w:rPr>
          <w:sz w:val="28"/>
          <w:szCs w:val="28"/>
        </w:rPr>
      </w:pPr>
    </w:p>
    <w:p w14:paraId="1268E42C" w14:textId="77777777" w:rsidR="00A74759" w:rsidRDefault="00A74759" w:rsidP="00A74759">
      <w:pPr>
        <w:pStyle w:val="ac"/>
        <w:spacing w:after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Розглянувши звернення ТОВ «КЛАРИТИС», дозвільну справу від 28.01.2025 № 19.04-06/3073/2025,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Україні», міська рада</w:t>
      </w:r>
    </w:p>
    <w:p w14:paraId="5D06315E" w14:textId="77777777" w:rsidR="00A74759" w:rsidRDefault="00A74759" w:rsidP="00A74759">
      <w:pPr>
        <w:pStyle w:val="ac"/>
        <w:spacing w:after="0" w:line="276" w:lineRule="auto"/>
        <w:ind w:firstLine="567"/>
        <w:jc w:val="both"/>
        <w:rPr>
          <w:sz w:val="28"/>
          <w:szCs w:val="28"/>
        </w:rPr>
      </w:pPr>
    </w:p>
    <w:p w14:paraId="51A0C4A1" w14:textId="77777777" w:rsidR="00A74759" w:rsidRDefault="00A74759" w:rsidP="00A74759">
      <w:pPr>
        <w:pStyle w:val="ac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14:paraId="1FA43A65" w14:textId="77777777" w:rsidR="00A74759" w:rsidRDefault="00A74759" w:rsidP="00A74759">
      <w:pPr>
        <w:rPr>
          <w:szCs w:val="28"/>
        </w:rPr>
      </w:pPr>
    </w:p>
    <w:p w14:paraId="7A60E95D" w14:textId="77777777" w:rsidR="00A74759" w:rsidRDefault="00A74759" w:rsidP="00A74759">
      <w:pPr>
        <w:rPr>
          <w:szCs w:val="28"/>
        </w:rPr>
      </w:pPr>
      <w:r>
        <w:rPr>
          <w:szCs w:val="28"/>
        </w:rPr>
        <w:t xml:space="preserve">1. Продовжити ТОВ «КЛАРИТИС» на 15 років строк оренди земельної ділянки (кадастровий номер 4810136600:08:007:0003) площею 7713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>, яка перебуває в оренді відповідно до договору оренди землі від 30.03.2010 № 7464, з цільовим призначенням згідно із класифікацією видів цільового призначення земель: 03.10  – для будівництва та обслуговування адміністративних будинків, офісних будівель компаній, які займаються підприємницькою діяльністю, пов'язаною з отриманням прибутку, для обслуговування комплексу будівель та споруд виробничого призначення по вул. Янтарній, 320/2, згідно з витягом з Державного реєстру речових прав на нерухоме майно право власності зареєстровано на підставі акта прийому-передачі майна від 23.07.2021 № 1,  відповідно до висновку департаменту архітектури та містобудування Миколаївської міської ради від 29.01.2025 № 5648/12.02.18/25-2 (забудована земельна ділянка).</w:t>
      </w:r>
    </w:p>
    <w:p w14:paraId="72E58939" w14:textId="77777777" w:rsidR="00A74759" w:rsidRDefault="00A74759" w:rsidP="00A74759">
      <w:pPr>
        <w:rPr>
          <w:szCs w:val="28"/>
        </w:rPr>
      </w:pPr>
    </w:p>
    <w:p w14:paraId="6ACE3409" w14:textId="77777777" w:rsidR="00A74759" w:rsidRDefault="00A74759" w:rsidP="00A74759">
      <w:pPr>
        <w:rPr>
          <w:szCs w:val="28"/>
        </w:rPr>
      </w:pPr>
      <w:r>
        <w:rPr>
          <w:szCs w:val="28"/>
        </w:rPr>
        <w:t>Землекористувачу:</w:t>
      </w:r>
    </w:p>
    <w:p w14:paraId="03AF1F81" w14:textId="77777777" w:rsidR="00A74759" w:rsidRDefault="00A74759" w:rsidP="00A74759">
      <w:pPr>
        <w:rPr>
          <w:szCs w:val="28"/>
        </w:rPr>
      </w:pPr>
      <w:r>
        <w:rPr>
          <w:szCs w:val="28"/>
        </w:rPr>
        <w:t>-  укласти договір про зміни до договору оренди землі;</w:t>
      </w:r>
    </w:p>
    <w:p w14:paraId="7058506E" w14:textId="77777777" w:rsidR="00A74759" w:rsidRDefault="00A74759" w:rsidP="00A74759">
      <w:pPr>
        <w:rPr>
          <w:szCs w:val="28"/>
        </w:rPr>
      </w:pPr>
      <w:r>
        <w:rPr>
          <w:szCs w:val="28"/>
        </w:rPr>
        <w:lastRenderedPageBreak/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0712917D" w14:textId="77777777" w:rsidR="00A74759" w:rsidRDefault="00A74759" w:rsidP="00A74759">
      <w:pPr>
        <w:rPr>
          <w:szCs w:val="28"/>
        </w:rPr>
      </w:pPr>
      <w:r>
        <w:rPr>
          <w:szCs w:val="28"/>
        </w:rPr>
        <w:t>- виконувати обов'язки землекористувача відповідно до вимог Земельного кодексу України.</w:t>
      </w:r>
    </w:p>
    <w:p w14:paraId="6E640FE5" w14:textId="77777777" w:rsidR="00A74759" w:rsidRDefault="00A74759" w:rsidP="00A74759">
      <w:pPr>
        <w:rPr>
          <w:szCs w:val="28"/>
        </w:rPr>
      </w:pPr>
    </w:p>
    <w:p w14:paraId="0FC2B9D5" w14:textId="77777777" w:rsidR="00A74759" w:rsidRDefault="00A74759" w:rsidP="00A74759">
      <w:pPr>
        <w:rPr>
          <w:szCs w:val="28"/>
        </w:rPr>
      </w:pPr>
      <w:r>
        <w:rPr>
          <w:szCs w:val="28"/>
        </w:rPr>
        <w:t>2. 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3C5FDAC0" w14:textId="77777777" w:rsidR="00A74759" w:rsidRDefault="00A74759" w:rsidP="00A74759">
      <w:pPr>
        <w:rPr>
          <w:szCs w:val="28"/>
        </w:rPr>
      </w:pPr>
    </w:p>
    <w:p w14:paraId="4457BE55" w14:textId="77777777" w:rsidR="00A74759" w:rsidRDefault="00A74759" w:rsidP="00A74759">
      <w:pPr>
        <w:rPr>
          <w:szCs w:val="28"/>
        </w:rPr>
      </w:pPr>
    </w:p>
    <w:p w14:paraId="752DA0C3" w14:textId="77777777" w:rsidR="00A74759" w:rsidRDefault="00A74759" w:rsidP="00A74759">
      <w:pPr>
        <w:rPr>
          <w:sz w:val="27"/>
          <w:szCs w:val="27"/>
        </w:rPr>
      </w:pPr>
      <w:r>
        <w:rPr>
          <w:szCs w:val="28"/>
        </w:rPr>
        <w:t xml:space="preserve">Міський голова                                                                                                  </w:t>
      </w:r>
      <w:r>
        <w:rPr>
          <w:sz w:val="27"/>
          <w:szCs w:val="27"/>
        </w:rPr>
        <w:t>О. СЄНКЕВИЧ</w:t>
      </w:r>
    </w:p>
    <w:p w14:paraId="727D4987" w14:textId="77777777" w:rsidR="00A74759" w:rsidRDefault="00A74759" w:rsidP="00A74759">
      <w:pPr>
        <w:tabs>
          <w:tab w:val="left" w:pos="4678"/>
        </w:tabs>
        <w:ind w:right="3968"/>
        <w:rPr>
          <w:rFonts w:ascii="Calibri" w:eastAsia="Calibri" w:hAnsi="Calibri" w:cs="Calibri"/>
          <w:sz w:val="22"/>
          <w:szCs w:val="22"/>
        </w:rPr>
      </w:pPr>
    </w:p>
    <w:p w14:paraId="0844B34A" w14:textId="4B7AC770" w:rsidR="00A74759" w:rsidRDefault="00A74759">
      <w:pPr>
        <w:spacing w:after="160" w:line="259" w:lineRule="auto"/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14:paraId="70CE86F6" w14:textId="77777777" w:rsidR="00A74759" w:rsidRDefault="00A74759" w:rsidP="00A74759">
      <w:pPr>
        <w:spacing w:line="340" w:lineRule="exact"/>
        <w:rPr>
          <w:color w:val="000000"/>
          <w:sz w:val="24"/>
          <w:szCs w:val="24"/>
          <w:lang w:val="ru-RU"/>
        </w:rPr>
      </w:pPr>
      <w:r>
        <w:rPr>
          <w:color w:val="000000"/>
          <w:szCs w:val="28"/>
        </w:rPr>
        <w:lastRenderedPageBreak/>
        <w:t>S-</w:t>
      </w:r>
      <w:proofErr w:type="spellStart"/>
      <w:r>
        <w:rPr>
          <w:color w:val="000000"/>
          <w:szCs w:val="28"/>
          <w:lang w:val="en-US"/>
        </w:rPr>
        <w:t>zr</w:t>
      </w:r>
      <w:proofErr w:type="spellEnd"/>
      <w:r>
        <w:rPr>
          <w:color w:val="000000"/>
          <w:szCs w:val="28"/>
        </w:rPr>
        <w:t>-210/302</w:t>
      </w:r>
    </w:p>
    <w:p w14:paraId="3E1C79E3" w14:textId="77777777" w:rsidR="00A74759" w:rsidRDefault="00A74759" w:rsidP="00A74759">
      <w:pPr>
        <w:spacing w:line="340" w:lineRule="exact"/>
        <w:rPr>
          <w:color w:val="000000"/>
          <w:sz w:val="24"/>
          <w:szCs w:val="24"/>
        </w:rPr>
      </w:pPr>
    </w:p>
    <w:p w14:paraId="657CD04E" w14:textId="77777777" w:rsidR="00A74759" w:rsidRDefault="00A74759" w:rsidP="00A74759">
      <w:pPr>
        <w:spacing w:line="320" w:lineRule="exact"/>
        <w:ind w:right="3401"/>
        <w:rPr>
          <w:szCs w:val="28"/>
        </w:rPr>
      </w:pPr>
    </w:p>
    <w:p w14:paraId="00502E2F" w14:textId="77777777" w:rsidR="00A74759" w:rsidRDefault="00A74759" w:rsidP="00A74759">
      <w:pPr>
        <w:spacing w:line="320" w:lineRule="exact"/>
        <w:ind w:right="3401"/>
        <w:rPr>
          <w:szCs w:val="28"/>
        </w:rPr>
      </w:pPr>
    </w:p>
    <w:p w14:paraId="1F087F7E" w14:textId="77777777" w:rsidR="00A74759" w:rsidRDefault="00A74759" w:rsidP="00A74759">
      <w:pPr>
        <w:spacing w:line="320" w:lineRule="exact"/>
        <w:ind w:right="3401"/>
        <w:rPr>
          <w:szCs w:val="28"/>
        </w:rPr>
      </w:pPr>
    </w:p>
    <w:p w14:paraId="240FC404" w14:textId="77777777" w:rsidR="00A74759" w:rsidRDefault="00A74759" w:rsidP="00A74759">
      <w:pPr>
        <w:spacing w:line="320" w:lineRule="exact"/>
        <w:ind w:right="3401"/>
        <w:rPr>
          <w:szCs w:val="28"/>
        </w:rPr>
      </w:pPr>
    </w:p>
    <w:p w14:paraId="0BDF9B02" w14:textId="77777777" w:rsidR="00A74759" w:rsidRDefault="00A74759" w:rsidP="00A74759">
      <w:pPr>
        <w:spacing w:line="320" w:lineRule="exact"/>
        <w:ind w:right="3401"/>
        <w:rPr>
          <w:szCs w:val="28"/>
        </w:rPr>
      </w:pPr>
    </w:p>
    <w:p w14:paraId="1C4A4F21" w14:textId="77777777" w:rsidR="00A74759" w:rsidRDefault="00A74759" w:rsidP="00A74759">
      <w:pPr>
        <w:spacing w:line="320" w:lineRule="exact"/>
        <w:ind w:right="3401"/>
        <w:rPr>
          <w:szCs w:val="28"/>
        </w:rPr>
      </w:pPr>
    </w:p>
    <w:p w14:paraId="69CA6FB1" w14:textId="77777777" w:rsidR="00A74759" w:rsidRDefault="00A74759" w:rsidP="00A74759">
      <w:pPr>
        <w:spacing w:line="320" w:lineRule="exact"/>
        <w:ind w:right="3401"/>
        <w:rPr>
          <w:szCs w:val="28"/>
        </w:rPr>
      </w:pPr>
    </w:p>
    <w:p w14:paraId="162BB6D0" w14:textId="77777777" w:rsidR="00A74759" w:rsidRDefault="00A74759" w:rsidP="00A74759">
      <w:pPr>
        <w:autoSpaceDE w:val="0"/>
        <w:autoSpaceDN w:val="0"/>
        <w:adjustRightInd w:val="0"/>
        <w:ind w:right="3542"/>
        <w:rPr>
          <w:rFonts w:eastAsiaTheme="minorHAnsi"/>
          <w:szCs w:val="28"/>
          <w:lang w:eastAsia="en-US"/>
        </w:rPr>
      </w:pPr>
      <w:r>
        <w:rPr>
          <w:szCs w:val="28"/>
        </w:rPr>
        <w:t xml:space="preserve">Про внесення зміни до договору оренди землі в частині заміни сторони на громадянина Єршова Романа </w:t>
      </w:r>
      <w:proofErr w:type="spellStart"/>
      <w:r>
        <w:rPr>
          <w:szCs w:val="28"/>
        </w:rPr>
        <w:t>Вячеславовича</w:t>
      </w:r>
      <w:proofErr w:type="spellEnd"/>
      <w:r>
        <w:rPr>
          <w:szCs w:val="28"/>
        </w:rPr>
        <w:t xml:space="preserve"> </w:t>
      </w:r>
      <w:r>
        <w:rPr>
          <w:rFonts w:eastAsiaTheme="minorHAnsi"/>
          <w:szCs w:val="28"/>
          <w:lang w:eastAsia="en-US"/>
        </w:rPr>
        <w:t xml:space="preserve">для обслуговування нежитлової будівлі </w:t>
      </w:r>
      <w:proofErr w:type="spellStart"/>
      <w:r>
        <w:rPr>
          <w:rFonts w:eastAsiaTheme="minorHAnsi"/>
          <w:szCs w:val="28"/>
          <w:lang w:eastAsia="en-US"/>
        </w:rPr>
        <w:t>склопункту</w:t>
      </w:r>
      <w:proofErr w:type="spellEnd"/>
      <w:r>
        <w:rPr>
          <w:rFonts w:eastAsiaTheme="minorHAnsi"/>
          <w:szCs w:val="28"/>
          <w:lang w:eastAsia="en-US"/>
        </w:rPr>
        <w:t xml:space="preserve"> за </w:t>
      </w:r>
      <w:proofErr w:type="spellStart"/>
      <w:r>
        <w:rPr>
          <w:rFonts w:eastAsiaTheme="minorHAnsi"/>
          <w:szCs w:val="28"/>
          <w:lang w:eastAsia="en-US"/>
        </w:rPr>
        <w:t>адресою</w:t>
      </w:r>
      <w:proofErr w:type="spellEnd"/>
      <w:r>
        <w:rPr>
          <w:rFonts w:eastAsiaTheme="minorHAnsi"/>
          <w:szCs w:val="28"/>
          <w:lang w:eastAsia="en-US"/>
        </w:rPr>
        <w:t>: пр. Богоявленський, 285/6 в Корабельному районі м. Миколаєва (забудована земельна ділянка)</w:t>
      </w:r>
    </w:p>
    <w:p w14:paraId="2611176A" w14:textId="77777777" w:rsidR="00A74759" w:rsidRDefault="00A74759" w:rsidP="00A74759">
      <w:pPr>
        <w:spacing w:line="360" w:lineRule="exact"/>
        <w:ind w:right="4251"/>
        <w:rPr>
          <w:szCs w:val="28"/>
        </w:rPr>
      </w:pPr>
    </w:p>
    <w:p w14:paraId="78BC0CC7" w14:textId="77777777" w:rsidR="00A74759" w:rsidRDefault="00A74759" w:rsidP="00A74759">
      <w:pPr>
        <w:spacing w:line="360" w:lineRule="exact"/>
        <w:rPr>
          <w:szCs w:val="28"/>
        </w:rPr>
      </w:pPr>
      <w:r>
        <w:rPr>
          <w:szCs w:val="28"/>
        </w:rPr>
        <w:t xml:space="preserve">Розглянувши звернення Єршова Романа </w:t>
      </w:r>
      <w:proofErr w:type="spellStart"/>
      <w:r>
        <w:rPr>
          <w:szCs w:val="28"/>
        </w:rPr>
        <w:t>Вячеславовича</w:t>
      </w:r>
      <w:proofErr w:type="spellEnd"/>
      <w:r>
        <w:rPr>
          <w:szCs w:val="28"/>
        </w:rPr>
        <w:t>, дозвільну справу від 22.01.2025 № 19.04-06/1897/2025,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Україні», міська рада</w:t>
      </w:r>
    </w:p>
    <w:p w14:paraId="6143353D" w14:textId="77777777" w:rsidR="00A74759" w:rsidRDefault="00A74759" w:rsidP="00A74759">
      <w:pPr>
        <w:spacing w:line="360" w:lineRule="exact"/>
        <w:rPr>
          <w:szCs w:val="28"/>
        </w:rPr>
      </w:pPr>
    </w:p>
    <w:p w14:paraId="6A5E443E" w14:textId="77777777" w:rsidR="00A74759" w:rsidRDefault="00A74759" w:rsidP="00A74759">
      <w:pPr>
        <w:spacing w:line="360" w:lineRule="exact"/>
        <w:rPr>
          <w:szCs w:val="28"/>
        </w:rPr>
      </w:pPr>
      <w:r>
        <w:rPr>
          <w:szCs w:val="28"/>
        </w:rPr>
        <w:t>ВИРІШИЛА:</w:t>
      </w:r>
    </w:p>
    <w:p w14:paraId="3D6CEB9F" w14:textId="77777777" w:rsidR="00A74759" w:rsidRDefault="00A74759" w:rsidP="00A74759">
      <w:pPr>
        <w:spacing w:line="360" w:lineRule="exact"/>
        <w:rPr>
          <w:szCs w:val="28"/>
        </w:rPr>
      </w:pPr>
    </w:p>
    <w:p w14:paraId="1697F839" w14:textId="77777777" w:rsidR="00A74759" w:rsidRDefault="00A74759" w:rsidP="00A74759">
      <w:pPr>
        <w:spacing w:line="360" w:lineRule="exact"/>
        <w:rPr>
          <w:rFonts w:eastAsiaTheme="minorHAnsi"/>
          <w:szCs w:val="28"/>
          <w:lang w:eastAsia="en-US"/>
        </w:rPr>
      </w:pPr>
      <w:r>
        <w:rPr>
          <w:szCs w:val="28"/>
        </w:rPr>
        <w:t xml:space="preserve">1. Припинити ТОВ «МИКОЛАЇВХІМСНАБ» право користування земельною ділянкою (кадастровий номер </w:t>
      </w:r>
      <w:r>
        <w:rPr>
          <w:rFonts w:eastAsiaTheme="minorHAnsi"/>
          <w:szCs w:val="28"/>
          <w:lang w:eastAsia="en-US"/>
        </w:rPr>
        <w:t>4810136600:05:093:0004</w:t>
      </w:r>
      <w:r>
        <w:rPr>
          <w:szCs w:val="28"/>
        </w:rPr>
        <w:t>) площею 549 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 </w:t>
      </w:r>
      <w:r>
        <w:rPr>
          <w:rFonts w:eastAsiaTheme="minorHAnsi"/>
          <w:szCs w:val="28"/>
          <w:lang w:eastAsia="en-US"/>
        </w:rPr>
        <w:t xml:space="preserve">за </w:t>
      </w:r>
      <w:proofErr w:type="spellStart"/>
      <w:r>
        <w:rPr>
          <w:rFonts w:eastAsiaTheme="minorHAnsi"/>
          <w:szCs w:val="28"/>
          <w:lang w:eastAsia="en-US"/>
        </w:rPr>
        <w:t>адресою</w:t>
      </w:r>
      <w:proofErr w:type="spellEnd"/>
      <w:r>
        <w:rPr>
          <w:rFonts w:eastAsiaTheme="minorHAnsi"/>
          <w:szCs w:val="28"/>
          <w:lang w:eastAsia="en-US"/>
        </w:rPr>
        <w:t>: пр. Богоявленський, 285/6 в Корабельному районі м. Миколаєва.</w:t>
      </w:r>
    </w:p>
    <w:p w14:paraId="5F1A64CB" w14:textId="77777777" w:rsidR="00A74759" w:rsidRDefault="00A74759" w:rsidP="00A74759">
      <w:pPr>
        <w:spacing w:line="360" w:lineRule="exact"/>
        <w:rPr>
          <w:rFonts w:eastAsiaTheme="minorHAnsi"/>
          <w:szCs w:val="28"/>
          <w:lang w:eastAsia="en-US"/>
        </w:rPr>
      </w:pPr>
      <w:r>
        <w:rPr>
          <w:szCs w:val="28"/>
        </w:rPr>
        <w:t xml:space="preserve">1.1. Внести зміни до договору оренди землі, який зареєстровано 03.02.2006 в книзі договорів оренди землі Миколаївської міської ради за № 3881 на земельну ділянку (кадастровий номер </w:t>
      </w:r>
      <w:r>
        <w:rPr>
          <w:rFonts w:eastAsiaTheme="minorHAnsi"/>
          <w:szCs w:val="28"/>
          <w:lang w:eastAsia="en-US"/>
        </w:rPr>
        <w:t>4810136600:05:093:0004</w:t>
      </w:r>
      <w:r>
        <w:rPr>
          <w:szCs w:val="28"/>
        </w:rPr>
        <w:t>) площею 549 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, з цільовим призначенням згідно із класифікацією видів цільового призначення земель: 03.07 - </w:t>
      </w:r>
      <w:r>
        <w:rPr>
          <w:szCs w:val="28"/>
          <w:lang w:eastAsia="uk-UA"/>
        </w:rPr>
        <w:t>для будівництва та обслуговування будівель торгівлі</w:t>
      </w:r>
      <w:r>
        <w:rPr>
          <w:szCs w:val="28"/>
        </w:rPr>
        <w:t xml:space="preserve">, замінивши сторону договору з ТОВ «МИКОЛАЇВХІМСНАБ» на громадянина Єршова Романа </w:t>
      </w:r>
      <w:bookmarkStart w:id="24" w:name="_Hlk176963862"/>
      <w:proofErr w:type="spellStart"/>
      <w:r>
        <w:rPr>
          <w:szCs w:val="28"/>
        </w:rPr>
        <w:t>Вячеславовича</w:t>
      </w:r>
      <w:proofErr w:type="spellEnd"/>
      <w:r>
        <w:rPr>
          <w:szCs w:val="28"/>
        </w:rPr>
        <w:t xml:space="preserve">, </w:t>
      </w:r>
      <w:r>
        <w:rPr>
          <w:rFonts w:eastAsiaTheme="minorHAnsi"/>
          <w:szCs w:val="28"/>
          <w:lang w:eastAsia="en-US"/>
        </w:rPr>
        <w:t xml:space="preserve">для обслуговування нежитлової будівлі </w:t>
      </w:r>
      <w:proofErr w:type="spellStart"/>
      <w:r>
        <w:rPr>
          <w:rFonts w:eastAsiaTheme="minorHAnsi"/>
          <w:szCs w:val="28"/>
          <w:lang w:eastAsia="en-US"/>
        </w:rPr>
        <w:t>склопункту</w:t>
      </w:r>
      <w:proofErr w:type="spellEnd"/>
      <w:r>
        <w:rPr>
          <w:rFonts w:eastAsiaTheme="minorHAnsi"/>
          <w:szCs w:val="28"/>
          <w:lang w:eastAsia="en-US"/>
        </w:rPr>
        <w:t xml:space="preserve"> </w:t>
      </w:r>
      <w:bookmarkEnd w:id="24"/>
      <w:r>
        <w:rPr>
          <w:rFonts w:eastAsiaTheme="minorHAnsi"/>
          <w:szCs w:val="28"/>
          <w:lang w:eastAsia="en-US"/>
        </w:rPr>
        <w:t xml:space="preserve">за </w:t>
      </w:r>
      <w:proofErr w:type="spellStart"/>
      <w:r>
        <w:rPr>
          <w:rFonts w:eastAsiaTheme="minorHAnsi"/>
          <w:szCs w:val="28"/>
          <w:lang w:eastAsia="en-US"/>
        </w:rPr>
        <w:t>адресою</w:t>
      </w:r>
      <w:proofErr w:type="spellEnd"/>
      <w:r>
        <w:rPr>
          <w:rFonts w:eastAsiaTheme="minorHAnsi"/>
          <w:szCs w:val="28"/>
          <w:lang w:eastAsia="en-US"/>
        </w:rPr>
        <w:t>: пр. Богоявленський, 285/6 в Корабельному районі м. Миколаєва</w:t>
      </w:r>
      <w:r>
        <w:rPr>
          <w:szCs w:val="28"/>
        </w:rPr>
        <w:t xml:space="preserve">, згідно з витягом з Державного реєстру речових прав на нерухоме майно право власності, </w:t>
      </w:r>
      <w:r>
        <w:rPr>
          <w:rFonts w:eastAsiaTheme="minorHAnsi"/>
          <w:szCs w:val="28"/>
          <w:lang w:eastAsia="en-US"/>
        </w:rPr>
        <w:t>реєстраційний номер об’єкта нерухомого майна:44106048101,</w:t>
      </w:r>
      <w:r>
        <w:rPr>
          <w:szCs w:val="28"/>
        </w:rPr>
        <w:t xml:space="preserve"> </w:t>
      </w:r>
      <w:r>
        <w:rPr>
          <w:rFonts w:eastAsia="TimesNewRomanPS-BoldMT"/>
          <w:szCs w:val="28"/>
          <w:lang w:eastAsia="en-US"/>
        </w:rPr>
        <w:t>номер відомостей про речове право: 56576805</w:t>
      </w:r>
      <w:r>
        <w:rPr>
          <w:szCs w:val="28"/>
        </w:rPr>
        <w:t xml:space="preserve"> від </w:t>
      </w:r>
      <w:r>
        <w:rPr>
          <w:szCs w:val="28"/>
        </w:rPr>
        <w:lastRenderedPageBreak/>
        <w:t xml:space="preserve">07.09.2024, зареєстровано на підставі </w:t>
      </w:r>
      <w:r>
        <w:rPr>
          <w:rFonts w:eastAsiaTheme="minorHAnsi"/>
          <w:szCs w:val="28"/>
          <w:lang w:eastAsia="en-US"/>
        </w:rPr>
        <w:t>договору купівлі-продажу, серія та номер: 1230, виданого 07.09.2024</w:t>
      </w:r>
      <w:r>
        <w:rPr>
          <w:szCs w:val="28"/>
        </w:rPr>
        <w:t>, відповідно до висновку департаменту архітектури та містобудування Миколаївської міської ради від 24.01.2025 № 4791/12.02.18/25-2 (забудована земельна ділянка).</w:t>
      </w:r>
    </w:p>
    <w:p w14:paraId="1299A188" w14:textId="77777777" w:rsidR="00A74759" w:rsidRDefault="00A74759" w:rsidP="00A74759">
      <w:pPr>
        <w:spacing w:line="360" w:lineRule="exact"/>
        <w:rPr>
          <w:szCs w:val="28"/>
        </w:rPr>
      </w:pPr>
    </w:p>
    <w:p w14:paraId="2AD69375" w14:textId="77777777" w:rsidR="00A74759" w:rsidRDefault="00A74759" w:rsidP="00A74759">
      <w:pPr>
        <w:spacing w:line="360" w:lineRule="exact"/>
        <w:rPr>
          <w:szCs w:val="28"/>
        </w:rPr>
      </w:pPr>
      <w:r>
        <w:rPr>
          <w:szCs w:val="28"/>
        </w:rPr>
        <w:t>2. Землекористувачу:</w:t>
      </w:r>
    </w:p>
    <w:p w14:paraId="04E3BA10" w14:textId="77777777" w:rsidR="00A74759" w:rsidRDefault="00A74759" w:rsidP="00A74759">
      <w:pPr>
        <w:spacing w:line="360" w:lineRule="exact"/>
        <w:rPr>
          <w:szCs w:val="28"/>
        </w:rPr>
      </w:pPr>
      <w:r>
        <w:rPr>
          <w:szCs w:val="28"/>
        </w:rPr>
        <w:t>- укласти договір про зміни до договору оренди землі;</w:t>
      </w:r>
    </w:p>
    <w:p w14:paraId="2F65A106" w14:textId="77777777" w:rsidR="00A74759" w:rsidRDefault="00A74759" w:rsidP="00A74759">
      <w:pPr>
        <w:spacing w:line="360" w:lineRule="exact"/>
        <w:rPr>
          <w:szCs w:val="28"/>
        </w:rPr>
      </w:pPr>
      <w:r>
        <w:rPr>
          <w:szCs w:val="28"/>
        </w:rPr>
        <w:t>- 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68DF3945" w14:textId="77777777" w:rsidR="00A74759" w:rsidRDefault="00A74759" w:rsidP="00A74759">
      <w:pPr>
        <w:spacing w:line="360" w:lineRule="exact"/>
        <w:rPr>
          <w:szCs w:val="28"/>
        </w:rPr>
      </w:pPr>
      <w:r>
        <w:rPr>
          <w:szCs w:val="28"/>
        </w:rPr>
        <w:t>- виконувати обов'язки землекористувача відповідно до вимог Земельного кодексу України.</w:t>
      </w:r>
    </w:p>
    <w:p w14:paraId="56A500F4" w14:textId="77777777" w:rsidR="00A74759" w:rsidRDefault="00A74759" w:rsidP="00A74759">
      <w:pPr>
        <w:spacing w:line="360" w:lineRule="exact"/>
        <w:rPr>
          <w:szCs w:val="28"/>
        </w:rPr>
      </w:pPr>
    </w:p>
    <w:p w14:paraId="13227845" w14:textId="77777777" w:rsidR="00A74759" w:rsidRDefault="00A74759" w:rsidP="00A74759">
      <w:pPr>
        <w:spacing w:line="360" w:lineRule="exact"/>
        <w:rPr>
          <w:szCs w:val="28"/>
        </w:rPr>
      </w:pPr>
      <w:r>
        <w:rPr>
          <w:szCs w:val="28"/>
        </w:rPr>
        <w:t>3. 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2C6CAA90" w14:textId="77777777" w:rsidR="00A74759" w:rsidRDefault="00A74759" w:rsidP="00A74759">
      <w:pPr>
        <w:spacing w:line="360" w:lineRule="exact"/>
        <w:rPr>
          <w:szCs w:val="28"/>
        </w:rPr>
      </w:pPr>
    </w:p>
    <w:p w14:paraId="5FD81254" w14:textId="77777777" w:rsidR="00A74759" w:rsidRDefault="00A74759" w:rsidP="00A74759">
      <w:pPr>
        <w:spacing w:line="360" w:lineRule="exact"/>
        <w:rPr>
          <w:szCs w:val="28"/>
        </w:rPr>
      </w:pPr>
    </w:p>
    <w:p w14:paraId="7F440D4F" w14:textId="77777777" w:rsidR="00A74759" w:rsidRDefault="00A74759" w:rsidP="00A74759">
      <w:pPr>
        <w:spacing w:line="360" w:lineRule="exact"/>
        <w:rPr>
          <w:sz w:val="27"/>
          <w:szCs w:val="27"/>
        </w:rPr>
      </w:pPr>
      <w:r>
        <w:rPr>
          <w:szCs w:val="28"/>
        </w:rPr>
        <w:t xml:space="preserve">Міський голова                                                                                     </w:t>
      </w:r>
      <w:r>
        <w:rPr>
          <w:sz w:val="27"/>
          <w:szCs w:val="27"/>
        </w:rPr>
        <w:t>О. СЄНКЕВИЧ</w:t>
      </w:r>
    </w:p>
    <w:p w14:paraId="4041F638" w14:textId="4D875A9F" w:rsidR="00A74759" w:rsidRDefault="00A74759">
      <w:pPr>
        <w:spacing w:after="160" w:line="259" w:lineRule="auto"/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14:paraId="7AA28FFE" w14:textId="77777777" w:rsidR="00274C2C" w:rsidRDefault="00274C2C" w:rsidP="00274C2C">
      <w:pPr>
        <w:widowControl w:val="0"/>
        <w:ind w:left="70" w:right="-20"/>
        <w:rPr>
          <w:color w:val="000000"/>
          <w:sz w:val="26"/>
          <w:szCs w:val="26"/>
          <w:lang w:val="ru-RU" w:eastAsia="pl-PL"/>
        </w:rPr>
      </w:pPr>
      <w:r>
        <w:rPr>
          <w:color w:val="000000"/>
          <w:sz w:val="26"/>
          <w:szCs w:val="26"/>
          <w:lang w:val="en-AU"/>
        </w:rPr>
        <w:lastRenderedPageBreak/>
        <w:t>s</w:t>
      </w:r>
      <w:r>
        <w:rPr>
          <w:color w:val="000000"/>
          <w:sz w:val="26"/>
          <w:szCs w:val="26"/>
          <w:lang w:val="ru-RU"/>
        </w:rPr>
        <w:t>-</w:t>
      </w:r>
      <w:proofErr w:type="spellStart"/>
      <w:r>
        <w:rPr>
          <w:color w:val="000000"/>
          <w:sz w:val="26"/>
          <w:szCs w:val="26"/>
        </w:rPr>
        <w:t>zr</w:t>
      </w:r>
      <w:proofErr w:type="spellEnd"/>
      <w:r>
        <w:rPr>
          <w:color w:val="000000"/>
          <w:sz w:val="26"/>
          <w:szCs w:val="26"/>
          <w:lang w:val="ru-RU"/>
        </w:rPr>
        <w:t>-200/285</w:t>
      </w:r>
    </w:p>
    <w:p w14:paraId="497B00C7" w14:textId="77777777" w:rsidR="00274C2C" w:rsidRDefault="00274C2C" w:rsidP="00274C2C">
      <w:pPr>
        <w:spacing w:line="240" w:lineRule="exact"/>
        <w:rPr>
          <w:sz w:val="26"/>
          <w:szCs w:val="26"/>
          <w:lang w:val="ru-RU"/>
        </w:rPr>
      </w:pPr>
      <w:bookmarkStart w:id="25" w:name="_Hlk128423827"/>
    </w:p>
    <w:p w14:paraId="0ED9B5BA" w14:textId="77777777" w:rsidR="00274C2C" w:rsidRDefault="00274C2C" w:rsidP="00274C2C">
      <w:pPr>
        <w:spacing w:line="240" w:lineRule="exact"/>
        <w:rPr>
          <w:color w:val="000000"/>
          <w:sz w:val="26"/>
          <w:szCs w:val="26"/>
          <w:lang w:val="ru-RU"/>
        </w:rPr>
      </w:pPr>
    </w:p>
    <w:p w14:paraId="511D5578" w14:textId="77777777" w:rsidR="00274C2C" w:rsidRDefault="00274C2C" w:rsidP="00274C2C">
      <w:pPr>
        <w:spacing w:line="240" w:lineRule="exact"/>
        <w:rPr>
          <w:color w:val="000000"/>
          <w:sz w:val="26"/>
          <w:szCs w:val="26"/>
          <w:lang w:val="ru-RU"/>
        </w:rPr>
      </w:pPr>
    </w:p>
    <w:p w14:paraId="6D64BF92" w14:textId="77777777" w:rsidR="00274C2C" w:rsidRDefault="00274C2C" w:rsidP="00274C2C">
      <w:pPr>
        <w:spacing w:line="240" w:lineRule="exact"/>
        <w:rPr>
          <w:color w:val="000000"/>
          <w:sz w:val="26"/>
          <w:szCs w:val="26"/>
          <w:lang w:val="ru-RU"/>
        </w:rPr>
      </w:pPr>
    </w:p>
    <w:p w14:paraId="4D164238" w14:textId="77777777" w:rsidR="00274C2C" w:rsidRDefault="00274C2C" w:rsidP="00274C2C">
      <w:pPr>
        <w:spacing w:line="240" w:lineRule="exact"/>
        <w:rPr>
          <w:color w:val="000000"/>
          <w:sz w:val="26"/>
          <w:szCs w:val="26"/>
          <w:lang w:val="ru-RU"/>
        </w:rPr>
      </w:pPr>
    </w:p>
    <w:p w14:paraId="69F733AF" w14:textId="77777777" w:rsidR="00274C2C" w:rsidRDefault="00274C2C" w:rsidP="00274C2C">
      <w:pPr>
        <w:spacing w:line="240" w:lineRule="exact"/>
        <w:rPr>
          <w:color w:val="000000"/>
          <w:sz w:val="26"/>
          <w:szCs w:val="26"/>
          <w:lang w:val="ru-RU"/>
        </w:rPr>
      </w:pPr>
    </w:p>
    <w:p w14:paraId="4B86BC81" w14:textId="77777777" w:rsidR="00274C2C" w:rsidRDefault="00274C2C" w:rsidP="00274C2C">
      <w:pPr>
        <w:spacing w:line="240" w:lineRule="exact"/>
        <w:rPr>
          <w:color w:val="000000"/>
          <w:sz w:val="26"/>
          <w:szCs w:val="26"/>
          <w:lang w:val="ru-RU"/>
        </w:rPr>
      </w:pPr>
    </w:p>
    <w:p w14:paraId="2B77CE22" w14:textId="77777777" w:rsidR="00274C2C" w:rsidRDefault="00274C2C" w:rsidP="00274C2C">
      <w:pPr>
        <w:spacing w:after="4" w:line="200" w:lineRule="exact"/>
        <w:rPr>
          <w:sz w:val="26"/>
          <w:szCs w:val="26"/>
          <w:lang w:val="ru-RU"/>
        </w:rPr>
      </w:pPr>
    </w:p>
    <w:p w14:paraId="2E2BAB92" w14:textId="77777777" w:rsidR="00274C2C" w:rsidRDefault="00274C2C" w:rsidP="00274C2C">
      <w:pPr>
        <w:spacing w:after="4" w:line="200" w:lineRule="exact"/>
        <w:rPr>
          <w:sz w:val="26"/>
          <w:szCs w:val="26"/>
          <w:lang w:val="ru-RU"/>
        </w:rPr>
      </w:pPr>
    </w:p>
    <w:p w14:paraId="5C61C2E0" w14:textId="77777777" w:rsidR="00274C2C" w:rsidRDefault="00274C2C" w:rsidP="00274C2C">
      <w:pPr>
        <w:tabs>
          <w:tab w:val="left" w:pos="4500"/>
        </w:tabs>
        <w:ind w:right="1700"/>
        <w:rPr>
          <w:sz w:val="26"/>
          <w:szCs w:val="26"/>
        </w:rPr>
      </w:pPr>
      <w:r>
        <w:rPr>
          <w:sz w:val="26"/>
          <w:szCs w:val="26"/>
        </w:rPr>
        <w:t xml:space="preserve">Про    затвердження    </w:t>
      </w:r>
      <w:proofErr w:type="spellStart"/>
      <w:r>
        <w:rPr>
          <w:sz w:val="26"/>
          <w:szCs w:val="26"/>
        </w:rPr>
        <w:t>проєкту</w:t>
      </w:r>
      <w:proofErr w:type="spellEnd"/>
      <w:r>
        <w:rPr>
          <w:sz w:val="26"/>
          <w:szCs w:val="26"/>
        </w:rPr>
        <w:t xml:space="preserve">     землеустрою   щодо</w:t>
      </w:r>
    </w:p>
    <w:p w14:paraId="2D7DE61D" w14:textId="77777777" w:rsidR="00274C2C" w:rsidRDefault="00274C2C" w:rsidP="00274C2C">
      <w:pPr>
        <w:tabs>
          <w:tab w:val="left" w:pos="4500"/>
        </w:tabs>
        <w:ind w:right="1700"/>
        <w:rPr>
          <w:sz w:val="26"/>
          <w:szCs w:val="26"/>
        </w:rPr>
      </w:pPr>
      <w:r>
        <w:rPr>
          <w:sz w:val="26"/>
          <w:szCs w:val="26"/>
        </w:rPr>
        <w:t>відведення     земельної    ділянки    для    проведення</w:t>
      </w:r>
    </w:p>
    <w:p w14:paraId="51F1BF1A" w14:textId="77777777" w:rsidR="00274C2C" w:rsidRDefault="00274C2C" w:rsidP="00274C2C">
      <w:pPr>
        <w:tabs>
          <w:tab w:val="left" w:pos="4500"/>
        </w:tabs>
        <w:ind w:right="1700"/>
        <w:rPr>
          <w:sz w:val="26"/>
          <w:szCs w:val="26"/>
        </w:rPr>
      </w:pPr>
      <w:r>
        <w:rPr>
          <w:sz w:val="26"/>
          <w:szCs w:val="26"/>
        </w:rPr>
        <w:t>земельних   торгів   для   продажу  права   на земельну</w:t>
      </w:r>
    </w:p>
    <w:p w14:paraId="423D16BF" w14:textId="77777777" w:rsidR="00274C2C" w:rsidRDefault="00274C2C" w:rsidP="00274C2C">
      <w:pPr>
        <w:tabs>
          <w:tab w:val="left" w:pos="4500"/>
        </w:tabs>
        <w:ind w:right="1700"/>
        <w:rPr>
          <w:sz w:val="26"/>
          <w:szCs w:val="26"/>
          <w:lang w:val="ru-RU"/>
        </w:rPr>
      </w:pPr>
      <w:r>
        <w:rPr>
          <w:sz w:val="26"/>
          <w:szCs w:val="26"/>
        </w:rPr>
        <w:t>ділянку (кадастровий  номер 4810136900</w:t>
      </w:r>
      <w:r>
        <w:rPr>
          <w:sz w:val="26"/>
          <w:szCs w:val="26"/>
          <w:lang w:val="ru-RU"/>
        </w:rPr>
        <w:t>:05:033:0010)</w:t>
      </w:r>
    </w:p>
    <w:p w14:paraId="3C9E701C" w14:textId="77777777" w:rsidR="00274C2C" w:rsidRDefault="00274C2C" w:rsidP="00274C2C">
      <w:pPr>
        <w:tabs>
          <w:tab w:val="left" w:pos="4500"/>
        </w:tabs>
        <w:ind w:right="1700"/>
        <w:rPr>
          <w:sz w:val="26"/>
          <w:szCs w:val="26"/>
        </w:rPr>
      </w:pPr>
      <w:r>
        <w:rPr>
          <w:sz w:val="26"/>
          <w:szCs w:val="26"/>
        </w:rPr>
        <w:t xml:space="preserve">по пр. Миру,23/2 в </w:t>
      </w:r>
      <w:proofErr w:type="spellStart"/>
      <w:r>
        <w:rPr>
          <w:sz w:val="26"/>
          <w:szCs w:val="26"/>
        </w:rPr>
        <w:t>Інгульському</w:t>
      </w:r>
      <w:proofErr w:type="spellEnd"/>
      <w:r>
        <w:rPr>
          <w:sz w:val="26"/>
          <w:szCs w:val="26"/>
        </w:rPr>
        <w:t xml:space="preserve"> районі м. Миколаєва</w:t>
      </w:r>
    </w:p>
    <w:p w14:paraId="253FAA08" w14:textId="77777777" w:rsidR="00274C2C" w:rsidRDefault="00274C2C" w:rsidP="00274C2C">
      <w:pPr>
        <w:tabs>
          <w:tab w:val="left" w:pos="4500"/>
        </w:tabs>
        <w:ind w:right="1700"/>
        <w:rPr>
          <w:sz w:val="26"/>
          <w:szCs w:val="26"/>
        </w:rPr>
      </w:pPr>
      <w:r>
        <w:rPr>
          <w:sz w:val="26"/>
          <w:szCs w:val="26"/>
        </w:rPr>
        <w:t>(незабудована земельна ділянка)</w:t>
      </w:r>
    </w:p>
    <w:p w14:paraId="166AAFCE" w14:textId="77777777" w:rsidR="00274C2C" w:rsidRDefault="00274C2C" w:rsidP="00274C2C">
      <w:pPr>
        <w:widowControl w:val="0"/>
        <w:tabs>
          <w:tab w:val="left" w:pos="1308"/>
          <w:tab w:val="left" w:pos="3039"/>
          <w:tab w:val="left" w:pos="4745"/>
        </w:tabs>
        <w:ind w:right="3402"/>
        <w:rPr>
          <w:color w:val="000000"/>
          <w:sz w:val="26"/>
          <w:szCs w:val="26"/>
          <w:lang w:eastAsia="pl-PL"/>
        </w:rPr>
      </w:pPr>
    </w:p>
    <w:p w14:paraId="15E71C79" w14:textId="77777777" w:rsidR="00274C2C" w:rsidRDefault="00274C2C" w:rsidP="00274C2C">
      <w:pPr>
        <w:widowControl w:val="0"/>
        <w:tabs>
          <w:tab w:val="left" w:pos="1308"/>
          <w:tab w:val="left" w:pos="3039"/>
          <w:tab w:val="left" w:pos="4745"/>
        </w:tabs>
        <w:ind w:right="3402"/>
        <w:rPr>
          <w:color w:val="000000"/>
          <w:sz w:val="26"/>
          <w:szCs w:val="26"/>
        </w:rPr>
      </w:pPr>
    </w:p>
    <w:bookmarkEnd w:id="25"/>
    <w:p w14:paraId="5E3C0EFE" w14:textId="77777777" w:rsidR="00274C2C" w:rsidRDefault="00274C2C" w:rsidP="00274C2C">
      <w:pPr>
        <w:widowContro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Розглянувши звернення   ТОВ «</w:t>
      </w:r>
      <w:proofErr w:type="spellStart"/>
      <w:r>
        <w:rPr>
          <w:color w:val="000000"/>
          <w:sz w:val="26"/>
          <w:szCs w:val="26"/>
        </w:rPr>
        <w:t>РенеСанс</w:t>
      </w:r>
      <w:proofErr w:type="spellEnd"/>
      <w:r>
        <w:rPr>
          <w:color w:val="000000"/>
          <w:sz w:val="26"/>
          <w:szCs w:val="26"/>
        </w:rPr>
        <w:t xml:space="preserve">», </w:t>
      </w:r>
      <w:r>
        <w:rPr>
          <w:sz w:val="26"/>
          <w:szCs w:val="26"/>
        </w:rPr>
        <w:t xml:space="preserve">дозвільну справу  від 10.06.2019                      № 000430,   </w:t>
      </w:r>
      <w:r>
        <w:rPr>
          <w:color w:val="000000"/>
          <w:sz w:val="26"/>
          <w:szCs w:val="26"/>
        </w:rPr>
        <w:t xml:space="preserve">  містобудівну документацію м. Миколаєва,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з метою сприяння соціально-економічному розвитку міста, керуючись Конституцією України, Земельним кодексом України, Законом України «Про місцеве самоврядування в Україні», міська рада</w:t>
      </w:r>
    </w:p>
    <w:p w14:paraId="41181997" w14:textId="77777777" w:rsidR="00274C2C" w:rsidRDefault="00274C2C" w:rsidP="00274C2C">
      <w:pPr>
        <w:widowControl w:val="0"/>
        <w:rPr>
          <w:sz w:val="26"/>
          <w:szCs w:val="26"/>
        </w:rPr>
      </w:pPr>
    </w:p>
    <w:p w14:paraId="549A7E3C" w14:textId="77777777" w:rsidR="00274C2C" w:rsidRDefault="00274C2C" w:rsidP="00274C2C">
      <w:pPr>
        <w:widowControl w:val="0"/>
        <w:ind w:right="-2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ВИРІШИЛА:</w:t>
      </w:r>
      <w:bookmarkStart w:id="26" w:name="_Hlk127093121"/>
    </w:p>
    <w:p w14:paraId="45E9AF78" w14:textId="77777777" w:rsidR="00274C2C" w:rsidRDefault="00274C2C" w:rsidP="00274C2C">
      <w:pPr>
        <w:widowControl w:val="0"/>
        <w:ind w:right="-20"/>
        <w:rPr>
          <w:sz w:val="26"/>
          <w:szCs w:val="26"/>
        </w:rPr>
      </w:pPr>
    </w:p>
    <w:p w14:paraId="30FD691C" w14:textId="77777777" w:rsidR="00274C2C" w:rsidRDefault="00274C2C" w:rsidP="00274C2C">
      <w:pPr>
        <w:ind w:right="-5" w:firstLine="540"/>
        <w:rPr>
          <w:sz w:val="26"/>
          <w:szCs w:val="26"/>
        </w:rPr>
      </w:pPr>
      <w:r>
        <w:rPr>
          <w:color w:val="000000"/>
          <w:sz w:val="26"/>
          <w:szCs w:val="26"/>
          <w:shd w:val="clear" w:color="auto" w:fill="FFFFFF"/>
        </w:rPr>
        <w:tab/>
        <w:t xml:space="preserve"> </w:t>
      </w:r>
      <w:r>
        <w:rPr>
          <w:sz w:val="26"/>
          <w:szCs w:val="26"/>
        </w:rPr>
        <w:t xml:space="preserve">1.Затвердити </w:t>
      </w:r>
      <w:proofErr w:type="spellStart"/>
      <w:r>
        <w:rPr>
          <w:sz w:val="26"/>
          <w:szCs w:val="26"/>
        </w:rPr>
        <w:t>проєкт</w:t>
      </w:r>
      <w:proofErr w:type="spellEnd"/>
      <w:r>
        <w:rPr>
          <w:sz w:val="26"/>
          <w:szCs w:val="26"/>
        </w:rPr>
        <w:t xml:space="preserve"> землеустрою щодо відведення земельної ділянки (кадастровий номер 4810136900</w:t>
      </w:r>
      <w:r>
        <w:rPr>
          <w:sz w:val="26"/>
          <w:szCs w:val="26"/>
          <w:lang w:val="ru-RU"/>
        </w:rPr>
        <w:t xml:space="preserve">:05:033:0010) </w:t>
      </w:r>
      <w:r>
        <w:rPr>
          <w:sz w:val="26"/>
          <w:szCs w:val="26"/>
        </w:rPr>
        <w:t xml:space="preserve">площею 258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 xml:space="preserve">, за рахунок земель комунальної власності міста, </w:t>
      </w:r>
      <w:r>
        <w:rPr>
          <w:color w:val="000000"/>
          <w:sz w:val="26"/>
          <w:szCs w:val="26"/>
        </w:rPr>
        <w:t>з цільовим призначенням згідно з класифікатором видів цільового призначення земельних ділянок:</w:t>
      </w:r>
      <w:r>
        <w:rPr>
          <w:sz w:val="26"/>
          <w:szCs w:val="26"/>
        </w:rPr>
        <w:t xml:space="preserve"> 03.08- для будівництва та обслуговування закладів громадського харчування, по пр.Миру,23/2 в </w:t>
      </w:r>
      <w:proofErr w:type="spellStart"/>
      <w:r>
        <w:rPr>
          <w:sz w:val="26"/>
          <w:szCs w:val="26"/>
        </w:rPr>
        <w:t>Інгульському</w:t>
      </w:r>
      <w:proofErr w:type="spellEnd"/>
      <w:r>
        <w:rPr>
          <w:sz w:val="26"/>
          <w:szCs w:val="26"/>
        </w:rPr>
        <w:t xml:space="preserve"> районі                                 м. Миколаєва, відповідно до висновку департаменту архітектури та містобудування Миколаївської міської ради від 21.02.2025 №10480/12.02.18/25-2 (незабудована земельна ділянка).</w:t>
      </w:r>
    </w:p>
    <w:p w14:paraId="04B61AD6" w14:textId="77777777" w:rsidR="00274C2C" w:rsidRDefault="00274C2C" w:rsidP="00274C2C">
      <w:pPr>
        <w:ind w:right="1" w:firstLine="540"/>
        <w:rPr>
          <w:sz w:val="26"/>
          <w:szCs w:val="26"/>
        </w:rPr>
      </w:pPr>
      <w:r>
        <w:rPr>
          <w:sz w:val="26"/>
          <w:szCs w:val="26"/>
        </w:rPr>
        <w:t>Обмеження у використанні згідно з Порядком ведення Державного земельного кадастру, затвердженим постановою Кабінету Міністрів України від 17.10.2012                        № 1051:</w:t>
      </w:r>
    </w:p>
    <w:p w14:paraId="5930380A" w14:textId="77777777" w:rsidR="00274C2C" w:rsidRDefault="00274C2C" w:rsidP="00274C2C">
      <w:pPr>
        <w:ind w:right="-5" w:firstLine="540"/>
        <w:rPr>
          <w:sz w:val="26"/>
          <w:szCs w:val="26"/>
        </w:rPr>
      </w:pPr>
      <w:r>
        <w:rPr>
          <w:sz w:val="26"/>
          <w:szCs w:val="26"/>
        </w:rPr>
        <w:t xml:space="preserve">- 01.08 - «охоронна зона навколо інженерних комунікацій» на частину земельної ділянки площею 41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  <w:lang w:val="ru-RU"/>
        </w:rPr>
        <w:t>;</w:t>
      </w:r>
    </w:p>
    <w:p w14:paraId="29E2CF98" w14:textId="77777777" w:rsidR="00274C2C" w:rsidRDefault="00274C2C" w:rsidP="00274C2C">
      <w:pPr>
        <w:ind w:right="-5" w:firstLine="540"/>
        <w:rPr>
          <w:sz w:val="26"/>
          <w:szCs w:val="26"/>
        </w:rPr>
      </w:pPr>
      <w:r>
        <w:rPr>
          <w:sz w:val="26"/>
          <w:szCs w:val="26"/>
        </w:rPr>
        <w:t>- 01.05 - «охоронна зона навколо (вздовж) об</w:t>
      </w:r>
      <w:r>
        <w:rPr>
          <w:sz w:val="26"/>
          <w:szCs w:val="26"/>
          <w:lang w:val="ru-RU"/>
        </w:rPr>
        <w:t>’</w:t>
      </w:r>
      <w:proofErr w:type="spellStart"/>
      <w:r>
        <w:rPr>
          <w:sz w:val="26"/>
          <w:szCs w:val="26"/>
        </w:rPr>
        <w:t>єкта</w:t>
      </w:r>
      <w:proofErr w:type="spellEnd"/>
      <w:r>
        <w:rPr>
          <w:sz w:val="26"/>
          <w:szCs w:val="26"/>
        </w:rPr>
        <w:t xml:space="preserve"> енергетичної системи» на частину земельної ділянки площею 100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>.</w:t>
      </w:r>
      <w:bookmarkEnd w:id="26"/>
    </w:p>
    <w:p w14:paraId="7D42CCA3" w14:textId="77777777" w:rsidR="00274C2C" w:rsidRDefault="00274C2C" w:rsidP="00274C2C">
      <w:pPr>
        <w:widowControl w:val="0"/>
        <w:rPr>
          <w:color w:val="000000"/>
          <w:sz w:val="26"/>
          <w:szCs w:val="26"/>
          <w:lang w:eastAsia="pl-PL"/>
        </w:rPr>
      </w:pPr>
      <w:r>
        <w:rPr>
          <w:color w:val="000000"/>
          <w:sz w:val="26"/>
          <w:szCs w:val="26"/>
        </w:rPr>
        <w:t>2. 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06B181EE" w14:textId="77777777" w:rsidR="00274C2C" w:rsidRDefault="00274C2C" w:rsidP="00274C2C">
      <w:pPr>
        <w:widowControl w:val="0"/>
        <w:rPr>
          <w:color w:val="000000"/>
          <w:sz w:val="26"/>
          <w:szCs w:val="26"/>
        </w:rPr>
      </w:pPr>
    </w:p>
    <w:p w14:paraId="62D22C8C" w14:textId="77777777" w:rsidR="00274C2C" w:rsidRDefault="00274C2C" w:rsidP="00274C2C">
      <w:pPr>
        <w:widowControl w:val="0"/>
        <w:rPr>
          <w:color w:val="000000"/>
          <w:sz w:val="26"/>
          <w:szCs w:val="26"/>
        </w:rPr>
      </w:pPr>
    </w:p>
    <w:p w14:paraId="5CAC722E" w14:textId="315DAC07" w:rsidR="00A74759" w:rsidRPr="006E4D17" w:rsidRDefault="00274C2C" w:rsidP="00274C2C">
      <w:pPr>
        <w:ind w:right="32"/>
        <w:rPr>
          <w:szCs w:val="28"/>
        </w:rPr>
      </w:pPr>
      <w:proofErr w:type="spellStart"/>
      <w:r>
        <w:rPr>
          <w:sz w:val="26"/>
          <w:szCs w:val="26"/>
          <w:lang w:val="ru-RU"/>
        </w:rPr>
        <w:t>Міський</w:t>
      </w:r>
      <w:proofErr w:type="spellEnd"/>
      <w:r>
        <w:rPr>
          <w:sz w:val="26"/>
          <w:szCs w:val="26"/>
          <w:lang w:val="ru-RU"/>
        </w:rPr>
        <w:t xml:space="preserve"> голова                                                                                                 О.СЄНКЕВИЧ</w:t>
      </w:r>
    </w:p>
    <w:sectPr w:rsidR="00A74759" w:rsidRPr="006E4D17" w:rsidSect="00BF7550">
      <w:headerReference w:type="default" r:id="rId20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DEA05" w14:textId="77777777" w:rsidR="008835AF" w:rsidRDefault="008835AF">
      <w:r>
        <w:separator/>
      </w:r>
    </w:p>
  </w:endnote>
  <w:endnote w:type="continuationSeparator" w:id="0">
    <w:p w14:paraId="5AEC6BD2" w14:textId="77777777" w:rsidR="008835AF" w:rsidRDefault="00883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NewRomanPS-Bold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41214" w14:textId="77777777" w:rsidR="008835AF" w:rsidRDefault="008835AF">
      <w:r>
        <w:separator/>
      </w:r>
    </w:p>
  </w:footnote>
  <w:footnote w:type="continuationSeparator" w:id="0">
    <w:p w14:paraId="4F669015" w14:textId="77777777" w:rsidR="008835AF" w:rsidRDefault="00883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E6359" w14:textId="77777777" w:rsidR="00AC561D" w:rsidRDefault="00274C2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1C"/>
    <w:rsid w:val="000136CD"/>
    <w:rsid w:val="00046AEE"/>
    <w:rsid w:val="00085384"/>
    <w:rsid w:val="00092885"/>
    <w:rsid w:val="00111DC8"/>
    <w:rsid w:val="00126D33"/>
    <w:rsid w:val="0013767A"/>
    <w:rsid w:val="001662B2"/>
    <w:rsid w:val="001712B5"/>
    <w:rsid w:val="00187F8A"/>
    <w:rsid w:val="001A0088"/>
    <w:rsid w:val="001B4033"/>
    <w:rsid w:val="001F018C"/>
    <w:rsid w:val="001F01DC"/>
    <w:rsid w:val="00215194"/>
    <w:rsid w:val="002332E1"/>
    <w:rsid w:val="002334CC"/>
    <w:rsid w:val="00233DA3"/>
    <w:rsid w:val="00274C2C"/>
    <w:rsid w:val="00283E70"/>
    <w:rsid w:val="002C69C2"/>
    <w:rsid w:val="002E1E47"/>
    <w:rsid w:val="002E1ECC"/>
    <w:rsid w:val="002F41B1"/>
    <w:rsid w:val="0035387F"/>
    <w:rsid w:val="00360ED0"/>
    <w:rsid w:val="0036119D"/>
    <w:rsid w:val="003A077D"/>
    <w:rsid w:val="00417392"/>
    <w:rsid w:val="004456A5"/>
    <w:rsid w:val="00447124"/>
    <w:rsid w:val="00474F8C"/>
    <w:rsid w:val="004D20F6"/>
    <w:rsid w:val="004E0D54"/>
    <w:rsid w:val="004F7EC3"/>
    <w:rsid w:val="0050679C"/>
    <w:rsid w:val="005868BF"/>
    <w:rsid w:val="005D051C"/>
    <w:rsid w:val="005D46AB"/>
    <w:rsid w:val="006063AE"/>
    <w:rsid w:val="00610872"/>
    <w:rsid w:val="006400E3"/>
    <w:rsid w:val="00652661"/>
    <w:rsid w:val="0066408D"/>
    <w:rsid w:val="006A38CF"/>
    <w:rsid w:val="006A44F1"/>
    <w:rsid w:val="00707344"/>
    <w:rsid w:val="007434D3"/>
    <w:rsid w:val="00751C8B"/>
    <w:rsid w:val="007622DF"/>
    <w:rsid w:val="007A5B52"/>
    <w:rsid w:val="007A79F8"/>
    <w:rsid w:val="007D75BF"/>
    <w:rsid w:val="007F40C8"/>
    <w:rsid w:val="008401F3"/>
    <w:rsid w:val="00862E46"/>
    <w:rsid w:val="008835AF"/>
    <w:rsid w:val="00891532"/>
    <w:rsid w:val="008F06CA"/>
    <w:rsid w:val="008F37C6"/>
    <w:rsid w:val="0090334B"/>
    <w:rsid w:val="0092514F"/>
    <w:rsid w:val="009365F2"/>
    <w:rsid w:val="00942AB4"/>
    <w:rsid w:val="009679F3"/>
    <w:rsid w:val="00974E10"/>
    <w:rsid w:val="0099740D"/>
    <w:rsid w:val="00A22BA0"/>
    <w:rsid w:val="00A261B8"/>
    <w:rsid w:val="00A74759"/>
    <w:rsid w:val="00A870A2"/>
    <w:rsid w:val="00AB445A"/>
    <w:rsid w:val="00B34AE6"/>
    <w:rsid w:val="00B36275"/>
    <w:rsid w:val="00B555F8"/>
    <w:rsid w:val="00B71A51"/>
    <w:rsid w:val="00B96AFD"/>
    <w:rsid w:val="00BB754E"/>
    <w:rsid w:val="00BB76FA"/>
    <w:rsid w:val="00BC2B9B"/>
    <w:rsid w:val="00BF7550"/>
    <w:rsid w:val="00C033CA"/>
    <w:rsid w:val="00C04627"/>
    <w:rsid w:val="00C05FE4"/>
    <w:rsid w:val="00C232BB"/>
    <w:rsid w:val="00C23E9E"/>
    <w:rsid w:val="00C33635"/>
    <w:rsid w:val="00C341F3"/>
    <w:rsid w:val="00CC65E5"/>
    <w:rsid w:val="00D127C8"/>
    <w:rsid w:val="00D34F9E"/>
    <w:rsid w:val="00D65DA8"/>
    <w:rsid w:val="00D66A8B"/>
    <w:rsid w:val="00D71A24"/>
    <w:rsid w:val="00DE3669"/>
    <w:rsid w:val="00DF64E1"/>
    <w:rsid w:val="00E35B54"/>
    <w:rsid w:val="00E84769"/>
    <w:rsid w:val="00E957C3"/>
    <w:rsid w:val="00F00ECB"/>
    <w:rsid w:val="00F352B6"/>
    <w:rsid w:val="00F37365"/>
    <w:rsid w:val="00F44DB0"/>
    <w:rsid w:val="00F537C0"/>
    <w:rsid w:val="00F60D3C"/>
    <w:rsid w:val="00F65F35"/>
    <w:rsid w:val="00F865CF"/>
    <w:rsid w:val="00F934BC"/>
    <w:rsid w:val="00F95D35"/>
    <w:rsid w:val="00FB2EF9"/>
    <w:rsid w:val="00FD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71CAF06E"/>
  <w15:chartTrackingRefBased/>
  <w15:docId w15:val="{26B10F2F-4A4E-465E-96B4-3B7F1051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5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51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5D051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5D051C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qFormat/>
    <w:rsid w:val="005D051C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character" w:styleId="a6">
    <w:name w:val="Hyperlink"/>
    <w:uiPriority w:val="99"/>
    <w:rsid w:val="005D051C"/>
    <w:rPr>
      <w:rFonts w:cs="Times New Roman"/>
      <w:color w:val="0000FF"/>
      <w:u w:val="single"/>
    </w:rPr>
  </w:style>
  <w:style w:type="paragraph" w:styleId="a7">
    <w:name w:val="No Spacing"/>
    <w:uiPriority w:val="1"/>
    <w:qFormat/>
    <w:rsid w:val="001F01DC"/>
    <w:pPr>
      <w:spacing w:line="256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Normal (Web)"/>
    <w:basedOn w:val="a"/>
    <w:uiPriority w:val="99"/>
    <w:semiHidden/>
    <w:unhideWhenUsed/>
    <w:rsid w:val="004D20F6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styleId="a9">
    <w:name w:val="footer"/>
    <w:basedOn w:val="a"/>
    <w:link w:val="aa"/>
    <w:uiPriority w:val="99"/>
    <w:unhideWhenUsed/>
    <w:rsid w:val="00FB2EF9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B2EF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FollowedHyperlink"/>
    <w:basedOn w:val="a0"/>
    <w:uiPriority w:val="99"/>
    <w:semiHidden/>
    <w:unhideWhenUsed/>
    <w:rsid w:val="00FB2EF9"/>
    <w:rPr>
      <w:color w:val="954F72" w:themeColor="followedHyperlink"/>
      <w:u w:val="single"/>
    </w:rPr>
  </w:style>
  <w:style w:type="paragraph" w:styleId="ac">
    <w:name w:val="Body Text"/>
    <w:basedOn w:val="a"/>
    <w:link w:val="ad"/>
    <w:uiPriority w:val="99"/>
    <w:semiHidden/>
    <w:unhideWhenUsed/>
    <w:rsid w:val="00A74759"/>
    <w:pPr>
      <w:spacing w:after="120"/>
      <w:ind w:firstLine="0"/>
      <w:jc w:val="left"/>
    </w:pPr>
    <w:rPr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semiHidden/>
    <w:rsid w:val="00A7475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krada.gov.ua/files/APRAD/2024/S_zr_245_175%20%D0%9F%D0%BB%D0%B5%D1%81%D0%BD%D1%8F%D0%B2%D0%B0.docx" TargetMode="External"/><Relationship Id="rId13" Type="http://schemas.openxmlformats.org/officeDocument/2006/relationships/hyperlink" Target="https://mkrada.gov.ua/files/APRAD/2024/S_zr_205_491%20%D0%A8%D0%B5%D0%B2%D1%8F%D0%BA%D0%BE%D0%B2%D0%B0%20%D0%AE%D0%BB%D1%96%D1%8F%20%D0%9C%D0%B8%D0%BA%D0%BE%D0%BB%D0%B0%D1%97%D0%B2%D0%BD%D0%B0%20%D0%92%D0%B0%D0%B4%D0%B8%D0%BC%20%D0%A1%D0%B5%D1%80%D0%B3%D1%96%D0%B9%D0%BE%D0%B2%D0%B8%D1%87%20%D1%82%D0%B0%20%D0%92%D1%94%D1%81%D0%BD%D0%B0%20%D0%A1%D0%B5%D1%80%D0%B3%D1%96%D1%97%D0%B2%D0%BD%D0%B0%5b1%5d.docx" TargetMode="External"/><Relationship Id="rId18" Type="http://schemas.openxmlformats.org/officeDocument/2006/relationships/hyperlink" Target="https://mkrada.gov.ua/files/APRAD/2024/S-zr-210_302.docx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hyperlink" Target="https://mkrada.gov.ua/files/APRAD/2024/S_zr_245_171%20%D0%91%D0%BE%D0%B1%D1%80%D0%BE%D0%B2%D0%B0%20%D0%9D.%D0%A1..docx" TargetMode="External"/><Relationship Id="rId17" Type="http://schemas.openxmlformats.org/officeDocument/2006/relationships/hyperlink" Target="https://mkrada.gov.ua/files/APRAD/2024/s-zr-155-299.docx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krada.gov.ua/files/APRAD/2024/S-zr-250-390_%D0%A0%D1%96%D1%88%D0%B5%D0%BD%D0%BD%D1%8F__.docx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yperlink" Target="https://mkrada.gov.ua/files/APRAD/2024/S_zr_210_285%20%D0%91%D0%BE%D0%B9%D1%87%D1%83%D0%BA.docx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mkrada.gov.ua/files/APRAD/2024/S_zr_210_305%20%D0%91%D0%B0%D0%BD%D0%B4%D1%80%D1%83%20%D0%86%D0%91-%D0%90%D0%BA%D1%82%D0%B8%D0%B2%20%D0%BF%D0%BE%D0%B4%D1%96%D0%BB.docx" TargetMode="External"/><Relationship Id="rId10" Type="http://schemas.openxmlformats.org/officeDocument/2006/relationships/hyperlink" Target="https://mkrada.gov.ua/files/APRAD/2024/S-zr-210_300%20%D0%94%D1%8F%D1%87%D0%BA%D0%BE%D0%B2%20(2).docx" TargetMode="External"/><Relationship Id="rId19" Type="http://schemas.openxmlformats.org/officeDocument/2006/relationships/hyperlink" Target="https://mkrada.gov.ua/files/APRAD/2024/S-zr-200-285%20%D0%A0%D0%B5%D0%BD%D0%B5%D0%A1%D0%B0%D0%BD%D1%81%20%D0%BE%D0%BD%D0%BE%D0%B2%D0%BB%D0%B5%D0%BD%D0%B5.docx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krada.gov.ua/files/APRAD/2024/S_zr_245-164_%D0%9C%D0%B0%D0%BB%D0%B0%D1%89%D1%83%D0%BA_%D0%93%D0%B0%D0%BD%D0%BD%D0%B0_%D0%9E%D0%BB%D0%B5%D0%BA%D1%81%D0%B0%D0%BD%D0%B4%D1%80%D1%96%D0%B2%D0%BD%D0%B0.docx" TargetMode="External"/><Relationship Id="rId14" Type="http://schemas.openxmlformats.org/officeDocument/2006/relationships/hyperlink" Target="https://mkrada.gov.ua/files/APRAD/2024/S-zr-155-278.doc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27</Pages>
  <Words>27991</Words>
  <Characters>15956</Characters>
  <Application>Microsoft Office Word</Application>
  <DocSecurity>0</DocSecurity>
  <Lines>132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5</cp:revision>
  <dcterms:created xsi:type="dcterms:W3CDTF">2025-02-17T08:19:00Z</dcterms:created>
  <dcterms:modified xsi:type="dcterms:W3CDTF">2025-04-25T10:32:00Z</dcterms:modified>
</cp:coreProperties>
</file>