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3F94" w14:textId="77777777" w:rsidR="005D051C" w:rsidRDefault="004A133D" w:rsidP="005D051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D359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5029072" r:id="rId7"/>
        </w:object>
      </w:r>
    </w:p>
    <w:p w14:paraId="5676EB6E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2B32AC8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5212BC5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3D15ADC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0197754E" w14:textId="77777777" w:rsidR="005D051C" w:rsidRDefault="005D051C" w:rsidP="005D051C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A7BDA79" w14:textId="77777777" w:rsidR="005D051C" w:rsidRPr="007D75BF" w:rsidRDefault="005D051C" w:rsidP="005D051C">
      <w:pPr>
        <w:ind w:firstLine="0"/>
        <w:jc w:val="center"/>
        <w:rPr>
          <w:spacing w:val="40"/>
          <w:sz w:val="20"/>
        </w:rPr>
      </w:pPr>
    </w:p>
    <w:p w14:paraId="6C792315" w14:textId="77777777" w:rsidR="005D051C" w:rsidRDefault="005D051C" w:rsidP="005D051C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7E43BAC6" w14:textId="4C2F804A" w:rsidR="005D051C" w:rsidRDefault="00F60D3C" w:rsidP="005D051C">
      <w:pPr>
        <w:ind w:firstLine="0"/>
        <w:jc w:val="center"/>
        <w:rPr>
          <w:spacing w:val="40"/>
        </w:rPr>
      </w:pPr>
      <w:r w:rsidRPr="00F60D3C">
        <w:rPr>
          <w:spacing w:val="40"/>
          <w:lang w:val="ru-RU"/>
        </w:rPr>
        <w:t>4</w:t>
      </w:r>
      <w:r w:rsidR="00751C61">
        <w:rPr>
          <w:spacing w:val="40"/>
          <w:lang w:val="ru-RU"/>
        </w:rPr>
        <w:t>2</w:t>
      </w:r>
      <w:r w:rsidR="005D051C">
        <w:rPr>
          <w:spacing w:val="40"/>
        </w:rPr>
        <w:t xml:space="preserve"> сесія Миколаївської міської ради </w:t>
      </w:r>
      <w:r w:rsidR="005D051C">
        <w:rPr>
          <w:spacing w:val="40"/>
          <w:lang w:val="en-US"/>
        </w:rPr>
        <w:t>VIII</w:t>
      </w:r>
      <w:r w:rsidR="005D051C">
        <w:rPr>
          <w:spacing w:val="40"/>
        </w:rPr>
        <w:t xml:space="preserve"> скликання</w:t>
      </w:r>
    </w:p>
    <w:p w14:paraId="076133F2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71281B0" w14:textId="2092C019" w:rsidR="005D051C" w:rsidRDefault="005D051C" w:rsidP="005D051C">
      <w:pPr>
        <w:ind w:firstLine="0"/>
      </w:pPr>
      <w:r>
        <w:t xml:space="preserve">від </w:t>
      </w:r>
      <w:r w:rsidR="00751C61">
        <w:t>27</w:t>
      </w:r>
      <w:r>
        <w:t>.</w:t>
      </w:r>
      <w:r w:rsidR="00F60D3C" w:rsidRPr="00F60D3C">
        <w:t>0</w:t>
      </w:r>
      <w:r w:rsidR="00751C61">
        <w:rPr>
          <w:lang w:val="ru-RU"/>
        </w:rPr>
        <w:t>3</w:t>
      </w:r>
      <w:r>
        <w:t>.202</w:t>
      </w:r>
      <w:r w:rsidR="00F60D3C" w:rsidRPr="0015347F">
        <w:rPr>
          <w:lang w:val="ru-RU"/>
        </w:rPr>
        <w:t>5</w:t>
      </w:r>
      <w:r>
        <w:t xml:space="preserve">                                                                                            м. Миколаїв</w:t>
      </w:r>
    </w:p>
    <w:p w14:paraId="5C060E4F" w14:textId="004E1838" w:rsidR="005D051C" w:rsidRDefault="005D051C" w:rsidP="005D051C">
      <w:pPr>
        <w:ind w:firstLine="0"/>
      </w:pPr>
    </w:p>
    <w:p w14:paraId="6F5FD093" w14:textId="322C9EC5" w:rsidR="005D051C" w:rsidRDefault="005D051C" w:rsidP="005D051C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74D3B9DD" w14:textId="77777777" w:rsidR="004E346B" w:rsidRDefault="004E346B" w:rsidP="005D051C">
      <w:pPr>
        <w:ind w:firstLine="0"/>
        <w:jc w:val="center"/>
        <w:rPr>
          <w:b/>
          <w:bCs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6"/>
        <w:gridCol w:w="1773"/>
        <w:gridCol w:w="6519"/>
      </w:tblGrid>
      <w:tr w:rsidR="004E346B" w14:paraId="53FD19FA" w14:textId="77777777" w:rsidTr="00BC6025">
        <w:tc>
          <w:tcPr>
            <w:tcW w:w="1346" w:type="dxa"/>
          </w:tcPr>
          <w:p w14:paraId="77E3603A" w14:textId="4DDFF88B" w:rsidR="004E346B" w:rsidRDefault="004E346B" w:rsidP="004E346B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2</w:t>
            </w:r>
            <w:r w:rsidRPr="006A2433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104</w:t>
            </w:r>
          </w:p>
        </w:tc>
        <w:tc>
          <w:tcPr>
            <w:tcW w:w="1773" w:type="dxa"/>
          </w:tcPr>
          <w:p w14:paraId="68EF7ED7" w14:textId="70EB3FBB" w:rsidR="004E346B" w:rsidRPr="004E346B" w:rsidRDefault="004E346B" w:rsidP="004E346B">
            <w:pPr>
              <w:spacing w:line="228" w:lineRule="auto"/>
              <w:ind w:firstLine="0"/>
              <w:jc w:val="center"/>
              <w:rPr>
                <w:bCs/>
                <w:szCs w:val="28"/>
              </w:rPr>
            </w:pPr>
            <w:r w:rsidRPr="004E346B">
              <w:rPr>
                <w:bCs/>
                <w:color w:val="303030"/>
                <w:highlight w:val="white"/>
              </w:rPr>
              <w:t>s-fk-011</w:t>
            </w:r>
          </w:p>
        </w:tc>
        <w:tc>
          <w:tcPr>
            <w:tcW w:w="6519" w:type="dxa"/>
          </w:tcPr>
          <w:p w14:paraId="7C0DA2D4" w14:textId="77777777" w:rsidR="004E346B" w:rsidRDefault="004E346B" w:rsidP="004E346B">
            <w:pPr>
              <w:tabs>
                <w:tab w:val="left" w:pos="1500"/>
              </w:tabs>
              <w:ind w:firstLine="0"/>
            </w:pPr>
            <w:r>
              <w:t>Про затвердження розпоряджень міського голови</w:t>
            </w:r>
          </w:p>
          <w:p w14:paraId="61C1699A" w14:textId="2A61913D" w:rsidR="004E346B" w:rsidRPr="008A22E1" w:rsidRDefault="004E346B" w:rsidP="004E346B">
            <w:pPr>
              <w:tabs>
                <w:tab w:val="left" w:pos="1500"/>
              </w:tabs>
              <w:ind w:firstLine="0"/>
              <w:rPr>
                <w:b/>
                <w:bCs/>
                <w:szCs w:val="28"/>
              </w:rPr>
            </w:pPr>
          </w:p>
        </w:tc>
      </w:tr>
      <w:tr w:rsidR="004E346B" w14:paraId="6C690C1A" w14:textId="77777777" w:rsidTr="00BC6025">
        <w:tc>
          <w:tcPr>
            <w:tcW w:w="1346" w:type="dxa"/>
          </w:tcPr>
          <w:p w14:paraId="2FDA6E47" w14:textId="0C6E2870" w:rsidR="004E346B" w:rsidRDefault="004E346B" w:rsidP="004E346B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105</w:t>
            </w:r>
          </w:p>
        </w:tc>
        <w:tc>
          <w:tcPr>
            <w:tcW w:w="1773" w:type="dxa"/>
          </w:tcPr>
          <w:p w14:paraId="69C56731" w14:textId="58FCAFA5" w:rsidR="004E346B" w:rsidRPr="004E346B" w:rsidRDefault="004E346B" w:rsidP="004E346B">
            <w:pPr>
              <w:spacing w:line="228" w:lineRule="auto"/>
              <w:ind w:firstLine="0"/>
              <w:jc w:val="center"/>
              <w:rPr>
                <w:bCs/>
                <w:szCs w:val="28"/>
              </w:rPr>
            </w:pPr>
            <w:r w:rsidRPr="004E346B">
              <w:rPr>
                <w:bCs/>
                <w:color w:val="303030"/>
                <w:highlight w:val="white"/>
              </w:rPr>
              <w:t>s-fk-012</w:t>
            </w:r>
          </w:p>
        </w:tc>
        <w:tc>
          <w:tcPr>
            <w:tcW w:w="6519" w:type="dxa"/>
          </w:tcPr>
          <w:p w14:paraId="16704739" w14:textId="2959177B" w:rsidR="004E346B" w:rsidRPr="008A22E1" w:rsidRDefault="004E346B" w:rsidP="004E346B">
            <w:pPr>
              <w:tabs>
                <w:tab w:val="left" w:pos="1500"/>
              </w:tabs>
              <w:ind w:firstLine="0"/>
              <w:rPr>
                <w:b/>
                <w:bCs/>
                <w:szCs w:val="28"/>
              </w:rPr>
            </w:pPr>
            <w:r>
              <w:t>Про передачу об'єктів права комунальної власності Миколаївської міської територіальної громади до державної власності</w:t>
            </w:r>
          </w:p>
        </w:tc>
      </w:tr>
      <w:tr w:rsidR="004E346B" w14:paraId="152A7B13" w14:textId="77777777" w:rsidTr="00BC6025">
        <w:tc>
          <w:tcPr>
            <w:tcW w:w="1346" w:type="dxa"/>
          </w:tcPr>
          <w:p w14:paraId="15023CB5" w14:textId="30FD4D01" w:rsidR="004E346B" w:rsidRDefault="004E346B" w:rsidP="004E346B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106</w:t>
            </w:r>
          </w:p>
        </w:tc>
        <w:tc>
          <w:tcPr>
            <w:tcW w:w="1773" w:type="dxa"/>
          </w:tcPr>
          <w:p w14:paraId="11DF9797" w14:textId="3C9270C3" w:rsidR="004E346B" w:rsidRPr="004E346B" w:rsidRDefault="004E346B" w:rsidP="004E346B">
            <w:pPr>
              <w:spacing w:line="228" w:lineRule="auto"/>
              <w:ind w:firstLine="0"/>
              <w:jc w:val="center"/>
              <w:rPr>
                <w:bCs/>
                <w:szCs w:val="28"/>
              </w:rPr>
            </w:pPr>
            <w:r w:rsidRPr="004E346B">
              <w:rPr>
                <w:bCs/>
                <w:color w:val="303030"/>
                <w:highlight w:val="white"/>
              </w:rPr>
              <w:t>s-fk-013</w:t>
            </w:r>
          </w:p>
        </w:tc>
        <w:tc>
          <w:tcPr>
            <w:tcW w:w="6519" w:type="dxa"/>
          </w:tcPr>
          <w:p w14:paraId="7AEDF059" w14:textId="0CBE87D2" w:rsidR="004E346B" w:rsidRPr="008A22E1" w:rsidRDefault="004E346B" w:rsidP="004E346B">
            <w:pPr>
              <w:tabs>
                <w:tab w:val="left" w:pos="1500"/>
              </w:tabs>
              <w:ind w:firstLine="0"/>
              <w:rPr>
                <w:b/>
                <w:bCs/>
                <w:szCs w:val="28"/>
              </w:rPr>
            </w:pPr>
            <w:r>
              <w:t xml:space="preserve">Про надання згоди на прийняття до комунальної </w:t>
            </w:r>
            <w:proofErr w:type="spellStart"/>
            <w:r>
              <w:t>влacнocтi</w:t>
            </w:r>
            <w:proofErr w:type="spellEnd"/>
            <w:r>
              <w:t xml:space="preserve"> об’єктів права іншої власності</w:t>
            </w:r>
          </w:p>
        </w:tc>
      </w:tr>
      <w:tr w:rsidR="004E346B" w14:paraId="32CBAFC3" w14:textId="77777777" w:rsidTr="00BC6025">
        <w:tc>
          <w:tcPr>
            <w:tcW w:w="1346" w:type="dxa"/>
          </w:tcPr>
          <w:p w14:paraId="19C03B61" w14:textId="4CCE024E" w:rsidR="004E346B" w:rsidRDefault="004E346B" w:rsidP="004E346B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107</w:t>
            </w:r>
          </w:p>
        </w:tc>
        <w:tc>
          <w:tcPr>
            <w:tcW w:w="1773" w:type="dxa"/>
          </w:tcPr>
          <w:p w14:paraId="7EB2C9E8" w14:textId="26CDB481" w:rsidR="004E346B" w:rsidRPr="004E346B" w:rsidRDefault="004E346B" w:rsidP="004E346B">
            <w:pPr>
              <w:spacing w:line="228" w:lineRule="auto"/>
              <w:ind w:firstLine="0"/>
              <w:jc w:val="center"/>
              <w:rPr>
                <w:bCs/>
                <w:szCs w:val="28"/>
              </w:rPr>
            </w:pPr>
            <w:r w:rsidRPr="004E346B">
              <w:rPr>
                <w:bCs/>
                <w:color w:val="303030"/>
                <w:highlight w:val="white"/>
              </w:rPr>
              <w:t>s-fk-016</w:t>
            </w:r>
          </w:p>
        </w:tc>
        <w:tc>
          <w:tcPr>
            <w:tcW w:w="6519" w:type="dxa"/>
          </w:tcPr>
          <w:p w14:paraId="02452C93" w14:textId="6F75B0DE" w:rsidR="004E346B" w:rsidRPr="008A22E1" w:rsidRDefault="004E346B" w:rsidP="004E346B">
            <w:pPr>
              <w:tabs>
                <w:tab w:val="left" w:pos="1500"/>
              </w:tabs>
              <w:ind w:firstLine="0"/>
              <w:rPr>
                <w:b/>
                <w:bCs/>
                <w:szCs w:val="28"/>
              </w:rPr>
            </w:pPr>
            <w:r>
              <w:t>Про передачу об'єктів права комунальної власності Миколаївської міської територіальної громади до державної власності</w:t>
            </w:r>
          </w:p>
        </w:tc>
      </w:tr>
      <w:tr w:rsidR="004E346B" w14:paraId="02C0D972" w14:textId="77777777" w:rsidTr="00BC6025">
        <w:tc>
          <w:tcPr>
            <w:tcW w:w="1346" w:type="dxa"/>
          </w:tcPr>
          <w:p w14:paraId="4B2293B3" w14:textId="43F50F7B" w:rsidR="004E346B" w:rsidRDefault="004E346B" w:rsidP="004E346B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108</w:t>
            </w:r>
          </w:p>
        </w:tc>
        <w:tc>
          <w:tcPr>
            <w:tcW w:w="1773" w:type="dxa"/>
          </w:tcPr>
          <w:p w14:paraId="08890BED" w14:textId="49644591" w:rsidR="004E346B" w:rsidRPr="004E346B" w:rsidRDefault="004E346B" w:rsidP="004E346B">
            <w:pPr>
              <w:spacing w:line="228" w:lineRule="auto"/>
              <w:ind w:firstLine="0"/>
              <w:jc w:val="center"/>
              <w:rPr>
                <w:bCs/>
                <w:szCs w:val="28"/>
              </w:rPr>
            </w:pPr>
            <w:r w:rsidRPr="004E346B">
              <w:rPr>
                <w:bCs/>
                <w:color w:val="303030"/>
                <w:highlight w:val="white"/>
              </w:rPr>
              <w:t>s-fk-017</w:t>
            </w:r>
          </w:p>
        </w:tc>
        <w:tc>
          <w:tcPr>
            <w:tcW w:w="6519" w:type="dxa"/>
          </w:tcPr>
          <w:p w14:paraId="3C9A33C5" w14:textId="4ACCEE31" w:rsidR="004E346B" w:rsidRPr="005815D5" w:rsidRDefault="004E346B" w:rsidP="004E346B">
            <w:pPr>
              <w:tabs>
                <w:tab w:val="left" w:pos="1500"/>
              </w:tabs>
              <w:ind w:firstLine="0"/>
              <w:rPr>
                <w:b/>
                <w:bCs/>
                <w:szCs w:val="28"/>
              </w:rPr>
            </w:pPr>
            <w:r>
              <w:t>Про збільшення розміру статутного капіталу комунального некомерційного підприємства Миколаївської міської ради «Міська лікарня № 4» та затвердження Статуту в новій редакції</w:t>
            </w:r>
          </w:p>
        </w:tc>
      </w:tr>
      <w:tr w:rsidR="00A7665B" w14:paraId="672B68E7" w14:textId="77777777" w:rsidTr="00BC6025">
        <w:tc>
          <w:tcPr>
            <w:tcW w:w="1346" w:type="dxa"/>
          </w:tcPr>
          <w:p w14:paraId="3B62ABD4" w14:textId="771CA924" w:rsidR="00A7665B" w:rsidRDefault="00A7665B" w:rsidP="00A7665B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 w:rsidR="004E346B">
              <w:rPr>
                <w:b/>
                <w:bCs/>
                <w:szCs w:val="28"/>
              </w:rPr>
              <w:t>109</w:t>
            </w:r>
          </w:p>
        </w:tc>
        <w:tc>
          <w:tcPr>
            <w:tcW w:w="1773" w:type="dxa"/>
          </w:tcPr>
          <w:p w14:paraId="5366AD72" w14:textId="7767FFBE" w:rsidR="00A7665B" w:rsidRPr="00D07E68" w:rsidRDefault="004E346B" w:rsidP="004E346B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4E346B">
              <w:rPr>
                <w:bCs/>
                <w:color w:val="303030"/>
                <w:highlight w:val="white"/>
              </w:rPr>
              <w:t>s-fk-01</w:t>
            </w:r>
            <w:r>
              <w:rPr>
                <w:bCs/>
                <w:color w:val="303030"/>
              </w:rPr>
              <w:t>9</w:t>
            </w:r>
          </w:p>
        </w:tc>
        <w:tc>
          <w:tcPr>
            <w:tcW w:w="6519" w:type="dxa"/>
          </w:tcPr>
          <w:p w14:paraId="46452F11" w14:textId="3BA880D4" w:rsidR="00A7665B" w:rsidRPr="008A22E1" w:rsidRDefault="004E346B" w:rsidP="004E346B">
            <w:pPr>
              <w:tabs>
                <w:tab w:val="left" w:pos="1500"/>
              </w:tabs>
              <w:ind w:firstLine="0"/>
              <w:rPr>
                <w:b/>
                <w:bCs/>
                <w:szCs w:val="28"/>
              </w:rPr>
            </w:pPr>
            <w:r>
              <w:t>Про внесення змін та доповнення до рішення міської ради від 24.12.2020 №2/29 «Про розподіл повноважень при передачі в оренду майна, що належить до комунальної власності територіальної громади міста Миколаєва, затвердження Переліку підприємств, установ, організацій, що надають соціально важливі послуги населенню, та Переліку другого типу (зі змінами та доповненнями)»</w:t>
            </w:r>
          </w:p>
        </w:tc>
      </w:tr>
    </w:tbl>
    <w:p w14:paraId="5F33065F" w14:textId="77777777" w:rsidR="005D051C" w:rsidRPr="00FB2823" w:rsidRDefault="005D051C" w:rsidP="005D051C">
      <w:pPr>
        <w:ind w:firstLine="0"/>
        <w:jc w:val="center"/>
        <w:rPr>
          <w:b/>
          <w:bCs/>
          <w:sz w:val="26"/>
          <w:szCs w:val="26"/>
        </w:rPr>
      </w:pPr>
    </w:p>
    <w:p w14:paraId="43885955" w14:textId="77777777" w:rsidR="005D051C" w:rsidRPr="007D75BF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Рішення ухвалює</w:t>
      </w:r>
    </w:p>
    <w:p w14:paraId="60D7DE27" w14:textId="7FA5E2A9" w:rsidR="005D051C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БІЛЬШІСТЬ ВІД ЗАГАЛЬНОГО СКЛАДУ</w:t>
      </w:r>
    </w:p>
    <w:p w14:paraId="19F56FD9" w14:textId="77777777" w:rsidR="0027640E" w:rsidRPr="007D75BF" w:rsidRDefault="0027640E" w:rsidP="005D051C">
      <w:pPr>
        <w:ind w:firstLine="0"/>
        <w:jc w:val="center"/>
        <w:rPr>
          <w:b/>
          <w:bCs/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5D051C" w:rsidRPr="007D75BF" w14:paraId="73BA8220" w14:textId="77777777" w:rsidTr="00F475A8">
        <w:tc>
          <w:tcPr>
            <w:tcW w:w="704" w:type="dxa"/>
            <w:vAlign w:val="center"/>
          </w:tcPr>
          <w:p w14:paraId="54727AEC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6946" w:type="dxa"/>
            <w:vAlign w:val="center"/>
          </w:tcPr>
          <w:p w14:paraId="46E29A22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E3FE17D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Вибір </w:t>
            </w:r>
          </w:p>
        </w:tc>
      </w:tr>
      <w:tr w:rsidR="005815D5" w:rsidRPr="007D75BF" w14:paraId="7AE1D407" w14:textId="77777777" w:rsidTr="00F475A8">
        <w:tc>
          <w:tcPr>
            <w:tcW w:w="704" w:type="dxa"/>
          </w:tcPr>
          <w:p w14:paraId="551F006E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1.</w:t>
            </w:r>
          </w:p>
        </w:tc>
        <w:tc>
          <w:tcPr>
            <w:tcW w:w="6946" w:type="dxa"/>
            <w:vAlign w:val="bottom"/>
          </w:tcPr>
          <w:p w14:paraId="21607113" w14:textId="0DB604A6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r w:rsidRPr="005815D5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BDEBC13" w14:textId="1F41536C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24F4317D" w14:textId="77777777" w:rsidTr="00F475A8">
        <w:tc>
          <w:tcPr>
            <w:tcW w:w="704" w:type="dxa"/>
          </w:tcPr>
          <w:p w14:paraId="44901A69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2.</w:t>
            </w:r>
          </w:p>
        </w:tc>
        <w:tc>
          <w:tcPr>
            <w:tcW w:w="6946" w:type="dxa"/>
            <w:vAlign w:val="bottom"/>
          </w:tcPr>
          <w:p w14:paraId="67521060" w14:textId="1ADD02EA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proofErr w:type="spellStart"/>
            <w:r w:rsidRPr="005815D5">
              <w:rPr>
                <w:color w:val="000000"/>
              </w:rPr>
              <w:t>Ременнікова</w:t>
            </w:r>
            <w:proofErr w:type="spellEnd"/>
            <w:r w:rsidRPr="005815D5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524B11BC" w14:textId="74F3610A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3852A14E" w14:textId="77777777" w:rsidTr="00F475A8">
        <w:tc>
          <w:tcPr>
            <w:tcW w:w="704" w:type="dxa"/>
          </w:tcPr>
          <w:p w14:paraId="471B5A3B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3.</w:t>
            </w:r>
          </w:p>
        </w:tc>
        <w:tc>
          <w:tcPr>
            <w:tcW w:w="6946" w:type="dxa"/>
            <w:vAlign w:val="bottom"/>
          </w:tcPr>
          <w:p w14:paraId="7F6170C2" w14:textId="2BC57DBC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r w:rsidRPr="005815D5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82FAED2" w14:textId="735059E8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303564A0" w14:textId="77777777" w:rsidTr="00F475A8">
        <w:tc>
          <w:tcPr>
            <w:tcW w:w="704" w:type="dxa"/>
          </w:tcPr>
          <w:p w14:paraId="55030035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lastRenderedPageBreak/>
              <w:t>4.</w:t>
            </w:r>
          </w:p>
        </w:tc>
        <w:tc>
          <w:tcPr>
            <w:tcW w:w="6946" w:type="dxa"/>
            <w:vAlign w:val="bottom"/>
          </w:tcPr>
          <w:p w14:paraId="6F2BC70B" w14:textId="52756E03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proofErr w:type="spellStart"/>
            <w:r w:rsidRPr="005815D5">
              <w:rPr>
                <w:color w:val="000000"/>
              </w:rPr>
              <w:t>Бабаріка</w:t>
            </w:r>
            <w:proofErr w:type="spellEnd"/>
            <w:r w:rsidRPr="005815D5">
              <w:rPr>
                <w:color w:val="000000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D7FF05F" w14:textId="51EFC350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4C812573" w14:textId="77777777" w:rsidTr="00F475A8">
        <w:tc>
          <w:tcPr>
            <w:tcW w:w="704" w:type="dxa"/>
          </w:tcPr>
          <w:p w14:paraId="0B620833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5.</w:t>
            </w:r>
          </w:p>
        </w:tc>
        <w:tc>
          <w:tcPr>
            <w:tcW w:w="6946" w:type="dxa"/>
            <w:vAlign w:val="bottom"/>
          </w:tcPr>
          <w:p w14:paraId="4AE1373C" w14:textId="7E0A4553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proofErr w:type="spellStart"/>
            <w:r w:rsidRPr="005815D5">
              <w:rPr>
                <w:color w:val="000000"/>
              </w:rPr>
              <w:t>Ільюк</w:t>
            </w:r>
            <w:proofErr w:type="spellEnd"/>
            <w:r w:rsidRPr="005815D5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D10E72B" w14:textId="78DCC0D4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4BDC4659" w14:textId="77777777" w:rsidTr="00F475A8">
        <w:tc>
          <w:tcPr>
            <w:tcW w:w="704" w:type="dxa"/>
          </w:tcPr>
          <w:p w14:paraId="11869BE6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6.</w:t>
            </w:r>
          </w:p>
        </w:tc>
        <w:tc>
          <w:tcPr>
            <w:tcW w:w="6946" w:type="dxa"/>
            <w:vAlign w:val="bottom"/>
          </w:tcPr>
          <w:p w14:paraId="74178857" w14:textId="6B1271FE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proofErr w:type="spellStart"/>
            <w:r w:rsidRPr="005815D5">
              <w:rPr>
                <w:color w:val="000000"/>
              </w:rPr>
              <w:t>Тріщанович</w:t>
            </w:r>
            <w:proofErr w:type="spellEnd"/>
            <w:r w:rsidRPr="005815D5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45D65DE0" w14:textId="3C0EA518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3688A7E6" w14:textId="77777777" w:rsidTr="00F475A8">
        <w:tc>
          <w:tcPr>
            <w:tcW w:w="704" w:type="dxa"/>
          </w:tcPr>
          <w:p w14:paraId="5C83945B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7.</w:t>
            </w:r>
          </w:p>
        </w:tc>
        <w:tc>
          <w:tcPr>
            <w:tcW w:w="6946" w:type="dxa"/>
            <w:vAlign w:val="bottom"/>
          </w:tcPr>
          <w:p w14:paraId="3EDF4099" w14:textId="3DAC0C64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r w:rsidRPr="005815D5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15BE09BF" w14:textId="73DF508A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47863E17" w14:textId="77777777" w:rsidTr="00F475A8">
        <w:tc>
          <w:tcPr>
            <w:tcW w:w="704" w:type="dxa"/>
          </w:tcPr>
          <w:p w14:paraId="339DEF48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8.</w:t>
            </w:r>
          </w:p>
        </w:tc>
        <w:tc>
          <w:tcPr>
            <w:tcW w:w="6946" w:type="dxa"/>
            <w:vAlign w:val="bottom"/>
          </w:tcPr>
          <w:p w14:paraId="4CF176FF" w14:textId="0C64408F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proofErr w:type="spellStart"/>
            <w:r w:rsidRPr="005815D5">
              <w:rPr>
                <w:color w:val="000000"/>
              </w:rPr>
              <w:t>Шапошнікова</w:t>
            </w:r>
            <w:proofErr w:type="spellEnd"/>
            <w:r w:rsidRPr="005815D5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666EE64E" w14:textId="7E369EEB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6691D725" w14:textId="77777777" w:rsidTr="00F475A8">
        <w:tc>
          <w:tcPr>
            <w:tcW w:w="704" w:type="dxa"/>
          </w:tcPr>
          <w:p w14:paraId="0408C696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9.</w:t>
            </w:r>
          </w:p>
        </w:tc>
        <w:tc>
          <w:tcPr>
            <w:tcW w:w="6946" w:type="dxa"/>
            <w:vAlign w:val="bottom"/>
          </w:tcPr>
          <w:p w14:paraId="5FB70DE1" w14:textId="7D0D5475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r w:rsidRPr="005815D5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C9C6315" w14:textId="732D6D24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1009266E" w14:textId="77777777" w:rsidTr="00F475A8">
        <w:tc>
          <w:tcPr>
            <w:tcW w:w="704" w:type="dxa"/>
          </w:tcPr>
          <w:p w14:paraId="03F7A154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10.</w:t>
            </w:r>
          </w:p>
        </w:tc>
        <w:tc>
          <w:tcPr>
            <w:tcW w:w="6946" w:type="dxa"/>
            <w:vAlign w:val="bottom"/>
          </w:tcPr>
          <w:p w14:paraId="4DF4C2CB" w14:textId="036E1AA6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r w:rsidRPr="005815D5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1E1D730" w14:textId="75FF0C73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07D4CE8E" w14:textId="77777777" w:rsidTr="00F475A8">
        <w:tc>
          <w:tcPr>
            <w:tcW w:w="704" w:type="dxa"/>
          </w:tcPr>
          <w:p w14:paraId="4A140335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11.</w:t>
            </w:r>
          </w:p>
        </w:tc>
        <w:tc>
          <w:tcPr>
            <w:tcW w:w="6946" w:type="dxa"/>
            <w:vAlign w:val="bottom"/>
          </w:tcPr>
          <w:p w14:paraId="7CCBD966" w14:textId="3200F572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proofErr w:type="spellStart"/>
            <w:r w:rsidRPr="005815D5">
              <w:rPr>
                <w:color w:val="000000"/>
              </w:rPr>
              <w:t>Мєдвєдєв</w:t>
            </w:r>
            <w:proofErr w:type="spellEnd"/>
            <w:r w:rsidRPr="005815D5">
              <w:rPr>
                <w:color w:val="000000"/>
              </w:rPr>
              <w:t xml:space="preserve"> Олександр </w:t>
            </w:r>
            <w:proofErr w:type="spellStart"/>
            <w:r w:rsidRPr="005815D5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33601365" w14:textId="5759E683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61C23969" w14:textId="77777777" w:rsidTr="00F475A8">
        <w:tc>
          <w:tcPr>
            <w:tcW w:w="704" w:type="dxa"/>
          </w:tcPr>
          <w:p w14:paraId="0A04CE4B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12.</w:t>
            </w:r>
          </w:p>
        </w:tc>
        <w:tc>
          <w:tcPr>
            <w:tcW w:w="6946" w:type="dxa"/>
            <w:vAlign w:val="bottom"/>
          </w:tcPr>
          <w:p w14:paraId="756AC944" w14:textId="69D4F785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r w:rsidRPr="005815D5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CB8347C" w14:textId="592794C2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6798256F" w14:textId="77777777" w:rsidTr="00F475A8">
        <w:tc>
          <w:tcPr>
            <w:tcW w:w="704" w:type="dxa"/>
          </w:tcPr>
          <w:p w14:paraId="73214C1B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13.</w:t>
            </w:r>
          </w:p>
        </w:tc>
        <w:tc>
          <w:tcPr>
            <w:tcW w:w="6946" w:type="dxa"/>
            <w:vAlign w:val="bottom"/>
          </w:tcPr>
          <w:p w14:paraId="5F719547" w14:textId="2A2892BE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r w:rsidRPr="005815D5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378AD2C" w14:textId="57B2B996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1A207CD5" w14:textId="77777777" w:rsidTr="00F475A8">
        <w:tc>
          <w:tcPr>
            <w:tcW w:w="704" w:type="dxa"/>
          </w:tcPr>
          <w:p w14:paraId="52E0F2DB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14.</w:t>
            </w:r>
          </w:p>
        </w:tc>
        <w:tc>
          <w:tcPr>
            <w:tcW w:w="6946" w:type="dxa"/>
            <w:vAlign w:val="bottom"/>
          </w:tcPr>
          <w:p w14:paraId="1AD1AC1A" w14:textId="71924C4D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proofErr w:type="spellStart"/>
            <w:r w:rsidRPr="005815D5">
              <w:rPr>
                <w:color w:val="000000"/>
              </w:rPr>
              <w:t>Топчий</w:t>
            </w:r>
            <w:proofErr w:type="spellEnd"/>
            <w:r w:rsidRPr="005815D5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8C4348A" w14:textId="0CC4D73B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2740ADC0" w14:textId="77777777" w:rsidTr="00F475A8">
        <w:tc>
          <w:tcPr>
            <w:tcW w:w="704" w:type="dxa"/>
          </w:tcPr>
          <w:p w14:paraId="6B61C407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15.</w:t>
            </w:r>
          </w:p>
        </w:tc>
        <w:tc>
          <w:tcPr>
            <w:tcW w:w="6946" w:type="dxa"/>
            <w:vAlign w:val="bottom"/>
          </w:tcPr>
          <w:p w14:paraId="20AA39C7" w14:textId="1486188A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proofErr w:type="spellStart"/>
            <w:r w:rsidRPr="005815D5">
              <w:rPr>
                <w:color w:val="000000"/>
              </w:rPr>
              <w:t>Агабеков</w:t>
            </w:r>
            <w:proofErr w:type="spellEnd"/>
            <w:r w:rsidRPr="005815D5">
              <w:rPr>
                <w:color w:val="000000"/>
              </w:rPr>
              <w:t xml:space="preserve"> </w:t>
            </w:r>
            <w:proofErr w:type="spellStart"/>
            <w:r w:rsidRPr="005815D5">
              <w:rPr>
                <w:color w:val="000000"/>
              </w:rPr>
              <w:t>Раміль</w:t>
            </w:r>
            <w:proofErr w:type="spellEnd"/>
            <w:r w:rsidRPr="005815D5">
              <w:rPr>
                <w:color w:val="000000"/>
              </w:rPr>
              <w:t xml:space="preserve"> </w:t>
            </w:r>
            <w:proofErr w:type="spellStart"/>
            <w:r w:rsidRPr="005815D5">
              <w:rPr>
                <w:color w:val="000000"/>
              </w:rPr>
              <w:t>Заур</w:t>
            </w:r>
            <w:proofErr w:type="spellEnd"/>
            <w:r w:rsidRPr="005815D5">
              <w:rPr>
                <w:color w:val="000000"/>
              </w:rPr>
              <w:t xml:space="preserve"> </w:t>
            </w:r>
            <w:proofErr w:type="spellStart"/>
            <w:r w:rsidRPr="005815D5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3D775D3C" w14:textId="6972CE89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628C4258" w14:textId="77777777" w:rsidTr="00F475A8">
        <w:tc>
          <w:tcPr>
            <w:tcW w:w="704" w:type="dxa"/>
          </w:tcPr>
          <w:p w14:paraId="77566840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16.</w:t>
            </w:r>
          </w:p>
        </w:tc>
        <w:tc>
          <w:tcPr>
            <w:tcW w:w="6946" w:type="dxa"/>
            <w:vAlign w:val="bottom"/>
          </w:tcPr>
          <w:p w14:paraId="48EA66B8" w14:textId="776835A1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r w:rsidRPr="005815D5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63738A44" w14:textId="2C511169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626569A1" w14:textId="77777777" w:rsidTr="00F475A8">
        <w:tc>
          <w:tcPr>
            <w:tcW w:w="704" w:type="dxa"/>
          </w:tcPr>
          <w:p w14:paraId="39DA1C89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17.</w:t>
            </w:r>
          </w:p>
        </w:tc>
        <w:tc>
          <w:tcPr>
            <w:tcW w:w="6946" w:type="dxa"/>
            <w:vAlign w:val="bottom"/>
          </w:tcPr>
          <w:p w14:paraId="7F858331" w14:textId="73DE56F9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proofErr w:type="spellStart"/>
            <w:r w:rsidRPr="005815D5">
              <w:rPr>
                <w:color w:val="000000"/>
              </w:rPr>
              <w:t>Фалько</w:t>
            </w:r>
            <w:proofErr w:type="spellEnd"/>
            <w:r w:rsidRPr="005815D5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006DD52" w14:textId="05AF9D31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37551E61" w14:textId="77777777" w:rsidTr="00F475A8">
        <w:tc>
          <w:tcPr>
            <w:tcW w:w="704" w:type="dxa"/>
          </w:tcPr>
          <w:p w14:paraId="67923355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18.</w:t>
            </w:r>
          </w:p>
        </w:tc>
        <w:tc>
          <w:tcPr>
            <w:tcW w:w="6946" w:type="dxa"/>
            <w:vAlign w:val="bottom"/>
          </w:tcPr>
          <w:p w14:paraId="6EC828A8" w14:textId="33BB8778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r w:rsidRPr="005815D5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0FCC9AA3" w14:textId="297114A0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57F105C4" w14:textId="77777777" w:rsidTr="00F475A8">
        <w:tc>
          <w:tcPr>
            <w:tcW w:w="704" w:type="dxa"/>
          </w:tcPr>
          <w:p w14:paraId="577B4DCC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19.</w:t>
            </w:r>
          </w:p>
        </w:tc>
        <w:tc>
          <w:tcPr>
            <w:tcW w:w="6946" w:type="dxa"/>
            <w:vAlign w:val="bottom"/>
          </w:tcPr>
          <w:p w14:paraId="30646DCB" w14:textId="3C48C78F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r w:rsidRPr="005815D5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7D4C0B1" w14:textId="5DD64E68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4975E634" w14:textId="77777777" w:rsidTr="00F475A8">
        <w:tc>
          <w:tcPr>
            <w:tcW w:w="704" w:type="dxa"/>
          </w:tcPr>
          <w:p w14:paraId="54770446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20.</w:t>
            </w:r>
          </w:p>
        </w:tc>
        <w:tc>
          <w:tcPr>
            <w:tcW w:w="6946" w:type="dxa"/>
            <w:vAlign w:val="bottom"/>
          </w:tcPr>
          <w:p w14:paraId="74EBC3A0" w14:textId="4F1C7EEF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proofErr w:type="spellStart"/>
            <w:r w:rsidRPr="005815D5">
              <w:rPr>
                <w:color w:val="000000"/>
              </w:rPr>
              <w:t>Капацина</w:t>
            </w:r>
            <w:proofErr w:type="spellEnd"/>
            <w:r w:rsidRPr="005815D5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13BCB4EF" w14:textId="434DBC20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3896623B" w14:textId="77777777" w:rsidTr="00F475A8">
        <w:tc>
          <w:tcPr>
            <w:tcW w:w="704" w:type="dxa"/>
          </w:tcPr>
          <w:p w14:paraId="4B0D2744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21.</w:t>
            </w:r>
          </w:p>
        </w:tc>
        <w:tc>
          <w:tcPr>
            <w:tcW w:w="6946" w:type="dxa"/>
            <w:vAlign w:val="bottom"/>
          </w:tcPr>
          <w:p w14:paraId="52A83564" w14:textId="133E6354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proofErr w:type="spellStart"/>
            <w:r w:rsidRPr="005815D5">
              <w:rPr>
                <w:color w:val="000000"/>
              </w:rPr>
              <w:t>Сєнкевич</w:t>
            </w:r>
            <w:proofErr w:type="spellEnd"/>
            <w:r w:rsidRPr="005815D5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1A15276E" w14:textId="0D369240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08D19263" w14:textId="77777777" w:rsidTr="00F475A8">
        <w:tc>
          <w:tcPr>
            <w:tcW w:w="704" w:type="dxa"/>
          </w:tcPr>
          <w:p w14:paraId="7C433EE8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22.</w:t>
            </w:r>
          </w:p>
        </w:tc>
        <w:tc>
          <w:tcPr>
            <w:tcW w:w="6946" w:type="dxa"/>
            <w:vAlign w:val="bottom"/>
          </w:tcPr>
          <w:p w14:paraId="3AD14371" w14:textId="5B755273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proofErr w:type="spellStart"/>
            <w:r w:rsidRPr="005815D5">
              <w:rPr>
                <w:color w:val="000000"/>
              </w:rPr>
              <w:t>Транська</w:t>
            </w:r>
            <w:proofErr w:type="spellEnd"/>
            <w:r w:rsidRPr="005815D5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091514F4" w14:textId="5B897697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1001827D" w14:textId="77777777" w:rsidTr="00F475A8">
        <w:tc>
          <w:tcPr>
            <w:tcW w:w="704" w:type="dxa"/>
          </w:tcPr>
          <w:p w14:paraId="6AE986DA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23.</w:t>
            </w:r>
          </w:p>
        </w:tc>
        <w:tc>
          <w:tcPr>
            <w:tcW w:w="6946" w:type="dxa"/>
            <w:vAlign w:val="bottom"/>
          </w:tcPr>
          <w:p w14:paraId="1BE73D74" w14:textId="3EE8E3D0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r w:rsidRPr="005815D5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112D401E" w14:textId="233D7EC1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539C2F68" w14:textId="77777777" w:rsidTr="00F475A8">
        <w:tc>
          <w:tcPr>
            <w:tcW w:w="704" w:type="dxa"/>
          </w:tcPr>
          <w:p w14:paraId="24F7A2BE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24.</w:t>
            </w:r>
          </w:p>
        </w:tc>
        <w:tc>
          <w:tcPr>
            <w:tcW w:w="6946" w:type="dxa"/>
            <w:vAlign w:val="bottom"/>
          </w:tcPr>
          <w:p w14:paraId="4B2B28BE" w14:textId="07787AD5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proofErr w:type="spellStart"/>
            <w:r w:rsidRPr="005815D5">
              <w:rPr>
                <w:color w:val="000000"/>
              </w:rPr>
              <w:t>Дашевський</w:t>
            </w:r>
            <w:proofErr w:type="spellEnd"/>
            <w:r w:rsidRPr="005815D5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51C6D312" w14:textId="3E01374C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10D9B156" w14:textId="77777777" w:rsidTr="00F475A8">
        <w:tc>
          <w:tcPr>
            <w:tcW w:w="704" w:type="dxa"/>
          </w:tcPr>
          <w:p w14:paraId="29D388C4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25.</w:t>
            </w:r>
          </w:p>
        </w:tc>
        <w:tc>
          <w:tcPr>
            <w:tcW w:w="6946" w:type="dxa"/>
            <w:vAlign w:val="bottom"/>
          </w:tcPr>
          <w:p w14:paraId="333294D4" w14:textId="340CEFCF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r w:rsidRPr="005815D5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368469C0" w14:textId="2AF954E6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5F1E5924" w14:textId="77777777" w:rsidTr="00F475A8">
        <w:tc>
          <w:tcPr>
            <w:tcW w:w="704" w:type="dxa"/>
          </w:tcPr>
          <w:p w14:paraId="0A74E7C5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26.</w:t>
            </w:r>
          </w:p>
        </w:tc>
        <w:tc>
          <w:tcPr>
            <w:tcW w:w="6946" w:type="dxa"/>
            <w:vAlign w:val="bottom"/>
          </w:tcPr>
          <w:p w14:paraId="41EC1488" w14:textId="6F58950A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r w:rsidRPr="005815D5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18DC8671" w14:textId="79B847CC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711B1D58" w14:textId="77777777" w:rsidTr="00F475A8">
        <w:tc>
          <w:tcPr>
            <w:tcW w:w="704" w:type="dxa"/>
          </w:tcPr>
          <w:p w14:paraId="2A4EADD8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27.</w:t>
            </w:r>
          </w:p>
        </w:tc>
        <w:tc>
          <w:tcPr>
            <w:tcW w:w="6946" w:type="dxa"/>
            <w:vAlign w:val="bottom"/>
          </w:tcPr>
          <w:p w14:paraId="2770034C" w14:textId="345A8D5B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proofErr w:type="spellStart"/>
            <w:r w:rsidRPr="005815D5">
              <w:rPr>
                <w:color w:val="000000"/>
              </w:rPr>
              <w:t>Садрідінов</w:t>
            </w:r>
            <w:proofErr w:type="spellEnd"/>
            <w:r w:rsidRPr="005815D5">
              <w:rPr>
                <w:color w:val="000000"/>
              </w:rPr>
              <w:t xml:space="preserve"> </w:t>
            </w:r>
            <w:proofErr w:type="spellStart"/>
            <w:r w:rsidRPr="005815D5">
              <w:rPr>
                <w:color w:val="000000"/>
              </w:rPr>
              <w:t>Рустамджан</w:t>
            </w:r>
            <w:proofErr w:type="spellEnd"/>
            <w:r w:rsidRPr="005815D5">
              <w:rPr>
                <w:color w:val="000000"/>
              </w:rPr>
              <w:t xml:space="preserve"> </w:t>
            </w:r>
            <w:proofErr w:type="spellStart"/>
            <w:r w:rsidRPr="005815D5">
              <w:rPr>
                <w:color w:val="000000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0F3B4D8F" w14:textId="08071F93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0BFDF5F9" w14:textId="77777777" w:rsidTr="00F475A8">
        <w:tc>
          <w:tcPr>
            <w:tcW w:w="704" w:type="dxa"/>
          </w:tcPr>
          <w:p w14:paraId="3841B43A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28.</w:t>
            </w:r>
          </w:p>
        </w:tc>
        <w:tc>
          <w:tcPr>
            <w:tcW w:w="6946" w:type="dxa"/>
            <w:vAlign w:val="bottom"/>
          </w:tcPr>
          <w:p w14:paraId="4BABE744" w14:textId="10EDA51E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proofErr w:type="spellStart"/>
            <w:r w:rsidRPr="005815D5">
              <w:rPr>
                <w:color w:val="000000"/>
              </w:rPr>
              <w:t>Прудник</w:t>
            </w:r>
            <w:proofErr w:type="spellEnd"/>
            <w:r w:rsidRPr="005815D5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1CD3FF83" w14:textId="4CAC2BE3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74F2A6D1" w14:textId="77777777" w:rsidTr="00F475A8">
        <w:tc>
          <w:tcPr>
            <w:tcW w:w="704" w:type="dxa"/>
          </w:tcPr>
          <w:p w14:paraId="38DA2D71" w14:textId="50E4D9A0" w:rsidR="005815D5" w:rsidRPr="004F5F5E" w:rsidRDefault="005815D5" w:rsidP="005815D5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250E159B" w14:textId="07E42733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r w:rsidRPr="005815D5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285F8EB6" w14:textId="54DD410C" w:rsidR="005815D5" w:rsidRPr="005815D5" w:rsidRDefault="005815D5" w:rsidP="005815D5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55214309" w14:textId="77777777" w:rsidTr="00F475A8">
        <w:tc>
          <w:tcPr>
            <w:tcW w:w="704" w:type="dxa"/>
          </w:tcPr>
          <w:p w14:paraId="37E67E2E" w14:textId="12CFCD29" w:rsidR="005815D5" w:rsidRPr="004F5F5E" w:rsidRDefault="005815D5" w:rsidP="005815D5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208389B9" w14:textId="56C084F3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r w:rsidRPr="005815D5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71473DF8" w14:textId="19DEBDBD" w:rsidR="005815D5" w:rsidRPr="005815D5" w:rsidRDefault="005815D5" w:rsidP="005815D5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56CE6193" w14:textId="77777777" w:rsidTr="00F475A8">
        <w:tc>
          <w:tcPr>
            <w:tcW w:w="704" w:type="dxa"/>
          </w:tcPr>
          <w:p w14:paraId="20D4B4E6" w14:textId="62348695" w:rsidR="005815D5" w:rsidRPr="004F5F5E" w:rsidRDefault="005815D5" w:rsidP="005815D5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1B2C8E0F" w14:textId="32B94BAC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proofErr w:type="spellStart"/>
            <w:r w:rsidRPr="005815D5">
              <w:rPr>
                <w:color w:val="000000"/>
              </w:rPr>
              <w:t>Ременнікова</w:t>
            </w:r>
            <w:proofErr w:type="spellEnd"/>
            <w:r w:rsidRPr="005815D5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7529943" w14:textId="57875E03" w:rsidR="005815D5" w:rsidRPr="005815D5" w:rsidRDefault="005815D5" w:rsidP="005815D5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D051C" w:rsidRPr="007D75BF" w14:paraId="4D946771" w14:textId="77777777" w:rsidTr="00F475A8">
        <w:tc>
          <w:tcPr>
            <w:tcW w:w="9628" w:type="dxa"/>
            <w:gridSpan w:val="3"/>
          </w:tcPr>
          <w:p w14:paraId="5F11EBEA" w14:textId="47FC9BCB" w:rsidR="005D051C" w:rsidRPr="004F5F5E" w:rsidRDefault="005D051C" w:rsidP="00F475A8">
            <w:pPr>
              <w:ind w:firstLine="0"/>
              <w:jc w:val="left"/>
              <w:rPr>
                <w:b/>
                <w:bCs/>
                <w:sz w:val="26"/>
                <w:szCs w:val="26"/>
                <w:lang w:val="ru-RU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УСЬОГО: </w:t>
            </w:r>
            <w:r w:rsidR="004F5F5E">
              <w:rPr>
                <w:b/>
                <w:bCs/>
                <w:sz w:val="26"/>
                <w:szCs w:val="26"/>
                <w:lang w:val="ru-RU"/>
              </w:rPr>
              <w:t>31</w:t>
            </w:r>
          </w:p>
        </w:tc>
      </w:tr>
    </w:tbl>
    <w:p w14:paraId="5151486B" w14:textId="77777777" w:rsidR="005D051C" w:rsidRPr="007D75BF" w:rsidRDefault="005D051C" w:rsidP="005D051C">
      <w:pPr>
        <w:rPr>
          <w:sz w:val="26"/>
          <w:szCs w:val="26"/>
        </w:rPr>
      </w:pPr>
    </w:p>
    <w:p w14:paraId="36542011" w14:textId="4693C0C3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УСЬОГО ПРОГОЛОСУВАЛО: </w:t>
      </w:r>
      <w:r w:rsidR="004F5F5E">
        <w:rPr>
          <w:b/>
          <w:bCs/>
          <w:sz w:val="26"/>
          <w:szCs w:val="26"/>
          <w:lang w:val="ru-RU"/>
        </w:rPr>
        <w:t>31</w:t>
      </w:r>
    </w:p>
    <w:p w14:paraId="545EF4EE" w14:textId="77777777" w:rsidR="005D051C" w:rsidRPr="007D75BF" w:rsidRDefault="005D051C" w:rsidP="005D051C">
      <w:pPr>
        <w:rPr>
          <w:b/>
          <w:bCs/>
          <w:sz w:val="26"/>
          <w:szCs w:val="26"/>
        </w:rPr>
      </w:pPr>
    </w:p>
    <w:p w14:paraId="59E7369C" w14:textId="77777777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З НИХ :</w:t>
      </w:r>
    </w:p>
    <w:p w14:paraId="1626EAF2" w14:textId="7528428A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«ЗА»: </w:t>
      </w:r>
      <w:r w:rsidR="0015347F">
        <w:rPr>
          <w:b/>
          <w:bCs/>
          <w:sz w:val="26"/>
          <w:szCs w:val="26"/>
          <w:lang w:val="ru-RU"/>
        </w:rPr>
        <w:t>2</w:t>
      </w:r>
      <w:r w:rsidR="004F5F5E">
        <w:rPr>
          <w:b/>
          <w:bCs/>
          <w:sz w:val="26"/>
          <w:szCs w:val="26"/>
          <w:lang w:val="ru-RU"/>
        </w:rPr>
        <w:t>9</w:t>
      </w:r>
    </w:p>
    <w:p w14:paraId="6E100B72" w14:textId="77777777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«ПРОТИ»: 0</w:t>
      </w:r>
    </w:p>
    <w:p w14:paraId="789403D4" w14:textId="6591AA40" w:rsidR="005D051C" w:rsidRPr="004F5F5E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«УТРИМАЛОСЬ»: </w:t>
      </w:r>
      <w:r w:rsidR="004F5F5E">
        <w:rPr>
          <w:b/>
          <w:bCs/>
          <w:sz w:val="26"/>
          <w:szCs w:val="26"/>
          <w:lang w:val="ru-RU"/>
        </w:rPr>
        <w:t>2</w:t>
      </w:r>
    </w:p>
    <w:p w14:paraId="6163E01D" w14:textId="77777777" w:rsidR="005D051C" w:rsidRPr="007D75BF" w:rsidRDefault="005D051C" w:rsidP="005D051C">
      <w:pPr>
        <w:rPr>
          <w:sz w:val="26"/>
          <w:szCs w:val="26"/>
        </w:rPr>
      </w:pPr>
    </w:p>
    <w:p w14:paraId="4F999B5D" w14:textId="77777777" w:rsidR="005D051C" w:rsidRPr="007D75BF" w:rsidRDefault="005D051C" w:rsidP="005D051C">
      <w:pPr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РІШЕННЯ ПРИЙНЯТО</w:t>
      </w:r>
    </w:p>
    <w:p w14:paraId="52EA2F07" w14:textId="77777777" w:rsidR="005D051C" w:rsidRPr="007D75BF" w:rsidRDefault="005D051C" w:rsidP="005D051C">
      <w:pPr>
        <w:jc w:val="center"/>
        <w:rPr>
          <w:sz w:val="26"/>
          <w:szCs w:val="26"/>
        </w:rPr>
      </w:pPr>
    </w:p>
    <w:p w14:paraId="7D1AFD20" w14:textId="77777777" w:rsidR="005D051C" w:rsidRDefault="005D051C" w:rsidP="005D051C">
      <w:r>
        <w:t>Посада                                                                                                Прізвище</w:t>
      </w:r>
    </w:p>
    <w:p w14:paraId="0F6DAFCF" w14:textId="77777777" w:rsidR="005D051C" w:rsidRDefault="005D051C" w:rsidP="005D051C"/>
    <w:p w14:paraId="4C7B6104" w14:textId="77777777" w:rsidR="00751C8B" w:rsidRDefault="00751C8B"/>
    <w:sectPr w:rsidR="00751C8B" w:rsidSect="00BF7550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8B7C2" w14:textId="77777777" w:rsidR="004A133D" w:rsidRDefault="004A133D">
      <w:r>
        <w:separator/>
      </w:r>
    </w:p>
  </w:endnote>
  <w:endnote w:type="continuationSeparator" w:id="0">
    <w:p w14:paraId="39064D6B" w14:textId="77777777" w:rsidR="004A133D" w:rsidRDefault="004A1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AB487" w14:textId="77777777" w:rsidR="004A133D" w:rsidRDefault="004A133D">
      <w:r>
        <w:separator/>
      </w:r>
    </w:p>
  </w:footnote>
  <w:footnote w:type="continuationSeparator" w:id="0">
    <w:p w14:paraId="771367E6" w14:textId="77777777" w:rsidR="004A133D" w:rsidRDefault="004A1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6359" w14:textId="77777777" w:rsidR="00AC561D" w:rsidRDefault="004A133D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1C"/>
    <w:rsid w:val="000136CD"/>
    <w:rsid w:val="00037482"/>
    <w:rsid w:val="00046AEE"/>
    <w:rsid w:val="000478AD"/>
    <w:rsid w:val="0005434C"/>
    <w:rsid w:val="000667B7"/>
    <w:rsid w:val="00085384"/>
    <w:rsid w:val="00092885"/>
    <w:rsid w:val="000F0532"/>
    <w:rsid w:val="00111DC8"/>
    <w:rsid w:val="00121E9B"/>
    <w:rsid w:val="00126D33"/>
    <w:rsid w:val="00134B1A"/>
    <w:rsid w:val="0013767A"/>
    <w:rsid w:val="0015347F"/>
    <w:rsid w:val="001662B2"/>
    <w:rsid w:val="001712B5"/>
    <w:rsid w:val="00187F8A"/>
    <w:rsid w:val="001A0088"/>
    <w:rsid w:val="001B4033"/>
    <w:rsid w:val="001F018C"/>
    <w:rsid w:val="001F01DC"/>
    <w:rsid w:val="00215194"/>
    <w:rsid w:val="002332E1"/>
    <w:rsid w:val="002334CC"/>
    <w:rsid w:val="00233DA3"/>
    <w:rsid w:val="00244E6D"/>
    <w:rsid w:val="00247807"/>
    <w:rsid w:val="002660AD"/>
    <w:rsid w:val="0027640E"/>
    <w:rsid w:val="00283E70"/>
    <w:rsid w:val="002940B4"/>
    <w:rsid w:val="002B0E6D"/>
    <w:rsid w:val="002B7261"/>
    <w:rsid w:val="002C69C2"/>
    <w:rsid w:val="002E1E47"/>
    <w:rsid w:val="002E1ECC"/>
    <w:rsid w:val="002F41B1"/>
    <w:rsid w:val="0035387F"/>
    <w:rsid w:val="0036119D"/>
    <w:rsid w:val="00366622"/>
    <w:rsid w:val="003A077D"/>
    <w:rsid w:val="003C3159"/>
    <w:rsid w:val="003D675F"/>
    <w:rsid w:val="00417392"/>
    <w:rsid w:val="00447124"/>
    <w:rsid w:val="00463CC4"/>
    <w:rsid w:val="00474F8C"/>
    <w:rsid w:val="004942FE"/>
    <w:rsid w:val="004A133D"/>
    <w:rsid w:val="004C33BC"/>
    <w:rsid w:val="004C3782"/>
    <w:rsid w:val="004D1315"/>
    <w:rsid w:val="004E0D54"/>
    <w:rsid w:val="004E346B"/>
    <w:rsid w:val="004F5F5E"/>
    <w:rsid w:val="004F7EC3"/>
    <w:rsid w:val="0050679C"/>
    <w:rsid w:val="00557A92"/>
    <w:rsid w:val="005815D5"/>
    <w:rsid w:val="005868BF"/>
    <w:rsid w:val="005B33FF"/>
    <w:rsid w:val="005D01E5"/>
    <w:rsid w:val="005D051C"/>
    <w:rsid w:val="005D46AB"/>
    <w:rsid w:val="006063AE"/>
    <w:rsid w:val="00610872"/>
    <w:rsid w:val="006400E3"/>
    <w:rsid w:val="00663AAE"/>
    <w:rsid w:val="00682DA1"/>
    <w:rsid w:val="006A38CF"/>
    <w:rsid w:val="006A44F1"/>
    <w:rsid w:val="006C5056"/>
    <w:rsid w:val="006E0C83"/>
    <w:rsid w:val="00707344"/>
    <w:rsid w:val="0072080C"/>
    <w:rsid w:val="00725CE5"/>
    <w:rsid w:val="007434D3"/>
    <w:rsid w:val="00751C61"/>
    <w:rsid w:val="00751C8B"/>
    <w:rsid w:val="007622DF"/>
    <w:rsid w:val="007A5B52"/>
    <w:rsid w:val="007C033F"/>
    <w:rsid w:val="007D75BF"/>
    <w:rsid w:val="007F40C8"/>
    <w:rsid w:val="00834007"/>
    <w:rsid w:val="008401F3"/>
    <w:rsid w:val="00891532"/>
    <w:rsid w:val="008A22E1"/>
    <w:rsid w:val="008C1187"/>
    <w:rsid w:val="008E1E98"/>
    <w:rsid w:val="008F06CA"/>
    <w:rsid w:val="008F37C6"/>
    <w:rsid w:val="0090334B"/>
    <w:rsid w:val="009178A5"/>
    <w:rsid w:val="0092514F"/>
    <w:rsid w:val="00942AB4"/>
    <w:rsid w:val="009679F3"/>
    <w:rsid w:val="0099740D"/>
    <w:rsid w:val="009C2C23"/>
    <w:rsid w:val="009D4AF2"/>
    <w:rsid w:val="009F0D84"/>
    <w:rsid w:val="00A07FE3"/>
    <w:rsid w:val="00A163B6"/>
    <w:rsid w:val="00A22BA0"/>
    <w:rsid w:val="00A261B8"/>
    <w:rsid w:val="00A7665B"/>
    <w:rsid w:val="00A870A2"/>
    <w:rsid w:val="00AA492A"/>
    <w:rsid w:val="00AB445A"/>
    <w:rsid w:val="00B34AE6"/>
    <w:rsid w:val="00B36275"/>
    <w:rsid w:val="00B3676D"/>
    <w:rsid w:val="00B555F8"/>
    <w:rsid w:val="00B70C56"/>
    <w:rsid w:val="00B71A51"/>
    <w:rsid w:val="00B96AFD"/>
    <w:rsid w:val="00BB754E"/>
    <w:rsid w:val="00BB76FA"/>
    <w:rsid w:val="00BC2B9B"/>
    <w:rsid w:val="00BF7550"/>
    <w:rsid w:val="00C033CA"/>
    <w:rsid w:val="00C041E8"/>
    <w:rsid w:val="00C04627"/>
    <w:rsid w:val="00C05FE4"/>
    <w:rsid w:val="00C232BB"/>
    <w:rsid w:val="00C23E9E"/>
    <w:rsid w:val="00C33635"/>
    <w:rsid w:val="00C341F3"/>
    <w:rsid w:val="00C75049"/>
    <w:rsid w:val="00C7576A"/>
    <w:rsid w:val="00CC65E5"/>
    <w:rsid w:val="00D127C8"/>
    <w:rsid w:val="00D61942"/>
    <w:rsid w:val="00D66A8B"/>
    <w:rsid w:val="00D71A24"/>
    <w:rsid w:val="00D77961"/>
    <w:rsid w:val="00DD286A"/>
    <w:rsid w:val="00DE3669"/>
    <w:rsid w:val="00DF64E1"/>
    <w:rsid w:val="00E35B54"/>
    <w:rsid w:val="00E76292"/>
    <w:rsid w:val="00E84769"/>
    <w:rsid w:val="00E93E03"/>
    <w:rsid w:val="00E957C3"/>
    <w:rsid w:val="00EB732C"/>
    <w:rsid w:val="00ED4749"/>
    <w:rsid w:val="00F00ECB"/>
    <w:rsid w:val="00F352B6"/>
    <w:rsid w:val="00F37365"/>
    <w:rsid w:val="00F44DB0"/>
    <w:rsid w:val="00F537C0"/>
    <w:rsid w:val="00F60D3C"/>
    <w:rsid w:val="00F65F35"/>
    <w:rsid w:val="00F83225"/>
    <w:rsid w:val="00F865CF"/>
    <w:rsid w:val="00F95D35"/>
    <w:rsid w:val="00FB2823"/>
    <w:rsid w:val="00FC2916"/>
    <w:rsid w:val="00FD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CAF06E"/>
  <w15:chartTrackingRefBased/>
  <w15:docId w15:val="{26B10F2F-4A4E-465E-96B4-3B7F1051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5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51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5D051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5D051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qFormat/>
    <w:rsid w:val="005D051C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character" w:styleId="a6">
    <w:name w:val="Hyperlink"/>
    <w:uiPriority w:val="99"/>
    <w:rsid w:val="005D051C"/>
    <w:rPr>
      <w:rFonts w:cs="Times New Roman"/>
      <w:color w:val="0000FF"/>
      <w:u w:val="single"/>
    </w:rPr>
  </w:style>
  <w:style w:type="paragraph" w:styleId="a7">
    <w:name w:val="No Spacing"/>
    <w:uiPriority w:val="1"/>
    <w:qFormat/>
    <w:rsid w:val="001F01DC"/>
    <w:pPr>
      <w:spacing w:line="256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1719</Words>
  <Characters>980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7</cp:revision>
  <cp:lastPrinted>2025-02-17T09:39:00Z</cp:lastPrinted>
  <dcterms:created xsi:type="dcterms:W3CDTF">2025-02-17T08:53:00Z</dcterms:created>
  <dcterms:modified xsi:type="dcterms:W3CDTF">2025-04-01T13:11:00Z</dcterms:modified>
</cp:coreProperties>
</file>