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894A8C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2261048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9B44471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C3D4E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09351717" w:rsidR="00F33846" w:rsidRDefault="00F33846" w:rsidP="00F33846">
      <w:pPr>
        <w:ind w:firstLine="0"/>
      </w:pPr>
      <w:r>
        <w:t xml:space="preserve">від </w:t>
      </w:r>
      <w:r w:rsidR="00DC3D4E">
        <w:t>27</w:t>
      </w:r>
      <w:r>
        <w:t>.</w:t>
      </w:r>
      <w:r w:rsidR="0023262F" w:rsidRPr="00AF3294">
        <w:t>0</w:t>
      </w:r>
      <w:r w:rsidR="00DC3D4E">
        <w:t>2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552FB58C" w14:textId="2D8DBC1E" w:rsidR="00DC3D4E" w:rsidRDefault="00CB5D40" w:rsidP="00DC3D4E">
      <w:pPr>
        <w:tabs>
          <w:tab w:val="left" w:pos="1305"/>
        </w:tabs>
        <w:ind w:left="1701" w:hanging="1701"/>
      </w:pPr>
      <w:r>
        <w:rPr>
          <w:b/>
          <w:color w:val="303030"/>
          <w:highlight w:val="white"/>
        </w:rPr>
        <w:t>(</w:t>
      </w:r>
      <w:r w:rsidR="00FF05FB">
        <w:rPr>
          <w:b/>
          <w:color w:val="303030"/>
          <w:highlight w:val="white"/>
        </w:rPr>
        <w:t>s-</w:t>
      </w:r>
      <w:r w:rsidR="0023262F">
        <w:rPr>
          <w:b/>
          <w:color w:val="303030"/>
          <w:highlight w:val="white"/>
          <w:lang w:val="en-US"/>
        </w:rPr>
        <w:t>zr</w:t>
      </w:r>
      <w:r w:rsidR="0023262F" w:rsidRPr="0023262F">
        <w:rPr>
          <w:b/>
          <w:color w:val="303030"/>
          <w:highlight w:val="white"/>
        </w:rPr>
        <w:t>-</w:t>
      </w:r>
      <w:r w:rsidR="00DC3D4E">
        <w:rPr>
          <w:b/>
          <w:color w:val="303030"/>
          <w:highlight w:val="white"/>
        </w:rPr>
        <w:t>155</w:t>
      </w:r>
      <w:r w:rsidR="0023262F" w:rsidRPr="0023262F">
        <w:rPr>
          <w:b/>
          <w:color w:val="303030"/>
          <w:highlight w:val="white"/>
        </w:rPr>
        <w:t>/</w:t>
      </w:r>
      <w:r w:rsidR="00DC3D4E">
        <w:rPr>
          <w:b/>
          <w:color w:val="303030"/>
          <w:highlight w:val="white"/>
        </w:rPr>
        <w:t>185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DC3D4E" w:rsidRPr="00DC3D4E">
        <w:t>Про надання дозволу ТОВ «М МОТОРС-2» на розроблення проєкту землеустрою щодо відведення в оренду земельної ділянки для будівництва та подальшого обслуговування об’єктів енергетичної інфраструктури біля автосервісного центру по просп. Героїв України, 68 у Центральному районі м. Миколаєва</w:t>
      </w:r>
    </w:p>
    <w:p w14:paraId="3176900F" w14:textId="77777777" w:rsidR="00DC3D4E" w:rsidRDefault="00DC3D4E" w:rsidP="00DC3D4E">
      <w:pPr>
        <w:tabs>
          <w:tab w:val="left" w:pos="1305"/>
        </w:tabs>
        <w:ind w:left="1701" w:hanging="1701"/>
        <w:rPr>
          <w:b/>
          <w:bCs/>
          <w:sz w:val="32"/>
          <w:szCs w:val="32"/>
        </w:rPr>
      </w:pPr>
    </w:p>
    <w:p w14:paraId="3907FC30" w14:textId="2576AF4C" w:rsidR="00F33846" w:rsidRDefault="00F33846" w:rsidP="00DC3D4E">
      <w:pPr>
        <w:tabs>
          <w:tab w:val="left" w:pos="1305"/>
        </w:tabs>
        <w:ind w:left="1701" w:hanging="170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DC3D4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C3D4E" w14:paraId="5FD7AC7D" w14:textId="77777777" w:rsidTr="00AD4571">
        <w:tc>
          <w:tcPr>
            <w:tcW w:w="704" w:type="dxa"/>
          </w:tcPr>
          <w:p w14:paraId="4EF146E4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2B795071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6F9634B1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62E0BD3E" w14:textId="77777777" w:rsidTr="00AD4571">
        <w:tc>
          <w:tcPr>
            <w:tcW w:w="704" w:type="dxa"/>
          </w:tcPr>
          <w:p w14:paraId="7001330A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80FDA9C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22F7D118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УТРИМАВСЯ</w:t>
            </w:r>
          </w:p>
        </w:tc>
      </w:tr>
      <w:tr w:rsidR="00DC3D4E" w14:paraId="4D4A6674" w14:textId="77777777" w:rsidTr="00AD4571">
        <w:tc>
          <w:tcPr>
            <w:tcW w:w="704" w:type="dxa"/>
          </w:tcPr>
          <w:p w14:paraId="62C8D933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43429187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36166E98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52F572E2" w14:textId="77777777" w:rsidTr="00AD4571">
        <w:tc>
          <w:tcPr>
            <w:tcW w:w="704" w:type="dxa"/>
          </w:tcPr>
          <w:p w14:paraId="3A494EED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6BD5AF5F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C6A3EBB" w14:textId="56EA4C74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4A5248EC" w14:textId="77777777" w:rsidTr="00AD4571">
        <w:tc>
          <w:tcPr>
            <w:tcW w:w="704" w:type="dxa"/>
          </w:tcPr>
          <w:p w14:paraId="2D4537F9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FB5CCB7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7D7BBF4" w14:textId="5D1B9433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УТРИМАВСЯ</w:t>
            </w:r>
          </w:p>
        </w:tc>
      </w:tr>
      <w:tr w:rsidR="00DC3D4E" w14:paraId="2B95ECA5" w14:textId="77777777" w:rsidTr="00AD4571">
        <w:tc>
          <w:tcPr>
            <w:tcW w:w="704" w:type="dxa"/>
          </w:tcPr>
          <w:p w14:paraId="51C451F0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7C7B7666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B30D631" w14:textId="628A3B05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268648D5" w14:textId="77777777" w:rsidTr="00AD4571">
        <w:tc>
          <w:tcPr>
            <w:tcW w:w="704" w:type="dxa"/>
          </w:tcPr>
          <w:p w14:paraId="31A43D6D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277A12E1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39281B2" w14:textId="6944F444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3708F2A7" w14:textId="77777777" w:rsidTr="00AD4571">
        <w:tc>
          <w:tcPr>
            <w:tcW w:w="704" w:type="dxa"/>
          </w:tcPr>
          <w:p w14:paraId="08A4CB94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113303E7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0DBD6CF0" w14:textId="79CDD5F5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62308078" w14:textId="77777777" w:rsidTr="00AD4571">
        <w:tc>
          <w:tcPr>
            <w:tcW w:w="704" w:type="dxa"/>
          </w:tcPr>
          <w:p w14:paraId="6D51C4BC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6D29774D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35EAD71" w14:textId="6034461F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УТРИМАВСЯ</w:t>
            </w:r>
          </w:p>
        </w:tc>
      </w:tr>
      <w:tr w:rsidR="00DC3D4E" w14:paraId="5D76DF36" w14:textId="77777777" w:rsidTr="00AD4571">
        <w:tc>
          <w:tcPr>
            <w:tcW w:w="704" w:type="dxa"/>
          </w:tcPr>
          <w:p w14:paraId="79BD732D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6AD2C2A0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F92CAB2" w14:textId="66579516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78ABB541" w14:textId="77777777" w:rsidTr="00AD4571">
        <w:tc>
          <w:tcPr>
            <w:tcW w:w="704" w:type="dxa"/>
          </w:tcPr>
          <w:p w14:paraId="345DFE93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3281657E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480B4FB" w14:textId="0763A77D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0D693A47" w14:textId="77777777" w:rsidTr="00AD4571">
        <w:tc>
          <w:tcPr>
            <w:tcW w:w="704" w:type="dxa"/>
          </w:tcPr>
          <w:p w14:paraId="6E558807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91F65DF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45F0C57" w14:textId="1B092D86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79ADEC4E" w14:textId="77777777" w:rsidTr="00AD4571">
        <w:tc>
          <w:tcPr>
            <w:tcW w:w="704" w:type="dxa"/>
          </w:tcPr>
          <w:p w14:paraId="18ED7303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3493E059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230EAD7" w14:textId="6954D377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УТРИМАВСЯ</w:t>
            </w:r>
          </w:p>
        </w:tc>
      </w:tr>
      <w:tr w:rsidR="00DC3D4E" w14:paraId="64A254F5" w14:textId="77777777" w:rsidTr="00AD4571">
        <w:tc>
          <w:tcPr>
            <w:tcW w:w="704" w:type="dxa"/>
          </w:tcPr>
          <w:p w14:paraId="204F6100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81282FC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DEFD3EF" w14:textId="471379BB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359964B9" w14:textId="77777777" w:rsidTr="00AD4571">
        <w:tc>
          <w:tcPr>
            <w:tcW w:w="704" w:type="dxa"/>
          </w:tcPr>
          <w:p w14:paraId="42A232BD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6937D06A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75616CD7" w14:textId="01D8E94B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ПРОТИ</w:t>
            </w:r>
          </w:p>
        </w:tc>
      </w:tr>
      <w:tr w:rsidR="00DC3D4E" w14:paraId="5A655FB8" w14:textId="77777777" w:rsidTr="00AD4571">
        <w:tc>
          <w:tcPr>
            <w:tcW w:w="704" w:type="dxa"/>
          </w:tcPr>
          <w:p w14:paraId="58B9E758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1D436EAB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66C78DC" w14:textId="6D9DF996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245F4053" w14:textId="77777777" w:rsidTr="00AD4571">
        <w:tc>
          <w:tcPr>
            <w:tcW w:w="704" w:type="dxa"/>
          </w:tcPr>
          <w:p w14:paraId="7E1600D6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3EF948C6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6A8FA950" w14:textId="33E1D2F7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429FCA0F" w14:textId="77777777" w:rsidTr="00AD4571">
        <w:tc>
          <w:tcPr>
            <w:tcW w:w="704" w:type="dxa"/>
          </w:tcPr>
          <w:p w14:paraId="753376F5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7C69A5AC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D15B13" w14:textId="0249A18A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ЗА</w:t>
            </w:r>
          </w:p>
        </w:tc>
      </w:tr>
      <w:tr w:rsidR="00DC3D4E" w14:paraId="12324EC7" w14:textId="77777777" w:rsidTr="00AD4571">
        <w:tc>
          <w:tcPr>
            <w:tcW w:w="704" w:type="dxa"/>
          </w:tcPr>
          <w:p w14:paraId="07177958" w14:textId="77777777" w:rsidR="00DC3D4E" w:rsidRDefault="00DC3D4E" w:rsidP="00DC3D4E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7C05BE34" w:rsidR="00DC3D4E" w:rsidRPr="00DC3D4E" w:rsidRDefault="00DC3D4E" w:rsidP="00DC3D4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78593AD1" w14:textId="2FE12929" w:rsidR="00DC3D4E" w:rsidRPr="00DC3D4E" w:rsidRDefault="00DC3D4E" w:rsidP="00DC3D4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C3D4E">
              <w:rPr>
                <w:color w:val="000000"/>
                <w:szCs w:val="28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5493AFB5" w:rsidR="00F33846" w:rsidRPr="0023262F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C3D4E">
              <w:rPr>
                <w:b/>
                <w:bCs/>
              </w:rPr>
              <w:t>19</w:t>
            </w:r>
          </w:p>
        </w:tc>
      </w:tr>
    </w:tbl>
    <w:p w14:paraId="768CEC87" w14:textId="77777777" w:rsidR="00F33846" w:rsidRDefault="00F33846" w:rsidP="00F33846"/>
    <w:p w14:paraId="175AF826" w14:textId="415D1A4D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94A8C">
        <w:rPr>
          <w:b/>
          <w:bCs/>
          <w:lang w:val="ru-RU"/>
        </w:rPr>
        <w:t>19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18C97B6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C3D4E">
        <w:rPr>
          <w:b/>
          <w:bCs/>
          <w:lang w:val="ru-RU"/>
        </w:rPr>
        <w:t>13</w:t>
      </w:r>
    </w:p>
    <w:p w14:paraId="0D48EAC4" w14:textId="138EADFC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DC3D4E">
        <w:rPr>
          <w:b/>
          <w:bCs/>
        </w:rPr>
        <w:t>1</w:t>
      </w:r>
    </w:p>
    <w:p w14:paraId="41631893" w14:textId="3D82F99B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C3D4E">
        <w:rPr>
          <w:b/>
          <w:bCs/>
        </w:rPr>
        <w:t>5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1EE157B6" w14:textId="6F9A05AE" w:rsidR="008010EF" w:rsidRPr="008010EF" w:rsidRDefault="008010EF" w:rsidP="008010E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0"/>
        </w:rPr>
      </w:pPr>
      <w:r w:rsidRPr="008010EF">
        <w:rPr>
          <w:color w:val="000000"/>
          <w:sz w:val="20"/>
        </w:rPr>
        <w:lastRenderedPageBreak/>
        <w:t>s-zr-155/185</w:t>
      </w:r>
    </w:p>
    <w:p w14:paraId="45EEA980" w14:textId="77777777" w:rsidR="008010EF" w:rsidRDefault="008010EF" w:rsidP="008010E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FE9644F" w14:textId="77777777" w:rsidR="008010EF" w:rsidRDefault="008010EF" w:rsidP="008010E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7BA13E5" w14:textId="77777777" w:rsidR="008010EF" w:rsidRDefault="008010EF" w:rsidP="008010E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89A394A" w14:textId="77777777" w:rsidR="008010EF" w:rsidRDefault="008010EF" w:rsidP="008010E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F94CACF" w14:textId="77777777" w:rsidR="008010EF" w:rsidRDefault="008010EF" w:rsidP="008010E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A355BDE" w14:textId="77777777" w:rsidR="008010EF" w:rsidRDefault="008010EF" w:rsidP="008010E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C120015" w14:textId="77777777" w:rsidR="008010EF" w:rsidRDefault="008010EF" w:rsidP="008010E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61004A2" w14:textId="77777777" w:rsidR="008010EF" w:rsidRDefault="008010EF" w:rsidP="008010EF">
      <w:pPr>
        <w:tabs>
          <w:tab w:val="left" w:pos="5954"/>
        </w:tabs>
        <w:spacing w:line="340" w:lineRule="exact"/>
        <w:ind w:right="3684" w:firstLine="0"/>
        <w:rPr>
          <w:szCs w:val="28"/>
        </w:rPr>
      </w:pPr>
    </w:p>
    <w:p w14:paraId="5CD9C83D" w14:textId="77777777" w:rsidR="008010EF" w:rsidRDefault="008010EF" w:rsidP="008010EF">
      <w:pPr>
        <w:tabs>
          <w:tab w:val="left" w:pos="5954"/>
        </w:tabs>
        <w:spacing w:line="340" w:lineRule="exact"/>
        <w:ind w:right="3684" w:firstLine="0"/>
        <w:rPr>
          <w:szCs w:val="28"/>
        </w:rPr>
      </w:pPr>
    </w:p>
    <w:p w14:paraId="22326853" w14:textId="77777777" w:rsidR="008010EF" w:rsidRDefault="008010EF" w:rsidP="008010EF">
      <w:pPr>
        <w:tabs>
          <w:tab w:val="left" w:pos="5954"/>
        </w:tabs>
        <w:spacing w:line="340" w:lineRule="exact"/>
        <w:ind w:right="3684" w:firstLine="0"/>
        <w:rPr>
          <w:szCs w:val="28"/>
        </w:rPr>
      </w:pPr>
    </w:p>
    <w:p w14:paraId="1999F475" w14:textId="29E3C612" w:rsidR="008010EF" w:rsidRDefault="008010EF" w:rsidP="00C93B88">
      <w:pPr>
        <w:tabs>
          <w:tab w:val="left" w:pos="5954"/>
        </w:tabs>
        <w:spacing w:line="233" w:lineRule="auto"/>
        <w:ind w:right="3684" w:firstLine="0"/>
        <w:rPr>
          <w:szCs w:val="28"/>
        </w:rPr>
      </w:pPr>
      <w:r w:rsidRPr="003079A9">
        <w:rPr>
          <w:szCs w:val="28"/>
        </w:rPr>
        <w:t>Про</w:t>
      </w:r>
      <w:r>
        <w:rPr>
          <w:szCs w:val="28"/>
        </w:rPr>
        <w:t xml:space="preserve"> надання дозволу</w:t>
      </w:r>
      <w:r w:rsidRPr="003079A9">
        <w:rPr>
          <w:szCs w:val="28"/>
        </w:rPr>
        <w:t xml:space="preserve"> </w:t>
      </w:r>
      <w:r w:rsidRPr="00214951">
        <w:rPr>
          <w:szCs w:val="28"/>
        </w:rPr>
        <w:t>ТОВ «М МОТОРС-2»</w:t>
      </w:r>
      <w:r w:rsidRPr="00DE635A">
        <w:rPr>
          <w:szCs w:val="28"/>
        </w:rPr>
        <w:t xml:space="preserve"> </w:t>
      </w:r>
      <w:r w:rsidRPr="00A11774">
        <w:rPr>
          <w:szCs w:val="28"/>
        </w:rPr>
        <w:t xml:space="preserve">на </w:t>
      </w:r>
      <w:r w:rsidRPr="00491528">
        <w:rPr>
          <w:szCs w:val="28"/>
        </w:rPr>
        <w:t>розроблення</w:t>
      </w:r>
      <w:r w:rsidRPr="00A11774">
        <w:rPr>
          <w:szCs w:val="28"/>
        </w:rPr>
        <w:t xml:space="preserve"> проєк</w:t>
      </w:r>
      <w:r>
        <w:rPr>
          <w:szCs w:val="28"/>
        </w:rPr>
        <w:t>ту</w:t>
      </w:r>
      <w:r w:rsidRPr="00A11774">
        <w:rPr>
          <w:szCs w:val="28"/>
        </w:rPr>
        <w:t xml:space="preserve"> землеустрою щодо відведення в </w:t>
      </w:r>
      <w:r>
        <w:rPr>
          <w:szCs w:val="28"/>
        </w:rPr>
        <w:t>оренду</w:t>
      </w:r>
      <w:r w:rsidRPr="00A11774">
        <w:rPr>
          <w:szCs w:val="28"/>
        </w:rPr>
        <w:t xml:space="preserve"> земельн</w:t>
      </w:r>
      <w:r>
        <w:rPr>
          <w:szCs w:val="28"/>
        </w:rPr>
        <w:t>ої</w:t>
      </w:r>
      <w:r w:rsidRPr="00A11774">
        <w:rPr>
          <w:szCs w:val="28"/>
        </w:rPr>
        <w:t xml:space="preserve"> ділян</w:t>
      </w:r>
      <w:r>
        <w:rPr>
          <w:szCs w:val="28"/>
        </w:rPr>
        <w:t xml:space="preserve">ки </w:t>
      </w:r>
      <w:r w:rsidRPr="00F2494B">
        <w:rPr>
          <w:szCs w:val="28"/>
        </w:rPr>
        <w:t>для будівництва та подальшого обслуговування об’єктів енергетичної інфраструктури біля автосервісного центру по просп. Героїв України, 68</w:t>
      </w:r>
      <w:r>
        <w:rPr>
          <w:szCs w:val="28"/>
        </w:rPr>
        <w:t xml:space="preserve"> у</w:t>
      </w:r>
      <w:r w:rsidRPr="003079A9">
        <w:rPr>
          <w:szCs w:val="28"/>
        </w:rPr>
        <w:t xml:space="preserve"> </w:t>
      </w:r>
      <w:r>
        <w:rPr>
          <w:szCs w:val="28"/>
        </w:rPr>
        <w:t xml:space="preserve">Центральному </w:t>
      </w:r>
      <w:r w:rsidRPr="003079A9">
        <w:rPr>
          <w:szCs w:val="28"/>
        </w:rPr>
        <w:t>районі м.</w:t>
      </w:r>
      <w:r>
        <w:rPr>
          <w:szCs w:val="28"/>
        </w:rPr>
        <w:t> </w:t>
      </w:r>
      <w:r w:rsidRPr="003079A9">
        <w:rPr>
          <w:szCs w:val="28"/>
        </w:rPr>
        <w:t xml:space="preserve">Миколаєва </w:t>
      </w:r>
    </w:p>
    <w:p w14:paraId="4243E347" w14:textId="02D8EC15" w:rsidR="008010EF" w:rsidRDefault="008010EF" w:rsidP="00C93B88">
      <w:pPr>
        <w:spacing w:line="233" w:lineRule="auto"/>
        <w:ind w:right="3968"/>
        <w:rPr>
          <w:szCs w:val="28"/>
        </w:rPr>
      </w:pPr>
    </w:p>
    <w:p w14:paraId="56E59062" w14:textId="77777777" w:rsidR="008010EF" w:rsidRDefault="008010EF" w:rsidP="00C93B88">
      <w:pPr>
        <w:spacing w:line="233" w:lineRule="auto"/>
        <w:ind w:right="3968"/>
        <w:rPr>
          <w:szCs w:val="28"/>
        </w:rPr>
      </w:pPr>
    </w:p>
    <w:p w14:paraId="4172EC2A" w14:textId="58CDA6AD" w:rsidR="008010EF" w:rsidRDefault="008010EF" w:rsidP="00C93B88">
      <w:pPr>
        <w:spacing w:line="233" w:lineRule="auto"/>
        <w:rPr>
          <w:szCs w:val="28"/>
        </w:rPr>
      </w:pPr>
      <w:bookmarkStart w:id="0" w:name="_gjdgxs" w:colFirst="0" w:colLast="0"/>
      <w:bookmarkEnd w:id="0"/>
      <w:r>
        <w:rPr>
          <w:szCs w:val="28"/>
        </w:rPr>
        <w:t xml:space="preserve">Розглянувши звернення </w:t>
      </w:r>
      <w:r w:rsidRPr="00A154A5">
        <w:rPr>
          <w:szCs w:val="28"/>
        </w:rPr>
        <w:t>ТОВ «М МОТОРС-2», дозвільну справу від</w:t>
      </w:r>
      <w:r>
        <w:rPr>
          <w:szCs w:val="28"/>
        </w:rPr>
        <w:t> </w:t>
      </w:r>
      <w:r w:rsidRPr="00A154A5">
        <w:rPr>
          <w:szCs w:val="28"/>
        </w:rPr>
        <w:t>31.07.2024</w:t>
      </w:r>
      <w:r>
        <w:rPr>
          <w:szCs w:val="28"/>
        </w:rPr>
        <w:t xml:space="preserve"> </w:t>
      </w:r>
      <w:r w:rsidRPr="00A154A5">
        <w:rPr>
          <w:szCs w:val="28"/>
        </w:rPr>
        <w:t>№</w:t>
      </w:r>
      <w:r>
        <w:rPr>
          <w:szCs w:val="28"/>
        </w:rPr>
        <w:t> </w:t>
      </w:r>
      <w:r w:rsidRPr="00A154A5">
        <w:rPr>
          <w:szCs w:val="28"/>
        </w:rPr>
        <w:t xml:space="preserve">19.04-06/24128/2024, </w:t>
      </w:r>
      <w:r>
        <w:rPr>
          <w:szCs w:val="28"/>
        </w:rPr>
        <w:t xml:space="preserve">заяву від </w:t>
      </w:r>
      <w:r w:rsidRPr="005F0161">
        <w:rPr>
          <w:szCs w:val="28"/>
        </w:rPr>
        <w:t>05.09.2024</w:t>
      </w:r>
      <w:r>
        <w:rPr>
          <w:szCs w:val="28"/>
        </w:rPr>
        <w:t xml:space="preserve"> № </w:t>
      </w:r>
      <w:r w:rsidRPr="005F0161">
        <w:rPr>
          <w:szCs w:val="28"/>
        </w:rPr>
        <w:t>16406/02.02.01-18/</w:t>
      </w:r>
      <w:r>
        <w:rPr>
          <w:szCs w:val="28"/>
        </w:rPr>
        <w:t>14</w:t>
      </w:r>
      <w:r w:rsidRPr="005F0161">
        <w:rPr>
          <w:szCs w:val="28"/>
        </w:rPr>
        <w:t>/24</w:t>
      </w:r>
      <w:r>
        <w:rPr>
          <w:szCs w:val="28"/>
        </w:rPr>
        <w:t xml:space="preserve">, </w:t>
      </w:r>
      <w:r w:rsidRPr="00DA02D6">
        <w:rPr>
          <w:szCs w:val="28"/>
        </w:rPr>
        <w:t>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70DAEB22" w14:textId="77777777" w:rsidR="008010EF" w:rsidRDefault="008010EF" w:rsidP="00C93B88">
      <w:pPr>
        <w:spacing w:line="233" w:lineRule="auto"/>
        <w:rPr>
          <w:szCs w:val="28"/>
        </w:rPr>
      </w:pPr>
    </w:p>
    <w:p w14:paraId="197B7C6D" w14:textId="77777777" w:rsidR="008010EF" w:rsidRDefault="008010EF" w:rsidP="00C93B88">
      <w:pPr>
        <w:spacing w:line="233" w:lineRule="auto"/>
        <w:ind w:firstLine="0"/>
        <w:rPr>
          <w:szCs w:val="28"/>
        </w:rPr>
      </w:pPr>
      <w:r>
        <w:rPr>
          <w:szCs w:val="28"/>
        </w:rPr>
        <w:t>ВИРІШИЛА:</w:t>
      </w:r>
    </w:p>
    <w:p w14:paraId="31612BDA" w14:textId="77777777" w:rsidR="008010EF" w:rsidRDefault="008010EF" w:rsidP="00C93B88">
      <w:pPr>
        <w:spacing w:line="233" w:lineRule="auto"/>
        <w:rPr>
          <w:szCs w:val="28"/>
        </w:rPr>
      </w:pPr>
    </w:p>
    <w:p w14:paraId="77DC2442" w14:textId="50C28AA4" w:rsidR="008010EF" w:rsidRPr="00A154A5" w:rsidRDefault="008010EF" w:rsidP="00C93B88">
      <w:pPr>
        <w:tabs>
          <w:tab w:val="left" w:pos="5245"/>
        </w:tabs>
        <w:spacing w:line="233" w:lineRule="auto"/>
        <w:rPr>
          <w:szCs w:val="28"/>
        </w:rPr>
      </w:pPr>
      <w:r>
        <w:rPr>
          <w:szCs w:val="28"/>
        </w:rPr>
        <w:t>1</w:t>
      </w:r>
      <w:r w:rsidRPr="00A154A5">
        <w:rPr>
          <w:szCs w:val="28"/>
        </w:rPr>
        <w:t xml:space="preserve">. Надати ТОВ «М МОТОРС-2» дозвіл на розроблення проєкту землеустрою щодо відведення в оренду земельної ділянки орієнтовною площею 1437 кв.м, </w:t>
      </w:r>
      <w:r w:rsidRPr="00214951">
        <w:rPr>
          <w:szCs w:val="28"/>
        </w:rPr>
        <w:t xml:space="preserve">із земель комунальної власності, </w:t>
      </w:r>
      <w:r w:rsidRPr="00A154A5">
        <w:rPr>
          <w:szCs w:val="28"/>
        </w:rPr>
        <w:t xml:space="preserve">з віднесенням за цільовим призначенням, згідно із класифікацією видів цільового призначення земель до 14.02 - для розміщення, будівництва, експлуатації та обслуговування будівель і споруд об'єктів передачі електричної енергії, </w:t>
      </w:r>
      <w:r w:rsidRPr="005F0161">
        <w:rPr>
          <w:szCs w:val="28"/>
        </w:rPr>
        <w:t>для будівництва та подальшого обслуговування  об’єктів енергетичної інфраструктури</w:t>
      </w:r>
      <w:r w:rsidRPr="00A154A5">
        <w:rPr>
          <w:szCs w:val="28"/>
        </w:rPr>
        <w:t xml:space="preserve"> біля автосервісного центру по просп. Героїв України, 68, відповідно до висновку департаменту архітектури та містобудування Миколаївської міської ради від 06.08.2024 № 28426/12.01-47/24-2 (незабудована земельна ділянка).</w:t>
      </w:r>
    </w:p>
    <w:p w14:paraId="52D1BAB0" w14:textId="77777777" w:rsidR="008010EF" w:rsidRDefault="008010EF" w:rsidP="00C93B88">
      <w:pPr>
        <w:spacing w:line="233" w:lineRule="auto"/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Андрієнка Ю.Г.</w:t>
      </w:r>
    </w:p>
    <w:p w14:paraId="52F3C841" w14:textId="77777777" w:rsidR="008010EF" w:rsidRDefault="008010EF" w:rsidP="00C93B88">
      <w:pPr>
        <w:spacing w:line="233" w:lineRule="auto"/>
        <w:rPr>
          <w:szCs w:val="28"/>
        </w:rPr>
      </w:pPr>
    </w:p>
    <w:p w14:paraId="6D56490A" w14:textId="77777777" w:rsidR="008010EF" w:rsidRDefault="008010EF" w:rsidP="00C93B88">
      <w:pPr>
        <w:spacing w:line="233" w:lineRule="auto"/>
        <w:rPr>
          <w:szCs w:val="28"/>
        </w:rPr>
      </w:pPr>
    </w:p>
    <w:p w14:paraId="0B450D43" w14:textId="443B785C" w:rsidR="00855E83" w:rsidRDefault="008010EF" w:rsidP="00C93B88">
      <w:pPr>
        <w:spacing w:line="233" w:lineRule="auto"/>
        <w:ind w:firstLine="0"/>
      </w:pPr>
      <w:r>
        <w:rPr>
          <w:szCs w:val="28"/>
        </w:rPr>
        <w:t>Міський голова                                                                                      О. СЄНКЕВИЧ</w:t>
      </w: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71956"/>
    <w:rsid w:val="000B153D"/>
    <w:rsid w:val="000B4BE8"/>
    <w:rsid w:val="000E5725"/>
    <w:rsid w:val="00122986"/>
    <w:rsid w:val="00143454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010EF"/>
    <w:rsid w:val="00854ECC"/>
    <w:rsid w:val="00855E83"/>
    <w:rsid w:val="00894A8C"/>
    <w:rsid w:val="009616F8"/>
    <w:rsid w:val="00A4561C"/>
    <w:rsid w:val="00AF3294"/>
    <w:rsid w:val="00B71A51"/>
    <w:rsid w:val="00BC5BF1"/>
    <w:rsid w:val="00C134DE"/>
    <w:rsid w:val="00C16F9A"/>
    <w:rsid w:val="00C93B88"/>
    <w:rsid w:val="00CB5D40"/>
    <w:rsid w:val="00DC3D4E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2025-02-28T07:39:00Z</dcterms:created>
  <dcterms:modified xsi:type="dcterms:W3CDTF">2025-02-28T13:18:00Z</dcterms:modified>
</cp:coreProperties>
</file>