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3A6346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9296567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6290604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46261">
        <w:rPr>
          <w:spacing w:val="40"/>
          <w:lang w:val="en-US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0C3AC34" w:rsidR="00F33846" w:rsidRDefault="00F33846" w:rsidP="00F33846">
      <w:pPr>
        <w:ind w:firstLine="0"/>
      </w:pPr>
      <w:r>
        <w:t xml:space="preserve">від </w:t>
      </w:r>
      <w:r w:rsidR="002D798F">
        <w:t>2</w:t>
      </w:r>
      <w:r w:rsidR="00846261">
        <w:rPr>
          <w:lang w:val="en-US"/>
        </w:rPr>
        <w:t>6</w:t>
      </w:r>
      <w:r>
        <w:t>.0</w:t>
      </w:r>
      <w:r w:rsidR="00846261">
        <w:rPr>
          <w:lang w:val="en-US"/>
        </w:rPr>
        <w:t>9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01E813A" w14:textId="1656A3DC" w:rsidR="00636C6A" w:rsidRPr="008C7466" w:rsidRDefault="00636C6A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 w:themeColor="text1"/>
          <w:szCs w:val="28"/>
        </w:rPr>
      </w:pPr>
      <w:r w:rsidRPr="00317DED">
        <w:rPr>
          <w:b/>
          <w:bCs/>
          <w:color w:val="000000" w:themeColor="text1"/>
          <w:szCs w:val="28"/>
        </w:rPr>
        <w:t>(</w:t>
      </w:r>
      <w:r w:rsidR="00317DED" w:rsidRPr="00317DED">
        <w:rPr>
          <w:b/>
          <w:bCs/>
          <w:color w:val="000000"/>
          <w:szCs w:val="28"/>
        </w:rPr>
        <w:t>s-zr-2</w:t>
      </w:r>
      <w:r w:rsidR="00846261">
        <w:rPr>
          <w:b/>
          <w:bCs/>
          <w:color w:val="000000"/>
          <w:szCs w:val="28"/>
          <w:lang w:val="en-US"/>
        </w:rPr>
        <w:t>0</w:t>
      </w:r>
      <w:r w:rsidR="00317DED" w:rsidRPr="00317DED">
        <w:rPr>
          <w:b/>
          <w:bCs/>
          <w:color w:val="000000"/>
          <w:szCs w:val="28"/>
        </w:rPr>
        <w:t>0/</w:t>
      </w:r>
      <w:r w:rsidR="00846261">
        <w:rPr>
          <w:b/>
          <w:bCs/>
          <w:color w:val="000000"/>
          <w:szCs w:val="28"/>
          <w:lang w:val="en-US"/>
        </w:rPr>
        <w:t>122</w:t>
      </w:r>
      <w:r w:rsidR="00317DED" w:rsidRPr="00317DED">
        <w:rPr>
          <w:b/>
          <w:bCs/>
          <w:color w:val="000000" w:themeColor="text1"/>
          <w:szCs w:val="28"/>
        </w:rPr>
        <w:t>)</w:t>
      </w:r>
      <w:r w:rsidR="008152CF">
        <w:rPr>
          <w:b/>
          <w:bCs/>
          <w:color w:val="000000" w:themeColor="text1"/>
          <w:szCs w:val="28"/>
        </w:rPr>
        <w:t> </w:t>
      </w:r>
      <w:hyperlink r:id="rId6">
        <w:r w:rsidR="008152CF">
          <w:t>Про продаж ФОП Бердюгіну Юрію Юрійовичу у власність земельної ділянки (кадастровий номер 4810137200:09:070:0033) для обслуговування нежитлових приміщень (будівель та споруд ковбасного цеху) по вул. Чкалова, 50/1 в Центральному районі м. Миколаєва (забудована земельна ділянка)</w:t>
        </w:r>
      </w:hyperlink>
      <w:r w:rsidR="008152CF">
        <w:t> </w:t>
      </w: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F5BCE" w14:paraId="5FD7AC7D" w14:textId="77777777" w:rsidTr="00AD4571">
        <w:tc>
          <w:tcPr>
            <w:tcW w:w="704" w:type="dxa"/>
          </w:tcPr>
          <w:p w14:paraId="4EF146E4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30C16011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F99F1A2" w14:textId="73B585D9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62E0BD3E" w14:textId="77777777" w:rsidTr="00AD4571">
        <w:tc>
          <w:tcPr>
            <w:tcW w:w="704" w:type="dxa"/>
          </w:tcPr>
          <w:p w14:paraId="7001330A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58F3C34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533E4E3" w14:textId="54650515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4D4A6674" w14:textId="77777777" w:rsidTr="00AD4571">
        <w:tc>
          <w:tcPr>
            <w:tcW w:w="704" w:type="dxa"/>
          </w:tcPr>
          <w:p w14:paraId="62C8D933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63054A11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DF3CE9E" w14:textId="62E9FBD7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52F572E2" w14:textId="77777777" w:rsidTr="00AD4571">
        <w:tc>
          <w:tcPr>
            <w:tcW w:w="704" w:type="dxa"/>
          </w:tcPr>
          <w:p w14:paraId="3A494EED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CF74A56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3C6A3EBB" w14:textId="5CBE802C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4A5248EC" w14:textId="77777777" w:rsidTr="00AD4571">
        <w:tc>
          <w:tcPr>
            <w:tcW w:w="704" w:type="dxa"/>
          </w:tcPr>
          <w:p w14:paraId="2D4537F9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15EBAF1E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4DA9F412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2B95ECA5" w14:textId="77777777" w:rsidTr="00AD4571">
        <w:tc>
          <w:tcPr>
            <w:tcW w:w="704" w:type="dxa"/>
          </w:tcPr>
          <w:p w14:paraId="51C451F0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DA9DEA1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3C82BD67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268648D5" w14:textId="77777777" w:rsidTr="00AD4571">
        <w:tc>
          <w:tcPr>
            <w:tcW w:w="704" w:type="dxa"/>
          </w:tcPr>
          <w:p w14:paraId="31A43D6D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48CE79F7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039281B2" w14:textId="34652880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УТРИМАВСЯ</w:t>
            </w:r>
          </w:p>
        </w:tc>
      </w:tr>
      <w:tr w:rsidR="006F5BCE" w14:paraId="3708F2A7" w14:textId="77777777" w:rsidTr="00AD4571">
        <w:tc>
          <w:tcPr>
            <w:tcW w:w="704" w:type="dxa"/>
          </w:tcPr>
          <w:p w14:paraId="08A4CB94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429CA67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5F827B0E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62308078" w14:textId="77777777" w:rsidTr="00AD4571">
        <w:tc>
          <w:tcPr>
            <w:tcW w:w="704" w:type="dxa"/>
          </w:tcPr>
          <w:p w14:paraId="6D51C4BC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246AACF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3F55CC90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5D76DF36" w14:textId="77777777" w:rsidTr="00AD4571">
        <w:tc>
          <w:tcPr>
            <w:tcW w:w="704" w:type="dxa"/>
          </w:tcPr>
          <w:p w14:paraId="79BD732D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C13956D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F92CAB2" w14:textId="57EA96F6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78ABB541" w14:textId="77777777" w:rsidTr="00AD4571">
        <w:tc>
          <w:tcPr>
            <w:tcW w:w="704" w:type="dxa"/>
          </w:tcPr>
          <w:p w14:paraId="345DFE93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658425B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2480B4FB" w14:textId="008974EE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0D693A47" w14:textId="77777777" w:rsidTr="00AD4571">
        <w:tc>
          <w:tcPr>
            <w:tcW w:w="704" w:type="dxa"/>
          </w:tcPr>
          <w:p w14:paraId="6E558807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2F642AD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45F0C57" w14:textId="19690529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79ADEC4E" w14:textId="77777777" w:rsidTr="00AD4571">
        <w:tc>
          <w:tcPr>
            <w:tcW w:w="704" w:type="dxa"/>
          </w:tcPr>
          <w:p w14:paraId="18ED7303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C68A15E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230EAD7" w14:textId="75CBB05D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64A254F5" w14:textId="77777777" w:rsidTr="00AD4571">
        <w:tc>
          <w:tcPr>
            <w:tcW w:w="704" w:type="dxa"/>
          </w:tcPr>
          <w:p w14:paraId="204F6100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150367AC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2083C7F8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359964B9" w14:textId="77777777" w:rsidTr="00AD4571">
        <w:tc>
          <w:tcPr>
            <w:tcW w:w="704" w:type="dxa"/>
          </w:tcPr>
          <w:p w14:paraId="42A232BD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EACF7C4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5616CD7" w14:textId="32A31ED6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5A655FB8" w14:textId="77777777" w:rsidTr="00AD4571">
        <w:tc>
          <w:tcPr>
            <w:tcW w:w="704" w:type="dxa"/>
          </w:tcPr>
          <w:p w14:paraId="58B9E758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0CAA0295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32450434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245F4053" w14:textId="77777777" w:rsidTr="00AD4571">
        <w:tc>
          <w:tcPr>
            <w:tcW w:w="704" w:type="dxa"/>
          </w:tcPr>
          <w:p w14:paraId="7E1600D6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7131C293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6A470E0D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429FCA0F" w14:textId="77777777" w:rsidTr="00AD4571">
        <w:tc>
          <w:tcPr>
            <w:tcW w:w="704" w:type="dxa"/>
          </w:tcPr>
          <w:p w14:paraId="753376F5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1D02874D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8D15B13" w14:textId="7EEF91AF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12324EC7" w14:textId="77777777" w:rsidTr="00AD4571">
        <w:tc>
          <w:tcPr>
            <w:tcW w:w="704" w:type="dxa"/>
          </w:tcPr>
          <w:p w14:paraId="07177958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050D5F3B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7F545113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13EA30E2" w14:textId="77777777" w:rsidTr="00AD4571">
        <w:tc>
          <w:tcPr>
            <w:tcW w:w="704" w:type="dxa"/>
          </w:tcPr>
          <w:p w14:paraId="2F04DCAB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D0B0E22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71C16EDC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29641AA5" w14:textId="77777777" w:rsidTr="00AD4571">
        <w:tc>
          <w:tcPr>
            <w:tcW w:w="704" w:type="dxa"/>
          </w:tcPr>
          <w:p w14:paraId="1A6215F6" w14:textId="77777777" w:rsidR="006F5BCE" w:rsidRDefault="006F5BCE" w:rsidP="006F5BCE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5C2A14ED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7EE0B0FC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011EC405" w14:textId="77777777" w:rsidTr="00AD4571">
        <w:tc>
          <w:tcPr>
            <w:tcW w:w="704" w:type="dxa"/>
          </w:tcPr>
          <w:p w14:paraId="005EF8E6" w14:textId="77777777" w:rsidR="006F5BCE" w:rsidRPr="00012AD5" w:rsidRDefault="006F5BCE" w:rsidP="006F5BC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5571BB90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57AFAA02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2C56F313" w14:textId="77777777" w:rsidTr="00AD4571">
        <w:tc>
          <w:tcPr>
            <w:tcW w:w="704" w:type="dxa"/>
          </w:tcPr>
          <w:p w14:paraId="1452B2AF" w14:textId="77777777" w:rsidR="006F5BCE" w:rsidRPr="00012AD5" w:rsidRDefault="006F5BCE" w:rsidP="006F5BC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073559A2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438B625F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2CC841B2" w14:textId="77777777" w:rsidTr="00AD4571">
        <w:tc>
          <w:tcPr>
            <w:tcW w:w="704" w:type="dxa"/>
          </w:tcPr>
          <w:p w14:paraId="1EB7DE2C" w14:textId="77777777" w:rsidR="006F5BCE" w:rsidRPr="00012AD5" w:rsidRDefault="006F5BCE" w:rsidP="006F5BC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4BC58EC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D32B14A" w14:textId="07529A9F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0B90B84B" w14:textId="77777777" w:rsidTr="00AD4571">
        <w:tc>
          <w:tcPr>
            <w:tcW w:w="704" w:type="dxa"/>
          </w:tcPr>
          <w:p w14:paraId="198D0D07" w14:textId="77777777" w:rsidR="006F5BCE" w:rsidRPr="00012AD5" w:rsidRDefault="006F5BCE" w:rsidP="006F5BC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8AC0AA2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0437133E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739A410E" w14:textId="77777777" w:rsidTr="00AD4571">
        <w:tc>
          <w:tcPr>
            <w:tcW w:w="704" w:type="dxa"/>
          </w:tcPr>
          <w:p w14:paraId="49FACF51" w14:textId="77777777" w:rsidR="006F5BCE" w:rsidRDefault="006F5BCE" w:rsidP="006F5BCE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2B20CBD5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F5BC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9282181" w14:textId="5AD7E49C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2F56BE79" w14:textId="77777777" w:rsidTr="00AD4571">
        <w:tc>
          <w:tcPr>
            <w:tcW w:w="704" w:type="dxa"/>
          </w:tcPr>
          <w:p w14:paraId="2A09BC32" w14:textId="258AFAEE" w:rsidR="006F5BCE" w:rsidRPr="002025A6" w:rsidRDefault="006F5BCE" w:rsidP="006F5BCE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24388232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F5BC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73D2238" w14:textId="2E2E018F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6F5BCE" w14:paraId="1C50EA04" w14:textId="77777777" w:rsidTr="00AD4571">
        <w:tc>
          <w:tcPr>
            <w:tcW w:w="704" w:type="dxa"/>
          </w:tcPr>
          <w:p w14:paraId="3B262697" w14:textId="0C187E10" w:rsidR="006F5BCE" w:rsidRPr="006F5BCE" w:rsidRDefault="006F5BCE" w:rsidP="006F5BCE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28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41A35415" w14:textId="26E78D82" w:rsidR="006F5BCE" w:rsidRPr="006F5BCE" w:rsidRDefault="006F5BCE" w:rsidP="006F5BCE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F5BC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1DD92AE" w14:textId="05130A69" w:rsidR="006F5BCE" w:rsidRPr="006F5BCE" w:rsidRDefault="006F5BCE" w:rsidP="006F5BCE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F5BCE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1E4AC2D" w:rsidR="00F33846" w:rsidRPr="006F5BCE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УСЬОГО: </w:t>
            </w:r>
            <w:r w:rsidR="00636C6A">
              <w:rPr>
                <w:b/>
                <w:bCs/>
                <w:lang w:val="en-US"/>
              </w:rPr>
              <w:t>2</w:t>
            </w:r>
            <w:r w:rsidR="006F5BCE">
              <w:rPr>
                <w:b/>
                <w:bCs/>
              </w:rPr>
              <w:t>8</w:t>
            </w:r>
          </w:p>
        </w:tc>
      </w:tr>
    </w:tbl>
    <w:p w14:paraId="768CEC87" w14:textId="77777777" w:rsidR="00F33846" w:rsidRDefault="00F33846" w:rsidP="00F33846"/>
    <w:p w14:paraId="175AF826" w14:textId="60F92323" w:rsidR="00F33846" w:rsidRPr="008152CF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636C6A">
        <w:rPr>
          <w:b/>
          <w:bCs/>
          <w:lang w:val="en-US"/>
        </w:rPr>
        <w:t>2</w:t>
      </w:r>
      <w:r w:rsidR="008152CF">
        <w:rPr>
          <w:b/>
          <w:bCs/>
        </w:rPr>
        <w:t>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2B388BAB" w:rsidR="00F33846" w:rsidRPr="006F5BCE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6F5BCE">
        <w:rPr>
          <w:b/>
          <w:bCs/>
        </w:rPr>
        <w:t>27</w:t>
      </w:r>
    </w:p>
    <w:p w14:paraId="0D48EAC4" w14:textId="388D3F0C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073A7">
        <w:rPr>
          <w:b/>
          <w:bCs/>
        </w:rPr>
        <w:t>0</w:t>
      </w:r>
    </w:p>
    <w:p w14:paraId="41631893" w14:textId="468BB72B" w:rsidR="00F33846" w:rsidRPr="00317DED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6F5BCE">
        <w:rPr>
          <w:b/>
          <w:bCs/>
        </w:rPr>
        <w:t>1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71862FFF" w14:textId="77777777" w:rsidR="000F36F7" w:rsidRPr="0028730F" w:rsidRDefault="00855E83" w:rsidP="000F36F7">
      <w:pPr>
        <w:widowControl w:val="0"/>
        <w:ind w:left="70" w:right="-20" w:hanging="70"/>
        <w:rPr>
          <w:color w:val="000000"/>
          <w:szCs w:val="28"/>
          <w:lang w:val="ru-RU" w:eastAsia="pl-PL"/>
        </w:rPr>
      </w:pPr>
      <w:r>
        <w:br w:type="page"/>
      </w:r>
      <w:bookmarkStart w:id="0" w:name="_page_5_0"/>
      <w:r w:rsidR="000F36F7" w:rsidRPr="0028730F">
        <w:rPr>
          <w:color w:val="000000"/>
          <w:szCs w:val="28"/>
          <w:lang w:val="en-AU" w:eastAsia="pl-PL"/>
        </w:rPr>
        <w:lastRenderedPageBreak/>
        <w:t>s</w:t>
      </w:r>
      <w:r w:rsidR="000F36F7" w:rsidRPr="0028730F">
        <w:rPr>
          <w:color w:val="000000"/>
          <w:szCs w:val="28"/>
          <w:lang w:val="ru-RU" w:eastAsia="pl-PL"/>
        </w:rPr>
        <w:t>-</w:t>
      </w:r>
      <w:r w:rsidR="000F36F7" w:rsidRPr="0028730F">
        <w:rPr>
          <w:color w:val="000000"/>
          <w:szCs w:val="28"/>
          <w:lang w:val="pl-PL" w:eastAsia="pl-PL"/>
        </w:rPr>
        <w:t>zr</w:t>
      </w:r>
      <w:r w:rsidR="000F36F7" w:rsidRPr="0028730F">
        <w:rPr>
          <w:color w:val="000000"/>
          <w:szCs w:val="28"/>
          <w:lang w:val="ru-RU" w:eastAsia="pl-PL"/>
        </w:rPr>
        <w:t>-200/</w:t>
      </w:r>
      <w:r w:rsidR="000F36F7">
        <w:rPr>
          <w:color w:val="000000"/>
          <w:szCs w:val="28"/>
          <w:lang w:val="ru-RU" w:eastAsia="pl-PL"/>
        </w:rPr>
        <w:t>122</w:t>
      </w:r>
    </w:p>
    <w:p w14:paraId="43EC499D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  <w:bookmarkStart w:id="1" w:name="_Hlk150250591"/>
      <w:bookmarkStart w:id="2" w:name="_Hlk74128128"/>
      <w:bookmarkEnd w:id="0"/>
    </w:p>
    <w:p w14:paraId="5AD0EF2A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1C740403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29CAB431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606F921E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33456C54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0959ADC8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506C8E46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6F9AEB3E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253FA53B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15B29E14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p w14:paraId="00673059" w14:textId="77777777" w:rsidR="000F36F7" w:rsidRPr="007A7C86" w:rsidRDefault="000F36F7" w:rsidP="000F36F7">
      <w:pPr>
        <w:tabs>
          <w:tab w:val="left" w:pos="540"/>
        </w:tabs>
        <w:ind w:right="2259" w:hanging="70"/>
        <w:rPr>
          <w:sz w:val="24"/>
          <w:szCs w:val="24"/>
          <w:lang w:val="ru-RU" w:eastAsia="pl-PL"/>
        </w:rPr>
      </w:pPr>
    </w:p>
    <w:bookmarkEnd w:id="1"/>
    <w:p w14:paraId="11B679F6" w14:textId="77777777" w:rsidR="000F36F7" w:rsidRPr="0028730F" w:rsidRDefault="000F36F7" w:rsidP="000F36F7">
      <w:pPr>
        <w:tabs>
          <w:tab w:val="left" w:pos="540"/>
        </w:tabs>
        <w:ind w:right="1984" w:hanging="70"/>
        <w:rPr>
          <w:rFonts w:eastAsia="Calibri"/>
          <w:szCs w:val="28"/>
        </w:rPr>
      </w:pPr>
      <w:r w:rsidRPr="0028730F">
        <w:rPr>
          <w:rFonts w:eastAsia="Calibri"/>
          <w:szCs w:val="28"/>
        </w:rPr>
        <w:t>Про продаж</w:t>
      </w:r>
      <w:r>
        <w:rPr>
          <w:rFonts w:eastAsia="Calibri"/>
          <w:szCs w:val="28"/>
        </w:rPr>
        <w:t xml:space="preserve"> </w:t>
      </w:r>
      <w:bookmarkStart w:id="3" w:name="_Hlk160019972"/>
      <w:r>
        <w:rPr>
          <w:rFonts w:eastAsia="Calibri"/>
          <w:szCs w:val="28"/>
        </w:rPr>
        <w:t xml:space="preserve">ФОП Бердюгіну Юрію Юрійовичу </w:t>
      </w:r>
      <w:r w:rsidRPr="0028730F">
        <w:rPr>
          <w:rFonts w:eastAsia="Calibri"/>
          <w:szCs w:val="28"/>
        </w:rPr>
        <w:t xml:space="preserve"> у власність земельної ділянки</w:t>
      </w:r>
      <w:r>
        <w:rPr>
          <w:rFonts w:eastAsia="Calibri"/>
          <w:szCs w:val="28"/>
        </w:rPr>
        <w:t xml:space="preserve"> (кадастровий номер 4810137200</w:t>
      </w:r>
      <w:r w:rsidRPr="0028730F">
        <w:rPr>
          <w:rFonts w:eastAsia="Calibri"/>
          <w:szCs w:val="28"/>
          <w:lang w:val="ru-RU"/>
        </w:rPr>
        <w:t>:0</w:t>
      </w:r>
      <w:r>
        <w:rPr>
          <w:rFonts w:eastAsia="Calibri"/>
          <w:szCs w:val="28"/>
          <w:lang w:val="ru-RU"/>
        </w:rPr>
        <w:t>9</w:t>
      </w:r>
      <w:r w:rsidRPr="0028730F">
        <w:rPr>
          <w:rFonts w:eastAsia="Calibri"/>
          <w:szCs w:val="28"/>
          <w:lang w:val="ru-RU"/>
        </w:rPr>
        <w:t>:0</w:t>
      </w:r>
      <w:r>
        <w:rPr>
          <w:rFonts w:eastAsia="Calibri"/>
          <w:szCs w:val="28"/>
          <w:lang w:val="ru-RU"/>
        </w:rPr>
        <w:t>70</w:t>
      </w:r>
      <w:r w:rsidRPr="0028730F">
        <w:rPr>
          <w:rFonts w:eastAsia="Calibri"/>
          <w:szCs w:val="28"/>
          <w:lang w:val="ru-RU"/>
        </w:rPr>
        <w:t>:00</w:t>
      </w:r>
      <w:r>
        <w:rPr>
          <w:rFonts w:eastAsia="Calibri"/>
          <w:szCs w:val="28"/>
          <w:lang w:val="ru-RU"/>
        </w:rPr>
        <w:t>33</w:t>
      </w:r>
      <w:r w:rsidRPr="0028730F">
        <w:rPr>
          <w:rFonts w:eastAsia="Calibri"/>
          <w:szCs w:val="28"/>
          <w:lang w:val="ru-RU"/>
        </w:rPr>
        <w:t>)</w:t>
      </w:r>
      <w:r w:rsidRPr="0028730F">
        <w:rPr>
          <w:rFonts w:eastAsia="Calibri"/>
          <w:szCs w:val="28"/>
        </w:rPr>
        <w:t xml:space="preserve"> для </w:t>
      </w:r>
      <w:r>
        <w:rPr>
          <w:rFonts w:eastAsia="Calibri"/>
          <w:szCs w:val="28"/>
        </w:rPr>
        <w:t>обслуговування нежитлових приміщень (будівель та споруд ковбасного цеху) по вул</w:t>
      </w:r>
      <w:r w:rsidRPr="0028730F">
        <w:rPr>
          <w:rFonts w:eastAsia="Calibri"/>
          <w:szCs w:val="28"/>
        </w:rPr>
        <w:t>.</w:t>
      </w:r>
      <w:r>
        <w:rPr>
          <w:rFonts w:eastAsia="Calibri"/>
          <w:szCs w:val="28"/>
          <w:lang w:val="ru-RU"/>
        </w:rPr>
        <w:t xml:space="preserve"> Чкалова, 50/1 </w:t>
      </w:r>
      <w:r>
        <w:rPr>
          <w:rFonts w:eastAsia="Calibri"/>
          <w:szCs w:val="28"/>
        </w:rPr>
        <w:t>в Центральному районі м. Миколаєва (забудована земельна ділянка)</w:t>
      </w:r>
    </w:p>
    <w:bookmarkEnd w:id="2"/>
    <w:bookmarkEnd w:id="3"/>
    <w:p w14:paraId="20718B9E" w14:textId="47EE0975" w:rsidR="000F36F7" w:rsidRDefault="000F36F7" w:rsidP="000F36F7">
      <w:pPr>
        <w:tabs>
          <w:tab w:val="left" w:pos="540"/>
        </w:tabs>
        <w:ind w:right="-5"/>
        <w:rPr>
          <w:rFonts w:eastAsia="Calibri"/>
          <w:szCs w:val="28"/>
          <w:lang w:val="ru-RU"/>
        </w:rPr>
      </w:pPr>
    </w:p>
    <w:p w14:paraId="11ED9896" w14:textId="77777777" w:rsidR="000F36F7" w:rsidRPr="0028730F" w:rsidRDefault="000F36F7" w:rsidP="000F36F7">
      <w:pPr>
        <w:tabs>
          <w:tab w:val="left" w:pos="540"/>
        </w:tabs>
        <w:ind w:right="-5"/>
        <w:rPr>
          <w:rFonts w:eastAsia="Calibri"/>
          <w:szCs w:val="28"/>
          <w:lang w:val="ru-RU"/>
        </w:rPr>
      </w:pPr>
    </w:p>
    <w:p w14:paraId="3F05E58D" w14:textId="77777777" w:rsidR="000F36F7" w:rsidRPr="0028730F" w:rsidRDefault="000F36F7" w:rsidP="000F36F7">
      <w:pPr>
        <w:tabs>
          <w:tab w:val="left" w:pos="567"/>
        </w:tabs>
        <w:rPr>
          <w:color w:val="000000"/>
          <w:szCs w:val="28"/>
          <w:lang w:eastAsia="pl-PL"/>
        </w:rPr>
      </w:pPr>
      <w:r>
        <w:rPr>
          <w:rFonts w:eastAsia="Calibri"/>
          <w:szCs w:val="28"/>
        </w:rPr>
        <w:tab/>
      </w:r>
      <w:r w:rsidRPr="0028730F">
        <w:rPr>
          <w:color w:val="000000"/>
          <w:szCs w:val="28"/>
          <w:lang w:eastAsia="pl-PL"/>
        </w:rPr>
        <w:t>Розглянувши</w:t>
      </w:r>
      <w:r>
        <w:rPr>
          <w:color w:val="000000"/>
          <w:szCs w:val="28"/>
          <w:lang w:eastAsia="pl-PL"/>
        </w:rPr>
        <w:t xml:space="preserve"> </w:t>
      </w:r>
      <w:r w:rsidRPr="0028730F">
        <w:rPr>
          <w:color w:val="000000"/>
          <w:szCs w:val="28"/>
          <w:lang w:eastAsia="pl-PL"/>
        </w:rPr>
        <w:t>звернення</w:t>
      </w:r>
      <w:r>
        <w:rPr>
          <w:color w:val="000000"/>
          <w:szCs w:val="28"/>
          <w:lang w:eastAsia="pl-PL"/>
        </w:rPr>
        <w:t xml:space="preserve"> </w:t>
      </w:r>
      <w:r>
        <w:rPr>
          <w:rFonts w:eastAsia="Calibri"/>
          <w:szCs w:val="28"/>
        </w:rPr>
        <w:t>громадянина ФОП Бердюгіна Юрія Юрійовича</w:t>
      </w:r>
      <w:r w:rsidRPr="0028730F">
        <w:rPr>
          <w:color w:val="000000"/>
          <w:szCs w:val="28"/>
          <w:lang w:eastAsia="pl-PL"/>
        </w:rPr>
        <w:t>, дозвільну справу від 1</w:t>
      </w:r>
      <w:r>
        <w:rPr>
          <w:color w:val="000000"/>
          <w:szCs w:val="28"/>
          <w:lang w:eastAsia="pl-PL"/>
        </w:rPr>
        <w:t>3</w:t>
      </w:r>
      <w:r w:rsidRPr="0028730F">
        <w:rPr>
          <w:color w:val="000000"/>
          <w:szCs w:val="28"/>
          <w:lang w:eastAsia="pl-PL"/>
        </w:rPr>
        <w:t>.</w:t>
      </w:r>
      <w:r>
        <w:rPr>
          <w:color w:val="000000"/>
          <w:szCs w:val="28"/>
          <w:lang w:eastAsia="pl-PL"/>
        </w:rPr>
        <w:t>09</w:t>
      </w:r>
      <w:r w:rsidRPr="0028730F">
        <w:rPr>
          <w:color w:val="000000"/>
          <w:szCs w:val="28"/>
          <w:lang w:eastAsia="pl-PL"/>
        </w:rPr>
        <w:t>.202</w:t>
      </w:r>
      <w:r>
        <w:rPr>
          <w:color w:val="000000"/>
          <w:szCs w:val="28"/>
          <w:lang w:eastAsia="pl-PL"/>
        </w:rPr>
        <w:t>3</w:t>
      </w:r>
      <w:r w:rsidRPr="0028730F">
        <w:rPr>
          <w:color w:val="000000"/>
          <w:szCs w:val="28"/>
          <w:lang w:eastAsia="pl-PL"/>
        </w:rPr>
        <w:t xml:space="preserve"> №</w:t>
      </w:r>
      <w:r>
        <w:rPr>
          <w:color w:val="000000"/>
          <w:szCs w:val="28"/>
          <w:lang w:eastAsia="pl-PL"/>
        </w:rPr>
        <w:t> </w:t>
      </w:r>
      <w:r w:rsidRPr="0028730F">
        <w:rPr>
          <w:color w:val="000000"/>
          <w:szCs w:val="28"/>
          <w:lang w:eastAsia="pl-PL"/>
        </w:rPr>
        <w:t>230</w:t>
      </w:r>
      <w:r>
        <w:rPr>
          <w:color w:val="000000"/>
          <w:szCs w:val="28"/>
          <w:lang w:eastAsia="pl-PL"/>
        </w:rPr>
        <w:t>89</w:t>
      </w:r>
      <w:r w:rsidRPr="0028730F">
        <w:rPr>
          <w:color w:val="000000"/>
          <w:szCs w:val="28"/>
          <w:lang w:eastAsia="pl-PL"/>
        </w:rPr>
        <w:t>-000</w:t>
      </w:r>
      <w:r>
        <w:rPr>
          <w:color w:val="000000"/>
          <w:szCs w:val="28"/>
          <w:lang w:eastAsia="pl-PL"/>
        </w:rPr>
        <w:t>640614</w:t>
      </w:r>
      <w:r w:rsidRPr="0028730F">
        <w:rPr>
          <w:color w:val="000000"/>
          <w:szCs w:val="28"/>
          <w:lang w:eastAsia="pl-PL"/>
        </w:rPr>
        <w:t>-007-0</w:t>
      </w:r>
      <w:r>
        <w:rPr>
          <w:color w:val="000000"/>
          <w:szCs w:val="28"/>
          <w:lang w:eastAsia="pl-PL"/>
        </w:rPr>
        <w:t>2</w:t>
      </w:r>
      <w:r w:rsidRPr="0028730F">
        <w:rPr>
          <w:color w:val="000000"/>
          <w:szCs w:val="28"/>
          <w:lang w:eastAsia="pl-PL"/>
        </w:rPr>
        <w:t>, містобудівну документацію м. 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з метою сприяння соціально-економічному розвитку міста, керуючись Конституцією України, Земельним кодексом України, Законом України «Про місцеве самоврядування в Україні», міська рада</w:t>
      </w:r>
    </w:p>
    <w:p w14:paraId="60442444" w14:textId="77777777" w:rsidR="000F36F7" w:rsidRDefault="000F36F7" w:rsidP="000F36F7">
      <w:pPr>
        <w:spacing w:after="200" w:line="276" w:lineRule="auto"/>
        <w:ind w:right="32"/>
        <w:rPr>
          <w:rFonts w:eastAsia="Calibri"/>
          <w:szCs w:val="28"/>
        </w:rPr>
      </w:pPr>
    </w:p>
    <w:p w14:paraId="313040EF" w14:textId="77777777" w:rsidR="000F36F7" w:rsidRPr="0028730F" w:rsidRDefault="000F36F7" w:rsidP="000F36F7">
      <w:pPr>
        <w:spacing w:after="200" w:line="276" w:lineRule="auto"/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ВИРІШИЛА:</w:t>
      </w:r>
    </w:p>
    <w:p w14:paraId="2337F0CF" w14:textId="7A9E7B80" w:rsidR="000F36F7" w:rsidRDefault="000F36F7" w:rsidP="000F36F7">
      <w:pPr>
        <w:ind w:right="76"/>
        <w:rPr>
          <w:rFonts w:eastAsia="Calibri"/>
          <w:szCs w:val="28"/>
        </w:rPr>
      </w:pPr>
      <w:bookmarkStart w:id="4" w:name="_Hlk74128380"/>
      <w:r w:rsidRPr="002F0324">
        <w:rPr>
          <w:szCs w:val="28"/>
        </w:rPr>
        <w:t>1.</w:t>
      </w:r>
      <w:r>
        <w:rPr>
          <w:szCs w:val="28"/>
        </w:rPr>
        <w:t> </w:t>
      </w:r>
      <w:r w:rsidRPr="002F0324">
        <w:rPr>
          <w:szCs w:val="28"/>
        </w:rPr>
        <w:t xml:space="preserve">Затвердити технічну документацію із землеустрою щодо поділу земельної ділянки площею </w:t>
      </w:r>
      <w:r w:rsidRPr="007D690D">
        <w:rPr>
          <w:rFonts w:eastAsia="Calibri"/>
          <w:szCs w:val="28"/>
        </w:rPr>
        <w:t>77935</w:t>
      </w:r>
      <w:r w:rsidRPr="002F0324">
        <w:rPr>
          <w:szCs w:val="28"/>
        </w:rPr>
        <w:t xml:space="preserve"> кв.м з кадастровим </w:t>
      </w:r>
      <w:r>
        <w:rPr>
          <w:szCs w:val="28"/>
        </w:rPr>
        <w:t xml:space="preserve">номером </w:t>
      </w:r>
      <w:r>
        <w:rPr>
          <w:rFonts w:eastAsia="Calibri"/>
          <w:szCs w:val="28"/>
        </w:rPr>
        <w:t>4810137200</w:t>
      </w:r>
      <w:r w:rsidRPr="007D690D">
        <w:rPr>
          <w:rFonts w:eastAsia="Calibri"/>
          <w:szCs w:val="28"/>
        </w:rPr>
        <w:t>:09:070:0002</w:t>
      </w:r>
      <w:r>
        <w:rPr>
          <w:szCs w:val="28"/>
        </w:rPr>
        <w:t xml:space="preserve"> н</w:t>
      </w:r>
      <w:r w:rsidRPr="002F0324">
        <w:rPr>
          <w:szCs w:val="28"/>
        </w:rPr>
        <w:t xml:space="preserve">а земельну ділянку площею </w:t>
      </w:r>
      <w:r>
        <w:rPr>
          <w:szCs w:val="28"/>
        </w:rPr>
        <w:t>3891</w:t>
      </w:r>
      <w:r w:rsidRPr="002F0324">
        <w:rPr>
          <w:szCs w:val="28"/>
        </w:rPr>
        <w:t xml:space="preserve"> кв.м (кадастровий </w:t>
      </w:r>
      <w:r>
        <w:rPr>
          <w:szCs w:val="28"/>
        </w:rPr>
        <w:t xml:space="preserve">номер </w:t>
      </w:r>
      <w:r w:rsidRPr="00E438D9">
        <w:rPr>
          <w:rFonts w:eastAsia="Calibri"/>
          <w:color w:val="000000" w:themeColor="text1"/>
          <w:szCs w:val="28"/>
        </w:rPr>
        <w:t xml:space="preserve">4810137200:09:070:0033, </w:t>
      </w:r>
      <w:r>
        <w:rPr>
          <w:rFonts w:eastAsia="Calibri"/>
          <w:color w:val="000000" w:themeColor="text1"/>
          <w:szCs w:val="28"/>
        </w:rPr>
        <w:t xml:space="preserve">код </w:t>
      </w:r>
      <w:r w:rsidRPr="00E438D9">
        <w:rPr>
          <w:rFonts w:eastAsia="Calibri"/>
          <w:color w:val="000000" w:themeColor="text1"/>
          <w:szCs w:val="28"/>
        </w:rPr>
        <w:t>КВЦПЗ – 11.02</w:t>
      </w:r>
      <w:r w:rsidRPr="002F0324">
        <w:rPr>
          <w:szCs w:val="28"/>
        </w:rPr>
        <w:t xml:space="preserve">) для </w:t>
      </w:r>
      <w:r>
        <w:rPr>
          <w:rFonts w:eastAsia="Calibri"/>
          <w:szCs w:val="28"/>
        </w:rPr>
        <w:t>обслуговування нежитлових приміщень (будівель та споруд ковбасного цеху) з метою продажу ФОП Бердюгіну Юрію Юрійовичу земельної ділянки по вул</w:t>
      </w:r>
      <w:r w:rsidRPr="0028730F">
        <w:rPr>
          <w:rFonts w:eastAsia="Calibri"/>
          <w:szCs w:val="28"/>
        </w:rPr>
        <w:t>.</w:t>
      </w:r>
      <w:r w:rsidRPr="004C15BB">
        <w:rPr>
          <w:rFonts w:eastAsia="Calibri"/>
          <w:szCs w:val="28"/>
        </w:rPr>
        <w:t xml:space="preserve"> Чкалова,</w:t>
      </w:r>
      <w:r>
        <w:rPr>
          <w:rFonts w:eastAsia="Calibri"/>
          <w:szCs w:val="28"/>
          <w:lang w:val="ru-RU"/>
        </w:rPr>
        <w:t> </w:t>
      </w:r>
      <w:r w:rsidRPr="004C15BB">
        <w:rPr>
          <w:rFonts w:eastAsia="Calibri"/>
          <w:szCs w:val="28"/>
        </w:rPr>
        <w:t xml:space="preserve">50/1 </w:t>
      </w:r>
      <w:r>
        <w:rPr>
          <w:rFonts w:eastAsia="Calibri"/>
          <w:szCs w:val="28"/>
        </w:rPr>
        <w:t>в Центральному районі м. Миколаєва (забудована земельна ділянка) та на земельні ділянки під нерухомим майном, яке розташоване в межах земельної ділянки із кадастровим номером 4810137200</w:t>
      </w:r>
      <w:r w:rsidRPr="004C15BB">
        <w:rPr>
          <w:rFonts w:eastAsia="Calibri"/>
          <w:szCs w:val="28"/>
        </w:rPr>
        <w:t>:09:070:0002</w:t>
      </w:r>
      <w:r>
        <w:rPr>
          <w:rFonts w:eastAsia="Calibri"/>
          <w:szCs w:val="28"/>
        </w:rPr>
        <w:t xml:space="preserve"> в кварталі, обмеженому вулицями Малою Морською, Чкалова, Інженерною та проспектом Центральним у Центральному районі м. Миколаєва.</w:t>
      </w:r>
    </w:p>
    <w:p w14:paraId="341E02D3" w14:textId="77777777" w:rsidR="000F36F7" w:rsidRPr="00157ABE" w:rsidRDefault="000F36F7" w:rsidP="000F36F7">
      <w:pPr>
        <w:ind w:right="76"/>
        <w:rPr>
          <w:rFonts w:eastAsia="Calibri"/>
          <w:szCs w:val="28"/>
        </w:rPr>
      </w:pPr>
    </w:p>
    <w:p w14:paraId="7E5F3962" w14:textId="77777777" w:rsidR="000F36F7" w:rsidRPr="0028730F" w:rsidRDefault="000F36F7" w:rsidP="000F36F7">
      <w:pPr>
        <w:ind w:right="-5"/>
        <w:rPr>
          <w:rFonts w:eastAsia="Calibri"/>
          <w:szCs w:val="28"/>
        </w:rPr>
      </w:pPr>
      <w:r w:rsidRPr="0028730F">
        <w:rPr>
          <w:rFonts w:eastAsia="Calibri"/>
          <w:szCs w:val="28"/>
        </w:rPr>
        <w:t>2.</w:t>
      </w:r>
      <w:r>
        <w:rPr>
          <w:rFonts w:eastAsia="Calibri"/>
          <w:szCs w:val="28"/>
        </w:rPr>
        <w:t> Громадянину ФОП Бердюгіну Юрію Юрійовичу</w:t>
      </w:r>
      <w:r w:rsidRPr="0028730F">
        <w:rPr>
          <w:rFonts w:eastAsia="Calibri"/>
          <w:szCs w:val="28"/>
        </w:rPr>
        <w:t>:</w:t>
      </w:r>
    </w:p>
    <w:p w14:paraId="2629518D" w14:textId="77777777" w:rsidR="000F36F7" w:rsidRPr="0028730F" w:rsidRDefault="000F36F7" w:rsidP="000F36F7">
      <w:pPr>
        <w:tabs>
          <w:tab w:val="left" w:pos="567"/>
        </w:tabs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ab/>
      </w:r>
      <w:r w:rsidRPr="0028730F">
        <w:rPr>
          <w:rFonts w:eastAsia="Calibri"/>
          <w:szCs w:val="28"/>
        </w:rPr>
        <w:t>2.1.</w:t>
      </w:r>
      <w:r>
        <w:rPr>
          <w:rFonts w:eastAsia="Calibri"/>
          <w:szCs w:val="28"/>
        </w:rPr>
        <w:t> </w:t>
      </w:r>
      <w:r w:rsidRPr="0028730F">
        <w:rPr>
          <w:rFonts w:eastAsia="Calibri"/>
          <w:szCs w:val="28"/>
        </w:rPr>
        <w:t>Погодити звіт про експертну грошову оцінку земельно</w:t>
      </w:r>
      <w:r>
        <w:rPr>
          <w:rFonts w:eastAsia="Calibri"/>
          <w:szCs w:val="28"/>
        </w:rPr>
        <w:t xml:space="preserve">ї </w:t>
      </w:r>
      <w:r w:rsidRPr="0028730F">
        <w:rPr>
          <w:rFonts w:eastAsia="Calibri"/>
          <w:szCs w:val="28"/>
        </w:rPr>
        <w:t xml:space="preserve">ділянки площею </w:t>
      </w:r>
      <w:r>
        <w:rPr>
          <w:rFonts w:eastAsia="Calibri"/>
          <w:szCs w:val="28"/>
        </w:rPr>
        <w:t>3891</w:t>
      </w:r>
      <w:r w:rsidRPr="0028730F">
        <w:rPr>
          <w:rFonts w:eastAsia="Calibri"/>
          <w:szCs w:val="28"/>
        </w:rPr>
        <w:t xml:space="preserve"> кв.м</w:t>
      </w:r>
      <w:r>
        <w:rPr>
          <w:rFonts w:eastAsia="Calibri"/>
          <w:szCs w:val="28"/>
        </w:rPr>
        <w:t xml:space="preserve"> по вул</w:t>
      </w:r>
      <w:r w:rsidRPr="0028730F">
        <w:rPr>
          <w:rFonts w:eastAsia="Calibri"/>
          <w:szCs w:val="28"/>
        </w:rPr>
        <w:t>.</w:t>
      </w:r>
      <w:r w:rsidRPr="0028730F">
        <w:rPr>
          <w:rFonts w:eastAsia="Calibri"/>
          <w:szCs w:val="28"/>
          <w:lang w:val="ru-RU"/>
        </w:rPr>
        <w:t xml:space="preserve"> </w:t>
      </w:r>
      <w:r>
        <w:rPr>
          <w:rFonts w:eastAsia="Calibri"/>
          <w:szCs w:val="28"/>
          <w:lang w:val="ru-RU"/>
        </w:rPr>
        <w:t xml:space="preserve">Чкалова,50/1 </w:t>
      </w:r>
      <w:r>
        <w:rPr>
          <w:rFonts w:eastAsia="Calibri"/>
          <w:szCs w:val="28"/>
        </w:rPr>
        <w:t>в Центральному</w:t>
      </w:r>
      <w:r w:rsidRPr="00A066CE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районі м. Миколаєва.</w:t>
      </w:r>
    </w:p>
    <w:p w14:paraId="1A2A45E6" w14:textId="77777777" w:rsidR="000F36F7" w:rsidRPr="0028730F" w:rsidRDefault="000F36F7" w:rsidP="000F36F7">
      <w:pPr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 xml:space="preserve">Кадастровий </w:t>
      </w:r>
      <w:r>
        <w:rPr>
          <w:rFonts w:eastAsia="Calibri"/>
          <w:szCs w:val="28"/>
        </w:rPr>
        <w:t>номер 4810137200</w:t>
      </w:r>
      <w:r w:rsidRPr="0028730F">
        <w:rPr>
          <w:rFonts w:eastAsia="Calibri"/>
          <w:szCs w:val="28"/>
          <w:lang w:val="ru-RU"/>
        </w:rPr>
        <w:t>:0</w:t>
      </w:r>
      <w:r>
        <w:rPr>
          <w:rFonts w:eastAsia="Calibri"/>
          <w:szCs w:val="28"/>
          <w:lang w:val="ru-RU"/>
        </w:rPr>
        <w:t>9</w:t>
      </w:r>
      <w:r w:rsidRPr="0028730F">
        <w:rPr>
          <w:rFonts w:eastAsia="Calibri"/>
          <w:szCs w:val="28"/>
          <w:lang w:val="ru-RU"/>
        </w:rPr>
        <w:t>:0</w:t>
      </w:r>
      <w:r>
        <w:rPr>
          <w:rFonts w:eastAsia="Calibri"/>
          <w:szCs w:val="28"/>
          <w:lang w:val="ru-RU"/>
        </w:rPr>
        <w:t>70</w:t>
      </w:r>
      <w:r w:rsidRPr="0028730F">
        <w:rPr>
          <w:rFonts w:eastAsia="Calibri"/>
          <w:szCs w:val="28"/>
          <w:lang w:val="ru-RU"/>
        </w:rPr>
        <w:t>:00</w:t>
      </w:r>
      <w:r>
        <w:rPr>
          <w:rFonts w:eastAsia="Calibri"/>
          <w:szCs w:val="28"/>
          <w:lang w:val="ru-RU"/>
        </w:rPr>
        <w:t>33.</w:t>
      </w:r>
    </w:p>
    <w:p w14:paraId="62C83A75" w14:textId="77777777" w:rsidR="000F36F7" w:rsidRPr="00947409" w:rsidRDefault="000F36F7" w:rsidP="000F36F7">
      <w:pPr>
        <w:rPr>
          <w:color w:val="000000"/>
          <w:szCs w:val="28"/>
        </w:rPr>
      </w:pPr>
      <w:r w:rsidRPr="00947409">
        <w:rPr>
          <w:color w:val="000000"/>
          <w:szCs w:val="28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 1051, має обмеження у використанні:</w:t>
      </w:r>
    </w:p>
    <w:p w14:paraId="3677734B" w14:textId="77777777" w:rsidR="000F36F7" w:rsidRPr="00B50B51" w:rsidRDefault="000F36F7" w:rsidP="000F36F7">
      <w:pPr>
        <w:autoSpaceDE w:val="0"/>
        <w:autoSpaceDN w:val="0"/>
        <w:adjustRightInd w:val="0"/>
        <w:rPr>
          <w:szCs w:val="28"/>
        </w:rPr>
      </w:pPr>
      <w:r w:rsidRPr="00B50B51">
        <w:rPr>
          <w:szCs w:val="28"/>
        </w:rPr>
        <w:t>- 01.03 - «охоронна зона навколо (вздовж) об’єкта транспорту »  на частину земельної ділянки площею 834 кв.м.</w:t>
      </w:r>
    </w:p>
    <w:p w14:paraId="1F8EE774" w14:textId="77777777" w:rsidR="000F36F7" w:rsidRPr="0028730F" w:rsidRDefault="000F36F7" w:rsidP="000F36F7">
      <w:pPr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2.2.</w:t>
      </w:r>
      <w:bookmarkStart w:id="5" w:name="_Hlk77769523"/>
      <w:r>
        <w:rPr>
          <w:rFonts w:eastAsia="Calibri"/>
          <w:szCs w:val="28"/>
        </w:rPr>
        <w:t> </w:t>
      </w:r>
      <w:r w:rsidRPr="0028730F">
        <w:rPr>
          <w:rFonts w:eastAsia="Calibri"/>
          <w:szCs w:val="28"/>
        </w:rPr>
        <w:t xml:space="preserve">Затвердити вартість земельної ділянки в розмірі </w:t>
      </w:r>
      <w:r>
        <w:rPr>
          <w:rFonts w:eastAsia="Calibri"/>
          <w:szCs w:val="28"/>
        </w:rPr>
        <w:t>1605854,61</w:t>
      </w:r>
      <w:r w:rsidRPr="0028730F">
        <w:rPr>
          <w:rFonts w:eastAsia="Calibri"/>
          <w:szCs w:val="28"/>
        </w:rPr>
        <w:t xml:space="preserve"> ( </w:t>
      </w:r>
      <w:r>
        <w:rPr>
          <w:rFonts w:eastAsia="Calibri"/>
          <w:szCs w:val="28"/>
        </w:rPr>
        <w:t>один мільйон шістсот п</w:t>
      </w:r>
      <w:r w:rsidRPr="00B50B51">
        <w:rPr>
          <w:rFonts w:eastAsia="Calibri"/>
          <w:szCs w:val="28"/>
        </w:rPr>
        <w:t>’</w:t>
      </w:r>
      <w:r>
        <w:rPr>
          <w:rFonts w:eastAsia="Calibri"/>
          <w:szCs w:val="28"/>
        </w:rPr>
        <w:t>ять тисяч вісімсот п</w:t>
      </w:r>
      <w:r w:rsidRPr="00B50B51">
        <w:rPr>
          <w:rFonts w:eastAsia="Calibri"/>
          <w:szCs w:val="28"/>
        </w:rPr>
        <w:t>’</w:t>
      </w:r>
      <w:r>
        <w:rPr>
          <w:rFonts w:eastAsia="Calibri"/>
          <w:szCs w:val="28"/>
        </w:rPr>
        <w:t xml:space="preserve">ятдесят чотири </w:t>
      </w:r>
      <w:r w:rsidRPr="0028730F">
        <w:rPr>
          <w:rFonts w:eastAsia="Calibri"/>
          <w:szCs w:val="28"/>
        </w:rPr>
        <w:t xml:space="preserve"> гривень</w:t>
      </w:r>
      <w:r>
        <w:rPr>
          <w:rFonts w:eastAsia="Calibri"/>
          <w:szCs w:val="28"/>
        </w:rPr>
        <w:t xml:space="preserve"> 61 копійка)</w:t>
      </w:r>
      <w:r w:rsidRPr="0028730F">
        <w:rPr>
          <w:rFonts w:eastAsia="Calibri"/>
          <w:szCs w:val="28"/>
        </w:rPr>
        <w:t>, із розрахунк</w:t>
      </w:r>
      <w:r>
        <w:rPr>
          <w:rFonts w:eastAsia="Calibri"/>
          <w:szCs w:val="28"/>
        </w:rPr>
        <w:t>у 412,71</w:t>
      </w:r>
      <w:r w:rsidRPr="0028730F">
        <w:rPr>
          <w:rFonts w:eastAsia="Calibri"/>
          <w:szCs w:val="28"/>
        </w:rPr>
        <w:t xml:space="preserve"> грн за 1кв.м, на підставі експертної грошової оцінки (висновок про вартість об’єкта оцінки).</w:t>
      </w:r>
      <w:bookmarkEnd w:id="5"/>
    </w:p>
    <w:p w14:paraId="48521380" w14:textId="77777777" w:rsidR="000F36F7" w:rsidRPr="0028730F" w:rsidRDefault="000F36F7" w:rsidP="000F36F7">
      <w:pPr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2.3.</w:t>
      </w:r>
      <w:r>
        <w:rPr>
          <w:rFonts w:eastAsia="Calibri"/>
          <w:szCs w:val="28"/>
        </w:rPr>
        <w:t> </w:t>
      </w:r>
      <w:r w:rsidRPr="0028730F">
        <w:rPr>
          <w:rFonts w:eastAsia="Calibri"/>
          <w:szCs w:val="28"/>
        </w:rPr>
        <w:t xml:space="preserve">Відповідно до договору від </w:t>
      </w:r>
      <w:r>
        <w:rPr>
          <w:rFonts w:eastAsia="Calibri"/>
          <w:szCs w:val="28"/>
        </w:rPr>
        <w:t xml:space="preserve">18.01.2024 </w:t>
      </w:r>
      <w:r w:rsidRPr="0028730F">
        <w:rPr>
          <w:rFonts w:eastAsia="Calibri"/>
          <w:szCs w:val="28"/>
        </w:rPr>
        <w:t>№</w:t>
      </w:r>
      <w:r>
        <w:rPr>
          <w:rFonts w:eastAsia="Calibri"/>
          <w:szCs w:val="28"/>
        </w:rPr>
        <w:t> </w:t>
      </w:r>
      <w:r w:rsidRPr="0028730F">
        <w:rPr>
          <w:rFonts w:eastAsia="Calibri"/>
          <w:szCs w:val="28"/>
        </w:rPr>
        <w:t>29</w:t>
      </w:r>
      <w:r>
        <w:rPr>
          <w:rFonts w:eastAsia="Calibri"/>
          <w:szCs w:val="28"/>
          <w:lang w:val="ru-RU"/>
        </w:rPr>
        <w:t>9</w:t>
      </w:r>
      <w:r w:rsidRPr="0028730F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</w:t>
      </w:r>
      <w:r w:rsidRPr="0028730F">
        <w:rPr>
          <w:rFonts w:eastAsia="Calibri"/>
          <w:szCs w:val="28"/>
        </w:rPr>
        <w:t xml:space="preserve">про оплату авансового внеску в рахунок оплати ціни земельної ділянки  площею </w:t>
      </w:r>
      <w:r w:rsidRPr="007A7C86">
        <w:rPr>
          <w:rFonts w:eastAsia="Calibri"/>
          <w:szCs w:val="28"/>
        </w:rPr>
        <w:t xml:space="preserve">3891 </w:t>
      </w:r>
      <w:r w:rsidRPr="0028730F">
        <w:rPr>
          <w:rFonts w:eastAsia="Calibri"/>
          <w:szCs w:val="28"/>
        </w:rPr>
        <w:t xml:space="preserve">кв.м по </w:t>
      </w:r>
      <w:r>
        <w:rPr>
          <w:rFonts w:eastAsia="Calibri"/>
          <w:szCs w:val="28"/>
        </w:rPr>
        <w:t>вул</w:t>
      </w:r>
      <w:r w:rsidRPr="0028730F">
        <w:rPr>
          <w:rFonts w:eastAsia="Calibri"/>
          <w:szCs w:val="28"/>
        </w:rPr>
        <w:t>.</w:t>
      </w:r>
      <w:r>
        <w:rPr>
          <w:rFonts w:eastAsia="Calibri"/>
          <w:szCs w:val="28"/>
          <w:lang w:val="ru-RU"/>
        </w:rPr>
        <w:t> </w:t>
      </w:r>
      <w:r w:rsidRPr="007A7C86">
        <w:rPr>
          <w:rFonts w:eastAsia="Calibri"/>
          <w:szCs w:val="28"/>
        </w:rPr>
        <w:t>Чкалова,</w:t>
      </w:r>
      <w:r>
        <w:rPr>
          <w:rFonts w:eastAsia="Calibri"/>
          <w:szCs w:val="28"/>
        </w:rPr>
        <w:t> </w:t>
      </w:r>
      <w:r w:rsidRPr="007A7C86">
        <w:rPr>
          <w:rFonts w:eastAsia="Calibri"/>
          <w:szCs w:val="28"/>
        </w:rPr>
        <w:t>50/1</w:t>
      </w:r>
      <w:r>
        <w:rPr>
          <w:rFonts w:eastAsia="Calibri"/>
          <w:szCs w:val="28"/>
        </w:rPr>
        <w:t xml:space="preserve"> в Центральному районі м. Миколаєва</w:t>
      </w:r>
      <w:r w:rsidRPr="00947409">
        <w:rPr>
          <w:rFonts w:eastAsia="Calibri"/>
          <w:szCs w:val="28"/>
        </w:rPr>
        <w:t xml:space="preserve"> </w:t>
      </w:r>
      <w:r w:rsidRPr="0028730F">
        <w:rPr>
          <w:rFonts w:eastAsia="Calibri"/>
          <w:szCs w:val="28"/>
        </w:rPr>
        <w:t>сплачено авансовий внесок у розмірі</w:t>
      </w:r>
      <w:r w:rsidRPr="00CB0EFD">
        <w:rPr>
          <w:rFonts w:eastAsia="Calibri"/>
          <w:color w:val="FF0000"/>
          <w:szCs w:val="28"/>
        </w:rPr>
        <w:t xml:space="preserve"> </w:t>
      </w:r>
      <w:r w:rsidRPr="00B50B51">
        <w:rPr>
          <w:rFonts w:eastAsia="Calibri"/>
          <w:color w:val="000000" w:themeColor="text1"/>
          <w:szCs w:val="28"/>
        </w:rPr>
        <w:t xml:space="preserve">950 </w:t>
      </w:r>
      <w:r w:rsidRPr="0028730F">
        <w:rPr>
          <w:rFonts w:eastAsia="Calibri"/>
          <w:szCs w:val="28"/>
        </w:rPr>
        <w:t xml:space="preserve">(дев’ятсот </w:t>
      </w:r>
      <w:r>
        <w:rPr>
          <w:rFonts w:eastAsia="Calibri"/>
          <w:szCs w:val="28"/>
        </w:rPr>
        <w:t>п</w:t>
      </w:r>
      <w:r w:rsidRPr="007A7C86">
        <w:rPr>
          <w:rFonts w:eastAsia="Calibri"/>
          <w:szCs w:val="28"/>
        </w:rPr>
        <w:t>’</w:t>
      </w:r>
      <w:r>
        <w:rPr>
          <w:rFonts w:eastAsia="Calibri"/>
          <w:szCs w:val="28"/>
        </w:rPr>
        <w:t>ятдесят</w:t>
      </w:r>
      <w:r w:rsidRPr="0028730F">
        <w:rPr>
          <w:rFonts w:eastAsia="Calibri"/>
          <w:szCs w:val="28"/>
        </w:rPr>
        <w:t>) грив</w:t>
      </w:r>
      <w:r>
        <w:rPr>
          <w:rFonts w:eastAsia="Calibri"/>
          <w:szCs w:val="28"/>
        </w:rPr>
        <w:t>ні</w:t>
      </w:r>
      <w:r w:rsidRPr="0028730F">
        <w:rPr>
          <w:rFonts w:eastAsia="Calibri"/>
          <w:szCs w:val="28"/>
        </w:rPr>
        <w:t xml:space="preserve"> за виконання робіт по виготовленню експертної грошової оцінки в рахунок ціни продажу земельної ділянки.</w:t>
      </w:r>
    </w:p>
    <w:p w14:paraId="0FC2DE7C" w14:textId="77777777" w:rsidR="000F36F7" w:rsidRPr="00E438D9" w:rsidRDefault="000F36F7" w:rsidP="000F36F7">
      <w:pPr>
        <w:tabs>
          <w:tab w:val="left" w:pos="567"/>
        </w:tabs>
        <w:rPr>
          <w:rFonts w:eastAsia="Calibri"/>
          <w:color w:val="000000" w:themeColor="text1"/>
          <w:szCs w:val="28"/>
        </w:rPr>
      </w:pPr>
      <w:r>
        <w:rPr>
          <w:rFonts w:eastAsia="Calibri"/>
          <w:color w:val="000000" w:themeColor="text1"/>
          <w:szCs w:val="28"/>
        </w:rPr>
        <w:tab/>
      </w:r>
      <w:r w:rsidRPr="00E438D9">
        <w:rPr>
          <w:rFonts w:eastAsia="Calibri"/>
          <w:color w:val="000000" w:themeColor="text1"/>
          <w:szCs w:val="28"/>
        </w:rPr>
        <w:t>2.4.</w:t>
      </w:r>
      <w:r>
        <w:rPr>
          <w:rFonts w:eastAsia="Calibri"/>
          <w:color w:val="000000" w:themeColor="text1"/>
          <w:szCs w:val="28"/>
        </w:rPr>
        <w:t> </w:t>
      </w:r>
      <w:r w:rsidRPr="00E438D9">
        <w:rPr>
          <w:rFonts w:eastAsia="Calibri"/>
          <w:color w:val="000000" w:themeColor="text1"/>
          <w:szCs w:val="28"/>
        </w:rPr>
        <w:t xml:space="preserve">Продати із земель комунальної власності міста ФОП Бердюгіну Юрію Юрійовичу  земельну ділянку площею 3891 кв.м, кадастровий номер 4810137200:09:070:0033, </w:t>
      </w:r>
      <w:r>
        <w:rPr>
          <w:rFonts w:eastAsia="Calibri"/>
          <w:color w:val="000000" w:themeColor="text1"/>
          <w:szCs w:val="28"/>
        </w:rPr>
        <w:t xml:space="preserve">код </w:t>
      </w:r>
      <w:r w:rsidRPr="00E438D9">
        <w:rPr>
          <w:rFonts w:eastAsia="Calibri"/>
          <w:color w:val="000000" w:themeColor="text1"/>
          <w:szCs w:val="28"/>
        </w:rPr>
        <w:t>КВЦПЗ – 11.02, за 1604904,61 (один мільйон шістсот чотири тисячі дев’ятсот чотири гривні 61 копійка) обслуговування нежитлових приміщень (будівель та споруд ковбасного цеху) по вул.</w:t>
      </w:r>
      <w:r>
        <w:rPr>
          <w:rFonts w:eastAsia="Calibri"/>
          <w:color w:val="000000" w:themeColor="text1"/>
          <w:szCs w:val="28"/>
        </w:rPr>
        <w:t> </w:t>
      </w:r>
      <w:r w:rsidRPr="002F0324">
        <w:rPr>
          <w:rFonts w:eastAsia="Calibri"/>
          <w:color w:val="000000" w:themeColor="text1"/>
          <w:szCs w:val="28"/>
        </w:rPr>
        <w:t>Чкалова,</w:t>
      </w:r>
      <w:r>
        <w:rPr>
          <w:rFonts w:eastAsia="Calibri"/>
          <w:color w:val="000000" w:themeColor="text1"/>
          <w:szCs w:val="28"/>
        </w:rPr>
        <w:t> </w:t>
      </w:r>
      <w:r w:rsidRPr="002F0324">
        <w:rPr>
          <w:rFonts w:eastAsia="Calibri"/>
          <w:color w:val="000000" w:themeColor="text1"/>
          <w:szCs w:val="28"/>
        </w:rPr>
        <w:t>50/1</w:t>
      </w:r>
      <w:r w:rsidRPr="00E438D9">
        <w:rPr>
          <w:rFonts w:eastAsia="Calibri"/>
          <w:color w:val="000000" w:themeColor="text1"/>
          <w:szCs w:val="28"/>
        </w:rPr>
        <w:t xml:space="preserve"> в Центральному районі м. Миколаєва (земельна ділянка забудована).</w:t>
      </w:r>
    </w:p>
    <w:p w14:paraId="41DDEB60" w14:textId="77777777" w:rsidR="000F36F7" w:rsidRPr="00E438D9" w:rsidRDefault="000F36F7" w:rsidP="000F36F7">
      <w:pPr>
        <w:ind w:right="32"/>
        <w:rPr>
          <w:rFonts w:eastAsia="Calibri"/>
          <w:szCs w:val="28"/>
        </w:rPr>
      </w:pPr>
      <w:r w:rsidRPr="00E438D9">
        <w:rPr>
          <w:rFonts w:eastAsia="Calibri"/>
          <w:szCs w:val="28"/>
        </w:rPr>
        <w:t xml:space="preserve">Висновок департаменту  архітектури та містобудування  Миколаївської міської ради від </w:t>
      </w:r>
      <w:r>
        <w:rPr>
          <w:rFonts w:eastAsia="Calibri"/>
          <w:szCs w:val="28"/>
        </w:rPr>
        <w:t>04.03.2024 № 546/12.01-24/24-2.</w:t>
      </w:r>
    </w:p>
    <w:p w14:paraId="799BA1C8" w14:textId="77777777" w:rsidR="000F36F7" w:rsidRPr="00DF042E" w:rsidRDefault="000F36F7" w:rsidP="000F36F7">
      <w:pPr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 xml:space="preserve">Дата експертної оцінки: </w:t>
      </w:r>
      <w:r w:rsidRPr="00DF042E">
        <w:rPr>
          <w:rFonts w:eastAsia="Calibri"/>
          <w:szCs w:val="28"/>
        </w:rPr>
        <w:t>31.07.2023</w:t>
      </w:r>
      <w:r>
        <w:rPr>
          <w:rFonts w:eastAsia="Calibri"/>
          <w:szCs w:val="28"/>
        </w:rPr>
        <w:t>.</w:t>
      </w:r>
    </w:p>
    <w:p w14:paraId="629A62AD" w14:textId="77777777" w:rsidR="000F36F7" w:rsidRDefault="000F36F7" w:rsidP="000F36F7">
      <w:pPr>
        <w:ind w:right="32"/>
        <w:rPr>
          <w:rFonts w:eastAsia="Calibri"/>
          <w:szCs w:val="28"/>
          <w:lang w:val="ru-RU"/>
        </w:rPr>
      </w:pPr>
      <w:r w:rsidRPr="00DF042E">
        <w:rPr>
          <w:rFonts w:eastAsia="Calibri"/>
          <w:szCs w:val="28"/>
        </w:rPr>
        <w:t>2.5</w:t>
      </w:r>
      <w:r>
        <w:rPr>
          <w:rFonts w:eastAsia="Calibri"/>
          <w:szCs w:val="28"/>
        </w:rPr>
        <w:t>. </w:t>
      </w:r>
      <w:r w:rsidRPr="00DF042E">
        <w:rPr>
          <w:rFonts w:eastAsia="Calibri"/>
          <w:szCs w:val="28"/>
        </w:rPr>
        <w:t xml:space="preserve">Припинити Бердюгіну </w:t>
      </w:r>
      <w:r w:rsidRPr="00E438D9">
        <w:rPr>
          <w:rFonts w:eastAsia="Calibri"/>
          <w:color w:val="000000" w:themeColor="text1"/>
          <w:szCs w:val="28"/>
        </w:rPr>
        <w:t xml:space="preserve">Юрію Юрійовичу </w:t>
      </w:r>
      <w:r>
        <w:rPr>
          <w:rFonts w:eastAsia="Calibri"/>
          <w:color w:val="000000" w:themeColor="text1"/>
          <w:szCs w:val="28"/>
        </w:rPr>
        <w:t xml:space="preserve">право користування земельною ділянкою площею 4138 кв.м, що складала 531/10000 від земельної ділянки </w:t>
      </w:r>
      <w:r>
        <w:rPr>
          <w:rFonts w:eastAsia="Calibri"/>
          <w:szCs w:val="28"/>
        </w:rPr>
        <w:t>з кадастровим номером 4810137200</w:t>
      </w:r>
      <w:r w:rsidRPr="00F24007">
        <w:rPr>
          <w:rFonts w:eastAsia="Calibri"/>
          <w:szCs w:val="28"/>
          <w:lang w:val="ru-RU"/>
        </w:rPr>
        <w:t>:09:070:0002</w:t>
      </w:r>
      <w:r>
        <w:rPr>
          <w:rFonts w:eastAsia="Calibri"/>
          <w:szCs w:val="28"/>
          <w:lang w:val="ru-RU"/>
        </w:rPr>
        <w:t xml:space="preserve"> площею 77935 кв.м по вул. Чкалова, 50/1.</w:t>
      </w:r>
    </w:p>
    <w:p w14:paraId="57C86BC6" w14:textId="77777777" w:rsidR="000F36F7" w:rsidRPr="00F24007" w:rsidRDefault="000F36F7" w:rsidP="000F36F7">
      <w:pPr>
        <w:ind w:right="32"/>
        <w:rPr>
          <w:rFonts w:eastAsia="Calibri"/>
          <w:szCs w:val="28"/>
          <w:lang w:val="ru-RU"/>
        </w:rPr>
      </w:pPr>
      <w:r>
        <w:rPr>
          <w:rFonts w:eastAsia="Calibri"/>
          <w:szCs w:val="28"/>
          <w:lang w:val="ru-RU"/>
        </w:rPr>
        <w:t>2.6. Договір оренди землі від 01.08.2005 № 3378, який зареєстрований у Миколаївській регіональній філії ДП «Центр ДЗК», про що у Державному реєстрі земель вчинено запис від 04.08.2005 за № 040500100521, розірвати.</w:t>
      </w:r>
    </w:p>
    <w:p w14:paraId="3EDB7E78" w14:textId="77777777" w:rsidR="000F36F7" w:rsidRDefault="000F36F7" w:rsidP="000F36F7">
      <w:pPr>
        <w:ind w:right="32" w:firstLine="540"/>
        <w:rPr>
          <w:rFonts w:eastAsia="Calibri"/>
          <w:szCs w:val="28"/>
        </w:rPr>
      </w:pPr>
      <w:r w:rsidRPr="00F24007">
        <w:rPr>
          <w:rFonts w:eastAsia="Calibri"/>
          <w:szCs w:val="28"/>
          <w:lang w:val="ru-RU"/>
        </w:rPr>
        <w:t>2</w:t>
      </w:r>
      <w:r>
        <w:rPr>
          <w:rFonts w:eastAsia="Calibri"/>
          <w:szCs w:val="28"/>
        </w:rPr>
        <w:t>.7. Власникам нерухомого майна, яке розташоване в межах земельної ділянки із кадастровим номером 4810137200</w:t>
      </w:r>
      <w:r w:rsidRPr="00F24007">
        <w:rPr>
          <w:rFonts w:eastAsia="Calibri"/>
          <w:szCs w:val="28"/>
          <w:lang w:val="ru-RU"/>
        </w:rPr>
        <w:t xml:space="preserve">:09:070:0002 </w:t>
      </w:r>
      <w:r>
        <w:rPr>
          <w:rFonts w:eastAsia="Calibri"/>
          <w:szCs w:val="28"/>
        </w:rPr>
        <w:t>в кварталі, обмеженому вулицями  Малою Морською, Чкалова, Інженерною та проспектом Центральним у Центральному районі м. Миколаєва,</w:t>
      </w:r>
      <w:r w:rsidRPr="007A7C86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звернутись до виконкому Миколаївської міської ради щодо внесення змін до діючих договорів оренди землі або передачі в оренду новосформованих земельних ділянок у зв</w:t>
      </w:r>
      <w:r w:rsidRPr="007A7C86">
        <w:rPr>
          <w:rFonts w:eastAsia="Calibri"/>
          <w:szCs w:val="28"/>
        </w:rPr>
        <w:t>’</w:t>
      </w:r>
      <w:r>
        <w:rPr>
          <w:rFonts w:eastAsia="Calibri"/>
          <w:szCs w:val="28"/>
        </w:rPr>
        <w:t>язку з поділом земельної ділянки</w:t>
      </w:r>
      <w:r w:rsidRPr="00F24007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з кадастровим номером 4810137200</w:t>
      </w:r>
      <w:r w:rsidRPr="007A7C86">
        <w:rPr>
          <w:rFonts w:eastAsia="Calibri"/>
          <w:szCs w:val="28"/>
        </w:rPr>
        <w:t>:09:070:0002.</w:t>
      </w:r>
    </w:p>
    <w:p w14:paraId="058F9EE2" w14:textId="77777777" w:rsidR="000F36F7" w:rsidRPr="00F24007" w:rsidRDefault="000F36F7" w:rsidP="000F36F7">
      <w:pPr>
        <w:ind w:right="32" w:firstLine="540"/>
        <w:rPr>
          <w:rFonts w:eastAsia="Calibri"/>
          <w:szCs w:val="28"/>
        </w:rPr>
      </w:pPr>
    </w:p>
    <w:bookmarkEnd w:id="4"/>
    <w:p w14:paraId="71CEFD0B" w14:textId="77777777" w:rsidR="000F36F7" w:rsidRPr="0028730F" w:rsidRDefault="000F36F7" w:rsidP="000F36F7">
      <w:pPr>
        <w:tabs>
          <w:tab w:val="left" w:pos="540"/>
        </w:tabs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3.</w:t>
      </w:r>
      <w:r>
        <w:rPr>
          <w:rFonts w:eastAsia="Calibri"/>
          <w:szCs w:val="28"/>
        </w:rPr>
        <w:t> </w:t>
      </w:r>
      <w:r w:rsidRPr="0028730F">
        <w:rPr>
          <w:rFonts w:eastAsia="Calibri"/>
          <w:szCs w:val="28"/>
        </w:rPr>
        <w:t>Управлінню земельних ресурсів Миколаївської міської ради:</w:t>
      </w:r>
    </w:p>
    <w:p w14:paraId="2CCE9100" w14:textId="77777777" w:rsidR="000F36F7" w:rsidRDefault="000F36F7" w:rsidP="000F36F7">
      <w:pPr>
        <w:tabs>
          <w:tab w:val="left" w:pos="540"/>
        </w:tabs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lastRenderedPageBreak/>
        <w:t>- у встановленому порядку забезпечити оформлення договору купівлі-продажу земельної ділянки.</w:t>
      </w:r>
    </w:p>
    <w:p w14:paraId="0B9D662C" w14:textId="77777777" w:rsidR="000F36F7" w:rsidRPr="0028730F" w:rsidRDefault="000F36F7" w:rsidP="000F36F7">
      <w:pPr>
        <w:tabs>
          <w:tab w:val="left" w:pos="540"/>
        </w:tabs>
        <w:ind w:right="32"/>
        <w:rPr>
          <w:rFonts w:eastAsia="Calibri"/>
          <w:szCs w:val="28"/>
        </w:rPr>
      </w:pPr>
    </w:p>
    <w:p w14:paraId="3065702A" w14:textId="77777777" w:rsidR="000F36F7" w:rsidRPr="0028730F" w:rsidRDefault="000F36F7" w:rsidP="000F36F7">
      <w:pPr>
        <w:tabs>
          <w:tab w:val="left" w:pos="540"/>
        </w:tabs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4.Замовнику:</w:t>
      </w:r>
    </w:p>
    <w:p w14:paraId="3E8CCE5B" w14:textId="77777777" w:rsidR="000F36F7" w:rsidRPr="0028730F" w:rsidRDefault="000F36F7" w:rsidP="000F36F7">
      <w:pPr>
        <w:tabs>
          <w:tab w:val="left" w:pos="540"/>
        </w:tabs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- до нотаріального посвідчення договору купівлі-продажу земельної ділянки оплатити вартість земельної ділянки;</w:t>
      </w:r>
    </w:p>
    <w:p w14:paraId="3AD53D65" w14:textId="77777777" w:rsidR="000F36F7" w:rsidRPr="0028730F" w:rsidRDefault="000F36F7" w:rsidP="000F36F7">
      <w:pPr>
        <w:tabs>
          <w:tab w:val="left" w:pos="900"/>
          <w:tab w:val="left" w:pos="1134"/>
        </w:tabs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- протягом 6 місяців з дати прийняття цього рішення укласти договір купівлі – продажу земельної ділянки та посвідчити його нотаріально;</w:t>
      </w:r>
    </w:p>
    <w:p w14:paraId="21A11858" w14:textId="77777777" w:rsidR="000F36F7" w:rsidRDefault="000F36F7" w:rsidP="000F36F7">
      <w:pPr>
        <w:tabs>
          <w:tab w:val="left" w:pos="900"/>
          <w:tab w:val="left" w:pos="1134"/>
        </w:tabs>
        <w:ind w:right="32"/>
        <w:rPr>
          <w:rFonts w:eastAsia="Calibri"/>
          <w:szCs w:val="28"/>
        </w:rPr>
      </w:pPr>
      <w:r w:rsidRPr="0028730F">
        <w:rPr>
          <w:rFonts w:eastAsia="Calibri"/>
          <w:szCs w:val="28"/>
        </w:rPr>
        <w:t>- виконувати обов’язки власника земельної ділянки згідно з вимогами ст.91 Земельного кодексу України.</w:t>
      </w:r>
    </w:p>
    <w:p w14:paraId="3C2FBAD7" w14:textId="77777777" w:rsidR="000F36F7" w:rsidRPr="0028730F" w:rsidRDefault="000F36F7" w:rsidP="000F36F7">
      <w:pPr>
        <w:tabs>
          <w:tab w:val="left" w:pos="900"/>
          <w:tab w:val="left" w:pos="1134"/>
        </w:tabs>
        <w:ind w:right="32"/>
        <w:rPr>
          <w:rFonts w:eastAsia="Calibri"/>
          <w:szCs w:val="28"/>
        </w:rPr>
      </w:pPr>
    </w:p>
    <w:p w14:paraId="0E1F9FE7" w14:textId="77777777" w:rsidR="000F36F7" w:rsidRPr="0028730F" w:rsidRDefault="000F36F7" w:rsidP="000F36F7">
      <w:pPr>
        <w:outlineLvl w:val="1"/>
        <w:rPr>
          <w:rFonts w:eastAsia="Calibri"/>
          <w:bCs/>
          <w:szCs w:val="28"/>
        </w:rPr>
      </w:pPr>
      <w:r w:rsidRPr="0028730F">
        <w:rPr>
          <w:rFonts w:eastAsia="Calibri"/>
          <w:bCs/>
          <w:szCs w:val="28"/>
        </w:rPr>
        <w:t>5.</w:t>
      </w:r>
      <w:r>
        <w:rPr>
          <w:rFonts w:eastAsia="Calibri"/>
          <w:bCs/>
          <w:szCs w:val="28"/>
        </w:rPr>
        <w:t> </w:t>
      </w:r>
      <w:r w:rsidRPr="0028730F">
        <w:rPr>
          <w:rFonts w:eastAsia="Calibri"/>
          <w:bCs/>
          <w:szCs w:val="28"/>
          <w:lang w:eastAsia="zh-CN"/>
        </w:rPr>
        <w:t xml:space="preserve">Контроль за виконанням даного рішення покласти на постійну комісію міської ради з питань </w:t>
      </w:r>
      <w:r w:rsidRPr="0028730F">
        <w:rPr>
          <w:rFonts w:eastAsia="Calibri"/>
          <w:bCs/>
          <w:szCs w:val="28"/>
        </w:rPr>
        <w:t xml:space="preserve"> екології, природокористування, просторового розвитку, містобудування, архітектури і будівництва, регулювання земельних відносин (Нестеренко)</w:t>
      </w:r>
      <w:r w:rsidRPr="0028730F">
        <w:rPr>
          <w:rFonts w:eastAsia="Calibri"/>
          <w:bCs/>
          <w:szCs w:val="28"/>
          <w:lang w:eastAsia="zh-CN"/>
        </w:rPr>
        <w:t>, заступника міського голови Андрієнка Ю.Г.</w:t>
      </w:r>
    </w:p>
    <w:p w14:paraId="6E461391" w14:textId="77777777" w:rsidR="000F36F7" w:rsidRDefault="000F36F7" w:rsidP="000F36F7">
      <w:pPr>
        <w:tabs>
          <w:tab w:val="num" w:pos="0"/>
        </w:tabs>
        <w:ind w:right="28" w:firstLine="539"/>
        <w:rPr>
          <w:rFonts w:eastAsia="Calibri"/>
          <w:b/>
          <w:szCs w:val="28"/>
        </w:rPr>
      </w:pPr>
    </w:p>
    <w:p w14:paraId="116999CA" w14:textId="5E5C885F" w:rsidR="000F36F7" w:rsidRDefault="000F36F7" w:rsidP="000F36F7">
      <w:pPr>
        <w:tabs>
          <w:tab w:val="num" w:pos="0"/>
        </w:tabs>
        <w:ind w:right="28" w:firstLine="539"/>
        <w:rPr>
          <w:rFonts w:eastAsia="Calibri"/>
          <w:b/>
          <w:szCs w:val="28"/>
        </w:rPr>
      </w:pPr>
    </w:p>
    <w:p w14:paraId="1EE899DA" w14:textId="77777777" w:rsidR="000F36F7" w:rsidRPr="0028730F" w:rsidRDefault="000F36F7" w:rsidP="000F36F7">
      <w:pPr>
        <w:tabs>
          <w:tab w:val="num" w:pos="0"/>
        </w:tabs>
        <w:ind w:right="28" w:firstLine="539"/>
        <w:rPr>
          <w:rFonts w:eastAsia="Calibri"/>
          <w:b/>
          <w:szCs w:val="28"/>
        </w:rPr>
      </w:pPr>
    </w:p>
    <w:p w14:paraId="1B3D9474" w14:textId="77777777" w:rsidR="000F36F7" w:rsidRDefault="000F36F7" w:rsidP="000F36F7">
      <w:pPr>
        <w:ind w:firstLine="0"/>
      </w:pPr>
      <w:r w:rsidRPr="0028730F">
        <w:rPr>
          <w:rFonts w:eastAsia="Calibri"/>
          <w:szCs w:val="28"/>
        </w:rPr>
        <w:t xml:space="preserve">Міський голова      </w:t>
      </w:r>
      <w:r>
        <w:rPr>
          <w:rFonts w:eastAsia="Calibri"/>
          <w:szCs w:val="28"/>
        </w:rPr>
        <w:t xml:space="preserve">      </w:t>
      </w:r>
      <w:r w:rsidRPr="0028730F">
        <w:rPr>
          <w:rFonts w:eastAsia="Calibri"/>
          <w:szCs w:val="28"/>
        </w:rPr>
        <w:t xml:space="preserve">                                                     </w:t>
      </w:r>
      <w:r>
        <w:rPr>
          <w:rFonts w:eastAsia="Calibri"/>
          <w:szCs w:val="28"/>
          <w:lang w:val="en-US"/>
        </w:rPr>
        <w:t xml:space="preserve">                 </w:t>
      </w:r>
      <w:r w:rsidRPr="00ED5530">
        <w:rPr>
          <w:color w:val="000000"/>
          <w:szCs w:val="28"/>
          <w:lang w:val="pl-PL" w:eastAsia="pl-PL"/>
        </w:rPr>
        <w:t>О.</w:t>
      </w:r>
      <w:r w:rsidRPr="00ED5530">
        <w:rPr>
          <w:color w:val="000000"/>
          <w:szCs w:val="28"/>
          <w:lang w:eastAsia="pl-PL"/>
        </w:rPr>
        <w:t> </w:t>
      </w:r>
      <w:r w:rsidRPr="00ED5530">
        <w:rPr>
          <w:color w:val="000000"/>
          <w:szCs w:val="28"/>
          <w:lang w:val="pl-PL" w:eastAsia="pl-PL"/>
        </w:rPr>
        <w:t>СЄНКЕВИ</w:t>
      </w:r>
      <w:r w:rsidRPr="00ED5530">
        <w:rPr>
          <w:color w:val="000000"/>
          <w:szCs w:val="28"/>
          <w:lang w:eastAsia="pl-PL"/>
        </w:rPr>
        <w:t>Ч</w:t>
      </w:r>
    </w:p>
    <w:p w14:paraId="2E0C2C59" w14:textId="2474F737" w:rsidR="000B4BE8" w:rsidRPr="00F92384" w:rsidRDefault="000B4BE8" w:rsidP="00636C6A">
      <w:pPr>
        <w:ind w:left="-142"/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0F36F7"/>
    <w:rsid w:val="00122986"/>
    <w:rsid w:val="001B4033"/>
    <w:rsid w:val="002025A6"/>
    <w:rsid w:val="002D798F"/>
    <w:rsid w:val="00317DED"/>
    <w:rsid w:val="0035387F"/>
    <w:rsid w:val="003A6346"/>
    <w:rsid w:val="004073A7"/>
    <w:rsid w:val="004B41B5"/>
    <w:rsid w:val="00636C6A"/>
    <w:rsid w:val="006F5BCE"/>
    <w:rsid w:val="00701E59"/>
    <w:rsid w:val="00751C8B"/>
    <w:rsid w:val="008152CF"/>
    <w:rsid w:val="00846261"/>
    <w:rsid w:val="00854ECC"/>
    <w:rsid w:val="00855E83"/>
    <w:rsid w:val="00A4561C"/>
    <w:rsid w:val="00B71A51"/>
    <w:rsid w:val="00BC5BF1"/>
    <w:rsid w:val="00C134DE"/>
    <w:rsid w:val="00C16F9A"/>
    <w:rsid w:val="00F33846"/>
    <w:rsid w:val="00F6596C"/>
    <w:rsid w:val="00FF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200-122%20%D0%91%D0%B5%D1%80%D0%B4%D1%8E%D0%B3%D1%96%D0%BD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4538</Words>
  <Characters>2587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2024-10-01T07:25:00Z</dcterms:created>
  <dcterms:modified xsi:type="dcterms:W3CDTF">2024-10-01T11:03:00Z</dcterms:modified>
</cp:coreProperties>
</file>