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BBE6" w14:textId="0CFF6758" w:rsidR="009249E9" w:rsidRPr="009249E9" w:rsidRDefault="009249E9" w:rsidP="009249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S-zr-305/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7FC30B31" w14:textId="77777777" w:rsidR="009249E9" w:rsidRPr="009249E9" w:rsidRDefault="009249E9" w:rsidP="009249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91502E" w14:textId="77777777" w:rsidR="009249E9" w:rsidRPr="009249E9" w:rsidRDefault="009249E9" w:rsidP="009249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BDFECD" w14:textId="77777777" w:rsidR="009249E9" w:rsidRPr="009249E9" w:rsidRDefault="009249E9" w:rsidP="009249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E4F5B0" w14:textId="77777777" w:rsidR="009249E9" w:rsidRPr="009249E9" w:rsidRDefault="009249E9" w:rsidP="009249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B2141D" w14:textId="77777777" w:rsidR="009249E9" w:rsidRPr="009249E9" w:rsidRDefault="009249E9" w:rsidP="009249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BA78B3" w14:textId="77777777" w:rsidR="009249E9" w:rsidRPr="009249E9" w:rsidRDefault="009249E9" w:rsidP="009249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B52E89" w14:textId="77777777" w:rsidR="009249E9" w:rsidRPr="009249E9" w:rsidRDefault="009249E9" w:rsidP="009249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C730DC" w14:textId="77777777" w:rsidR="009249E9" w:rsidRPr="009249E9" w:rsidRDefault="009249E9" w:rsidP="009249E9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jdgxs" w:colFirst="0" w:colLast="0"/>
      <w:bookmarkEnd w:id="0"/>
    </w:p>
    <w:p w14:paraId="61AA41C2" w14:textId="1BDF07D3" w:rsidR="009249E9" w:rsidRPr="009249E9" w:rsidRDefault="009249E9" w:rsidP="009249E9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6352000"/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відмову ФОП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Гросенко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Є.А.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поновленні договору оренди землі для обслуговування тимчасово розміщеного торговельного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павільйону-кафе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вул. </w:t>
      </w:r>
      <w:r w:rsidRPr="009249E9">
        <w:rPr>
          <w:rFonts w:ascii="Times New Roman" w:hAnsi="Times New Roman" w:cs="Times New Roman"/>
          <w:sz w:val="28"/>
          <w:szCs w:val="28"/>
        </w:rPr>
        <w:t xml:space="preserve">Генерала Олекси </w:t>
      </w:r>
      <w:proofErr w:type="spellStart"/>
      <w:r w:rsidRPr="009249E9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районі КВП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Заводському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районі м. Миколаєва</w:t>
      </w:r>
      <w:bookmarkEnd w:id="1"/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A9A783" w14:textId="77777777" w:rsidR="009249E9" w:rsidRPr="009249E9" w:rsidRDefault="009249E9" w:rsidP="009249E9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C25FB" w14:textId="031D963B" w:rsidR="009249E9" w:rsidRPr="009249E9" w:rsidRDefault="009249E9" w:rsidP="00924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6352022"/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ФОП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Гросенко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Є.А.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дозвільну справу від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рада</w:t>
      </w:r>
    </w:p>
    <w:p w14:paraId="1999DC69" w14:textId="77777777" w:rsidR="009249E9" w:rsidRPr="009249E9" w:rsidRDefault="009249E9" w:rsidP="009249E9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973E6" w14:textId="77777777" w:rsidR="009249E9" w:rsidRPr="009249E9" w:rsidRDefault="009249E9" w:rsidP="009249E9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05D00A89" w14:textId="77777777" w:rsidR="009249E9" w:rsidRPr="009249E9" w:rsidRDefault="009249E9" w:rsidP="009249E9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0E44B" w14:textId="7CC00106" w:rsidR="009249E9" w:rsidRPr="009249E9" w:rsidRDefault="009249E9" w:rsidP="00924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76352050"/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Відмовити  ФОП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Гросенко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Є.А.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поновленні договору оренди землі від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8786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який було укладено на земельну ділянку (кадастровий номер 4810136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proofErr w:type="spellStart"/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обслуговування тимчасово розміщеного торговельного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павільйону-кафе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організації харчування у навчальних закладах 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2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="00E25492" w:rsidRPr="009249E9">
        <w:rPr>
          <w:rFonts w:ascii="Times New Roman" w:hAnsi="Times New Roman" w:cs="Times New Roman"/>
          <w:sz w:val="28"/>
          <w:szCs w:val="28"/>
        </w:rPr>
        <w:t xml:space="preserve">Генерала Олекси </w:t>
      </w:r>
      <w:proofErr w:type="spellStart"/>
      <w:r w:rsidR="00E25492" w:rsidRPr="009249E9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="00E2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районі КВП</w:t>
      </w:r>
      <w:r w:rsidR="00E25492"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5492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Заводському</w:t>
      </w:r>
      <w:r w:rsidR="00E25492"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 м. Миколаєва, відповідно до висновку департаменту архітектури та містобудування Миколаївської міської ради від 1</w:t>
      </w:r>
      <w:r w:rsidR="00E254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 № 36</w:t>
      </w:r>
      <w:r w:rsidR="00E25492">
        <w:rPr>
          <w:rFonts w:ascii="Times New Roman" w:eastAsia="Times New Roman" w:hAnsi="Times New Roman" w:cs="Times New Roman"/>
          <w:sz w:val="28"/>
          <w:szCs w:val="28"/>
          <w:lang w:eastAsia="ru-RU"/>
        </w:rPr>
        <w:t>016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/12.02.18/24-2, та у зв’язку з порушенням пунктів </w:t>
      </w:r>
      <w:r w:rsidR="00E2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3.1, 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9.4 та 12.6 умов договору оренди землі від </w:t>
      </w:r>
      <w:r w:rsidR="0085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C9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55C95"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 w:rsidR="00855C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5C95"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855C95">
        <w:rPr>
          <w:rFonts w:ascii="Times New Roman" w:eastAsia="Times New Roman" w:hAnsi="Times New Roman" w:cs="Times New Roman"/>
          <w:sz w:val="28"/>
          <w:szCs w:val="28"/>
          <w:lang w:eastAsia="ru-RU"/>
        </w:rPr>
        <w:t>8786</w:t>
      </w:r>
      <w:r w:rsidR="0085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положень статті 33 Закону України «Про оренду землі» (незабудована земельна ділянка). </w:t>
      </w:r>
    </w:p>
    <w:p w14:paraId="03B2BF68" w14:textId="2CEC1C43" w:rsidR="009249E9" w:rsidRPr="009249E9" w:rsidRDefault="009249E9" w:rsidP="00924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Зобов’язати  ФОП </w:t>
      </w:r>
      <w:proofErr w:type="spellStart"/>
      <w:r w:rsidR="00E254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Гросенко</w:t>
      </w:r>
      <w:proofErr w:type="spellEnd"/>
      <w:r w:rsidR="00E2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Є.А.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</w:p>
    <w:bookmarkEnd w:id="3"/>
    <w:p w14:paraId="7B65A80F" w14:textId="77777777" w:rsidR="009249E9" w:rsidRPr="009249E9" w:rsidRDefault="009249E9" w:rsidP="00924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05ED38E5" w14:textId="77777777" w:rsidR="009249E9" w:rsidRPr="009249E9" w:rsidRDefault="009249E9" w:rsidP="009249E9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C5CF7" w14:textId="77777777" w:rsidR="009249E9" w:rsidRPr="009249E9" w:rsidRDefault="009249E9" w:rsidP="009249E9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75D48" w14:textId="77777777" w:rsidR="009249E9" w:rsidRPr="009249E9" w:rsidRDefault="009249E9" w:rsidP="009249E9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                 </w:t>
      </w:r>
      <w:r w:rsidRPr="009249E9">
        <w:rPr>
          <w:rFonts w:ascii="Times New Roman" w:eastAsia="Times New Roman" w:hAnsi="Times New Roman" w:cs="Times New Roman"/>
          <w:sz w:val="27"/>
          <w:szCs w:val="27"/>
          <w:lang w:eastAsia="ru-RU"/>
        </w:rPr>
        <w:t>О. СЄНКЕВИЧ</w:t>
      </w:r>
    </w:p>
    <w:p w14:paraId="094235DA" w14:textId="77777777" w:rsidR="009249E9" w:rsidRPr="009249E9" w:rsidRDefault="009249E9" w:rsidP="009249E9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14:paraId="14551CD2" w14:textId="77777777" w:rsidR="00E17276" w:rsidRDefault="00E17276"/>
    <w:sectPr w:rsidR="00E17276" w:rsidSect="00BD3AE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93" w:right="567" w:bottom="851" w:left="1701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6B79" w14:textId="77777777" w:rsidR="00B80482" w:rsidRDefault="00855C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CD99" w14:textId="77777777" w:rsidR="00B80482" w:rsidRDefault="00855C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DE64" w14:textId="77777777" w:rsidR="00B80482" w:rsidRDefault="00855C95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A37E" w14:textId="77777777" w:rsidR="00B80482" w:rsidRDefault="00855C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3866FF58" w14:textId="77777777" w:rsidR="00B80482" w:rsidRDefault="00855C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25EB44D" w14:textId="77777777" w:rsidR="00B80482" w:rsidRDefault="00855C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27E9" w14:textId="77777777" w:rsidR="00B80482" w:rsidRDefault="00855C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E9"/>
    <w:rsid w:val="00855C95"/>
    <w:rsid w:val="009249E9"/>
    <w:rsid w:val="00E17276"/>
    <w:rsid w:val="00E2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2302"/>
  <w15:chartTrackingRefBased/>
  <w15:docId w15:val="{B7EE96DF-FAA2-44F4-9262-E38D37EC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9E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49E9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9249E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49E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dcterms:created xsi:type="dcterms:W3CDTF">2024-09-13T14:32:00Z</dcterms:created>
  <dcterms:modified xsi:type="dcterms:W3CDTF">2024-09-13T14:49:00Z</dcterms:modified>
</cp:coreProperties>
</file>