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57165" w14:textId="62BE9C9C" w:rsidR="00FF7885" w:rsidRPr="00A20D91" w:rsidRDefault="00FF7885" w:rsidP="00FF7885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AU"/>
        </w:rPr>
        <w:t>S</w:t>
      </w:r>
      <w:r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zr</w:t>
      </w:r>
      <w:r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</w:t>
      </w:r>
      <w:r w:rsidR="009B6FA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</w:t>
      </w:r>
      <w:r w:rsidR="008167A4" w:rsidRPr="002F45F3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517930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883D64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</w:p>
    <w:p w14:paraId="60FDE57F" w14:textId="77777777" w:rsidR="008122D1" w:rsidRPr="00A20D91" w:rsidRDefault="008122D1" w:rsidP="008122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Hlk150250591"/>
    </w:p>
    <w:p w14:paraId="075A2962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28F24BD3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253B278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0FF2971D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689BEE34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10E2359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566EDABB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5CA2A1F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67BEE092" w14:textId="77777777" w:rsidR="008122D1" w:rsidRPr="00FC3DCE" w:rsidRDefault="008122D1" w:rsidP="008122D1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0BA1DE1" w14:textId="076C1E5C" w:rsidR="008122D1" w:rsidRDefault="008122D1" w:rsidP="008122D1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9D55230" w14:textId="77777777" w:rsidR="00502E6E" w:rsidRPr="00FC3DCE" w:rsidRDefault="00502E6E" w:rsidP="008122D1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DC98582" w14:textId="77777777" w:rsidR="00F20A7A" w:rsidRPr="00FC3DCE" w:rsidRDefault="00F20A7A" w:rsidP="008122D1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bookmarkEnd w:id="0"/>
    <w:p w14:paraId="797A9EC1" w14:textId="26313008" w:rsidR="00FF7885" w:rsidRPr="00910BDB" w:rsidRDefault="00FF7885" w:rsidP="003E369C">
      <w:pPr>
        <w:widowControl w:val="0"/>
        <w:tabs>
          <w:tab w:val="left" w:pos="1308"/>
          <w:tab w:val="left" w:pos="3039"/>
          <w:tab w:val="left" w:pos="4745"/>
          <w:tab w:val="left" w:pos="6804"/>
        </w:tabs>
        <w:spacing w:line="240" w:lineRule="auto"/>
        <w:ind w:right="28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надання у власність 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громадян</w:t>
      </w:r>
      <w:r w:rsidR="00527B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ці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883D6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Ісик</w:t>
      </w:r>
      <w:proofErr w:type="spellEnd"/>
      <w:r w:rsidR="00883D6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Людмилі Олексіївні</w:t>
      </w:r>
      <w:r w:rsidR="009B6F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земельної ділянки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(кадастровий номер 481013</w:t>
      </w:r>
      <w:r w:rsidR="008234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72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00:</w:t>
      </w:r>
      <w:r w:rsidR="00883D6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12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</w:t>
      </w:r>
      <w:r w:rsidR="00883D6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40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:00</w:t>
      </w:r>
      <w:r w:rsidR="00883D6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60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="00B11C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 </w:t>
      </w:r>
      <w:proofErr w:type="spellStart"/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адресою</w:t>
      </w:r>
      <w:proofErr w:type="spellEnd"/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: </w:t>
      </w:r>
      <w:r w:rsidR="002F45F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вул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0A5D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883D6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Комарова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883D6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</w:t>
      </w:r>
      <w:r w:rsidR="008234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Центральному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 (забудована земельна ділянка)</w:t>
      </w:r>
    </w:p>
    <w:p w14:paraId="23A079DF" w14:textId="77777777" w:rsidR="008B0B9C" w:rsidRDefault="008B0B9C" w:rsidP="00FC3DC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7024F2" w14:textId="77777777" w:rsidR="008B0B9C" w:rsidRPr="00FC3DCE" w:rsidRDefault="008B0B9C" w:rsidP="00FC3DC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A2803B0" w14:textId="1D49383C" w:rsidR="00FF7885" w:rsidRPr="00910BDB" w:rsidRDefault="00FF7885" w:rsidP="00FF7885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Розглянувши звернення громадян</w:t>
      </w:r>
      <w:r w:rsidR="00527B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ки</w:t>
      </w:r>
      <w:r w:rsidR="00F679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883D6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Ісик</w:t>
      </w:r>
      <w:proofErr w:type="spellEnd"/>
      <w:r w:rsidR="00883D6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Людмили Олексіївн</w:t>
      </w:r>
      <w:r w:rsidR="003A75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дозвільну справу від </w:t>
      </w:r>
      <w:r w:rsidR="003E073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883D6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BB2FB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</w:t>
      </w:r>
      <w:r w:rsidR="008234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.202</w:t>
      </w:r>
      <w:r w:rsidR="00BB2FB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№</w:t>
      </w:r>
      <w:r w:rsidR="00BB2FB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19.04-06/</w:t>
      </w:r>
      <w:r w:rsidR="00883D6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29512</w:t>
      </w:r>
      <w:r w:rsidR="00BB2FB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/2024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наявну земельно-кадастрову інформацію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0F4635F4" w14:textId="77777777" w:rsidR="008B0B9C" w:rsidRPr="005626B0" w:rsidRDefault="008B0B9C" w:rsidP="00FF7885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C6B0DD" w14:textId="77777777" w:rsidR="00FF7885" w:rsidRPr="00910BDB" w:rsidRDefault="00FF7885" w:rsidP="00FF788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ВИРІШИЛА:</w:t>
      </w:r>
    </w:p>
    <w:p w14:paraId="1390838C" w14:textId="77777777" w:rsidR="008B0B9C" w:rsidRPr="005626B0" w:rsidRDefault="008B0B9C" w:rsidP="00FF7885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434D8CC" w14:textId="68FA6262" w:rsidR="00FB7D75" w:rsidRDefault="00773CBF" w:rsidP="00FF7885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1. 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площею </w:t>
      </w:r>
      <w:r w:rsidR="00A33E8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1000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(кадастровий номер </w:t>
      </w:r>
      <w:r w:rsidR="00A33E8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4810137200:12:040:0060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), для будівництва і обслуговування жи</w:t>
      </w:r>
      <w:r w:rsidR="002D63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ло</w:t>
      </w:r>
      <w:r w:rsidR="002D63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во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го будинку, господарських будівель і споруд (присадибна ділянка) по </w:t>
      </w:r>
      <w:r w:rsidR="00FC49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вул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E0362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A33E8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Комарова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A33E8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F474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</w:t>
      </w:r>
      <w:r w:rsidR="008234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Центральному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</w:t>
      </w:r>
      <w:r w:rsidR="0060282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 (забудована земельна ділянка).</w:t>
      </w:r>
    </w:p>
    <w:p w14:paraId="6360EAA1" w14:textId="54A9D26E" w:rsidR="000D1D5D" w:rsidRDefault="00FB7D75" w:rsidP="000D1D5D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№1051, </w:t>
      </w:r>
      <w:r w:rsidR="00235F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не зареєстровані.</w:t>
      </w:r>
    </w:p>
    <w:p w14:paraId="49EFA797" w14:textId="0364F6D4" w:rsidR="005B0A80" w:rsidRPr="00427B78" w:rsidRDefault="00FB7D75" w:rsidP="008122D1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1.1</w:t>
      </w:r>
      <w:r w:rsidR="000A5D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6F2BA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Надати громадян</w:t>
      </w:r>
      <w:r w:rsidR="00527B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A33E8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Ісик</w:t>
      </w:r>
      <w:proofErr w:type="spellEnd"/>
      <w:r w:rsidR="00A33E8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Людмилі Олексіївні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 власність земельну ділянку (кадастровий номер </w:t>
      </w:r>
      <w:r w:rsidR="00A33E8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4810137200:12:040:0060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 площею </w:t>
      </w:r>
      <w:r w:rsidR="00A33E8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1000</w:t>
      </w:r>
      <w:r w:rsidR="00873F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з цільовим призначенням згідно з класифікатором видів цільового призначення земельних ділянок: 02.01 – для будівництва і обслуговування жи</w:t>
      </w:r>
      <w:r w:rsidR="00614F2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ло</w:t>
      </w:r>
      <w:r w:rsidR="00614F2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го будинку, госпо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дарських будівель і споруд по </w:t>
      </w:r>
      <w:r w:rsidR="00A33E8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вул. Комарова, 2 в Центральному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</w:t>
      </w:r>
      <w:r w:rsidR="005661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Миколаєва 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</w:t>
      </w:r>
      <w:r w:rsidR="0008788E" w:rsidRPr="00427B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право власності на нерухоме майно відповідно до інформації з державного реєстру речових прав від </w:t>
      </w:r>
      <w:r w:rsidR="00FC4959" w:rsidRPr="00427B78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427B78" w:rsidRPr="00427B78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432DC2" w:rsidRPr="00427B7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A46EBF" w:rsidRPr="00427B78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427B78" w:rsidRPr="00427B78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432DC2" w:rsidRPr="00427B78">
        <w:rPr>
          <w:rFonts w:ascii="Times New Roman" w:eastAsia="Times New Roman" w:hAnsi="Times New Roman" w:cs="Times New Roman"/>
          <w:sz w:val="28"/>
          <w:szCs w:val="28"/>
          <w:lang w:val="uk-UA"/>
        </w:rPr>
        <w:t>.20</w:t>
      </w:r>
      <w:r w:rsidR="00427B78" w:rsidRPr="00427B78">
        <w:rPr>
          <w:rFonts w:ascii="Times New Roman" w:eastAsia="Times New Roman" w:hAnsi="Times New Roman" w:cs="Times New Roman"/>
          <w:sz w:val="28"/>
          <w:szCs w:val="28"/>
          <w:lang w:val="uk-UA"/>
        </w:rPr>
        <w:t>22</w:t>
      </w:r>
      <w:r w:rsidR="00873F76" w:rsidRPr="00427B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8788E" w:rsidRPr="00427B78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 w:rsidR="000A5D96" w:rsidRPr="00427B78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427B78" w:rsidRPr="00427B78">
        <w:rPr>
          <w:rFonts w:ascii="Times New Roman" w:eastAsia="Times New Roman" w:hAnsi="Times New Roman" w:cs="Times New Roman"/>
          <w:sz w:val="28"/>
          <w:szCs w:val="28"/>
          <w:lang w:val="uk-UA"/>
        </w:rPr>
        <w:t>48435556</w:t>
      </w:r>
      <w:r w:rsidR="0008788E" w:rsidRPr="00427B78">
        <w:rPr>
          <w:rFonts w:ascii="Times New Roman" w:eastAsia="Times New Roman" w:hAnsi="Times New Roman" w:cs="Times New Roman"/>
          <w:sz w:val="28"/>
          <w:szCs w:val="28"/>
          <w:lang w:val="uk-UA"/>
        </w:rPr>
        <w:t>, зареєстроване</w:t>
      </w:r>
      <w:r w:rsidR="008F7959" w:rsidRPr="00427B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</w:t>
      </w:r>
      <w:proofErr w:type="spellStart"/>
      <w:r w:rsidR="00427B78" w:rsidRPr="00427B78">
        <w:rPr>
          <w:rFonts w:ascii="Times New Roman" w:eastAsia="Times New Roman" w:hAnsi="Times New Roman" w:cs="Times New Roman"/>
          <w:sz w:val="28"/>
          <w:szCs w:val="28"/>
          <w:lang w:val="uk-UA"/>
        </w:rPr>
        <w:t>Ісик</w:t>
      </w:r>
      <w:proofErr w:type="spellEnd"/>
      <w:r w:rsidR="00427B78" w:rsidRPr="00427B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Людмилою Олексіївною</w:t>
      </w:r>
      <w:r w:rsidR="00F4747D" w:rsidRPr="00427B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8788E" w:rsidRPr="00427B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підставі </w:t>
      </w:r>
      <w:r w:rsidR="00427B78" w:rsidRPr="00427B78">
        <w:rPr>
          <w:rFonts w:ascii="Times New Roman" w:eastAsia="Times New Roman" w:hAnsi="Times New Roman" w:cs="Times New Roman"/>
          <w:sz w:val="28"/>
          <w:szCs w:val="28"/>
          <w:lang w:val="uk-UA"/>
        </w:rPr>
        <w:t>свідоцтва про право на спадщину</w:t>
      </w:r>
      <w:r w:rsidR="00527B5F" w:rsidRPr="00427B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8788E" w:rsidRPr="00427B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8D26EB" w:rsidRPr="00427B78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427B78" w:rsidRPr="00427B78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8F7959" w:rsidRPr="00427B7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A46EBF" w:rsidRPr="00427B78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427B78" w:rsidRPr="00427B78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432DC2" w:rsidRPr="00427B78">
        <w:rPr>
          <w:rFonts w:ascii="Times New Roman" w:eastAsia="Times New Roman" w:hAnsi="Times New Roman" w:cs="Times New Roman"/>
          <w:sz w:val="28"/>
          <w:szCs w:val="28"/>
          <w:lang w:val="uk-UA"/>
        </w:rPr>
        <w:t>.20</w:t>
      </w:r>
      <w:r w:rsidR="00427B78" w:rsidRPr="00427B78">
        <w:rPr>
          <w:rFonts w:ascii="Times New Roman" w:eastAsia="Times New Roman" w:hAnsi="Times New Roman" w:cs="Times New Roman"/>
          <w:sz w:val="28"/>
          <w:szCs w:val="28"/>
          <w:lang w:val="uk-UA"/>
        </w:rPr>
        <w:t>22</w:t>
      </w:r>
      <w:r w:rsidR="0008788E" w:rsidRPr="00427B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</w:t>
      </w:r>
      <w:r w:rsidR="00432DC2" w:rsidRPr="00427B78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427B78" w:rsidRPr="00427B78">
        <w:rPr>
          <w:rFonts w:ascii="Times New Roman" w:eastAsia="Times New Roman" w:hAnsi="Times New Roman" w:cs="Times New Roman"/>
          <w:sz w:val="28"/>
          <w:szCs w:val="28"/>
          <w:lang w:val="uk-UA"/>
        </w:rPr>
        <w:t>293</w:t>
      </w:r>
      <w:r w:rsidR="004B1C9E" w:rsidRPr="00427B78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7D0A85" w:rsidRPr="00427B78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4B1C9E" w:rsidRPr="00427B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D6180" w:rsidRPr="00427B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висновку департаменту </w:t>
      </w:r>
      <w:r w:rsidR="002D6180" w:rsidRPr="00427B78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архітектури та містобудування Миколаївської міської ради від </w:t>
      </w:r>
      <w:r w:rsidR="00427B78" w:rsidRPr="00427B78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94430B" w:rsidRPr="00427B78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="008D26EB" w:rsidRPr="00427B78">
        <w:rPr>
          <w:rFonts w:ascii="Times New Roman" w:eastAsia="Times New Roman" w:hAnsi="Times New Roman" w:cs="Times New Roman"/>
          <w:sz w:val="28"/>
          <w:szCs w:val="28"/>
          <w:lang w:val="uk-UA"/>
        </w:rPr>
        <w:t>.0</w:t>
      </w:r>
      <w:r w:rsidR="00427B78" w:rsidRPr="00427B78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="002D6180" w:rsidRPr="00427B78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0D1D5D" w:rsidRPr="00427B78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2D6180" w:rsidRPr="00427B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A5D96" w:rsidRPr="00427B78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 w:rsidR="00E03620" w:rsidRPr="00427B78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94430B" w:rsidRPr="00427B78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427B78" w:rsidRPr="00427B78">
        <w:rPr>
          <w:rFonts w:ascii="Times New Roman" w:eastAsia="Times New Roman" w:hAnsi="Times New Roman" w:cs="Times New Roman"/>
          <w:sz w:val="28"/>
          <w:szCs w:val="28"/>
          <w:lang w:val="uk-UA"/>
        </w:rPr>
        <w:t>4993</w:t>
      </w:r>
      <w:r w:rsidR="002D6180" w:rsidRPr="00427B78">
        <w:rPr>
          <w:rFonts w:ascii="Times New Roman" w:eastAsia="Times New Roman" w:hAnsi="Times New Roman" w:cs="Times New Roman"/>
          <w:sz w:val="28"/>
          <w:szCs w:val="28"/>
          <w:lang w:val="uk-UA"/>
        </w:rPr>
        <w:t>/12.</w:t>
      </w:r>
      <w:r w:rsidR="00427B78" w:rsidRPr="00427B78">
        <w:rPr>
          <w:rFonts w:ascii="Times New Roman" w:eastAsia="Times New Roman" w:hAnsi="Times New Roman" w:cs="Times New Roman"/>
          <w:sz w:val="28"/>
          <w:szCs w:val="28"/>
          <w:lang w:val="uk-UA"/>
        </w:rPr>
        <w:t>02.18</w:t>
      </w:r>
      <w:r w:rsidR="002D6180" w:rsidRPr="00427B78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0D1D5D" w:rsidRPr="00427B78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2D6180" w:rsidRPr="00427B78">
        <w:rPr>
          <w:rFonts w:ascii="Times New Roman" w:eastAsia="Times New Roman" w:hAnsi="Times New Roman" w:cs="Times New Roman"/>
          <w:sz w:val="28"/>
          <w:szCs w:val="28"/>
          <w:lang w:val="uk-UA"/>
        </w:rPr>
        <w:t>-2</w:t>
      </w:r>
      <w:r w:rsidR="00FF7885" w:rsidRPr="00427B7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1D38ACB" w14:textId="77777777" w:rsidR="00373A84" w:rsidRPr="008122D1" w:rsidRDefault="00373A84" w:rsidP="008122D1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708674B9" w14:textId="0A90E28B" w:rsidR="00FF7885" w:rsidRDefault="00773CBF" w:rsidP="00AE0123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2. 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Замовнику:</w:t>
      </w:r>
    </w:p>
    <w:p w14:paraId="30928978" w14:textId="68BBF4A4" w:rsidR="004B1C9E" w:rsidRP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373A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00B09917" w14:textId="659DC9E6" w:rsidR="004B1C9E" w:rsidRP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373A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34FA21E" w14:textId="43FDF449" w:rsid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373A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виконувати обов'язки землевласника відповідно до вимог Земельного кодексу України</w:t>
      </w:r>
      <w:r w:rsidR="000A5D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138E01B" w14:textId="77777777" w:rsidR="00FF7885" w:rsidRPr="00F83CDB" w:rsidRDefault="00FF7885" w:rsidP="002D6180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DFA523D" w14:textId="77777777" w:rsidR="00FF7885" w:rsidRDefault="00FF7885" w:rsidP="002D6180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</w:t>
      </w:r>
      <w:r w:rsidR="00773C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ко), заступника міського голови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Андрієнка Ю.Г.</w:t>
      </w:r>
    </w:p>
    <w:p w14:paraId="7731AD52" w14:textId="77777777" w:rsidR="00FF7885" w:rsidRDefault="00FF7885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7D327B6" w14:textId="24A49708" w:rsidR="00FF7885" w:rsidRDefault="00FF7885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5942C367" w14:textId="77777777" w:rsidR="000A5D96" w:rsidRPr="00BF0155" w:rsidRDefault="000A5D96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AA753F4" w14:textId="77777777" w:rsidR="00FF7885" w:rsidRDefault="00FF7885" w:rsidP="00FF7885">
      <w:pPr>
        <w:widowControl w:val="0"/>
        <w:tabs>
          <w:tab w:val="left" w:pos="7615"/>
        </w:tabs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  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2259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СЄНКЕВИ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</w:t>
      </w:r>
    </w:p>
    <w:sectPr w:rsidR="00FF7885" w:rsidSect="00AD77D1">
      <w:headerReference w:type="default" r:id="rId6"/>
      <w:pgSz w:w="11906" w:h="16838"/>
      <w:pgMar w:top="709" w:right="56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22B15" w14:textId="77777777" w:rsidR="004327B1" w:rsidRDefault="004327B1" w:rsidP="00AD77D1">
      <w:pPr>
        <w:spacing w:line="240" w:lineRule="auto"/>
      </w:pPr>
      <w:r>
        <w:separator/>
      </w:r>
    </w:p>
  </w:endnote>
  <w:endnote w:type="continuationSeparator" w:id="0">
    <w:p w14:paraId="385F672B" w14:textId="77777777" w:rsidR="004327B1" w:rsidRDefault="004327B1" w:rsidP="00AD77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2992B" w14:textId="77777777" w:rsidR="004327B1" w:rsidRDefault="004327B1" w:rsidP="00AD77D1">
      <w:pPr>
        <w:spacing w:line="240" w:lineRule="auto"/>
      </w:pPr>
      <w:r>
        <w:separator/>
      </w:r>
    </w:p>
  </w:footnote>
  <w:footnote w:type="continuationSeparator" w:id="0">
    <w:p w14:paraId="55FCB822" w14:textId="77777777" w:rsidR="004327B1" w:rsidRDefault="004327B1" w:rsidP="00AD77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29826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1D9D1AC" w14:textId="471C5059" w:rsidR="00AD77D1" w:rsidRPr="00AD77D1" w:rsidRDefault="00AD77D1">
        <w:pPr>
          <w:pStyle w:val="a4"/>
          <w:jc w:val="center"/>
          <w:rPr>
            <w:rFonts w:ascii="Times New Roman" w:hAnsi="Times New Roman" w:cs="Times New Roman"/>
          </w:rPr>
        </w:pPr>
        <w:r w:rsidRPr="00AD77D1">
          <w:rPr>
            <w:rFonts w:ascii="Times New Roman" w:hAnsi="Times New Roman" w:cs="Times New Roman"/>
          </w:rPr>
          <w:fldChar w:fldCharType="begin"/>
        </w:r>
        <w:r w:rsidRPr="00AD77D1">
          <w:rPr>
            <w:rFonts w:ascii="Times New Roman" w:hAnsi="Times New Roman" w:cs="Times New Roman"/>
          </w:rPr>
          <w:instrText>PAGE   \* MERGEFORMAT</w:instrText>
        </w:r>
        <w:r w:rsidRPr="00AD77D1">
          <w:rPr>
            <w:rFonts w:ascii="Times New Roman" w:hAnsi="Times New Roman" w:cs="Times New Roman"/>
          </w:rPr>
          <w:fldChar w:fldCharType="separate"/>
        </w:r>
        <w:r w:rsidRPr="00AD77D1">
          <w:rPr>
            <w:rFonts w:ascii="Times New Roman" w:hAnsi="Times New Roman" w:cs="Times New Roman"/>
            <w:lang w:val="ru-RU"/>
          </w:rPr>
          <w:t>2</w:t>
        </w:r>
        <w:r w:rsidRPr="00AD77D1">
          <w:rPr>
            <w:rFonts w:ascii="Times New Roman" w:hAnsi="Times New Roman" w:cs="Times New Roman"/>
          </w:rPr>
          <w:fldChar w:fldCharType="end"/>
        </w:r>
      </w:p>
    </w:sdtContent>
  </w:sdt>
  <w:p w14:paraId="6CF2E9FD" w14:textId="77777777" w:rsidR="00AD77D1" w:rsidRDefault="00AD77D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885"/>
    <w:rsid w:val="00013258"/>
    <w:rsid w:val="000628E4"/>
    <w:rsid w:val="0008788E"/>
    <w:rsid w:val="000A5D96"/>
    <w:rsid w:val="000D1D5D"/>
    <w:rsid w:val="000E0E4D"/>
    <w:rsid w:val="000E5960"/>
    <w:rsid w:val="000F254C"/>
    <w:rsid w:val="00103108"/>
    <w:rsid w:val="00195E93"/>
    <w:rsid w:val="001C59C2"/>
    <w:rsid w:val="0020640A"/>
    <w:rsid w:val="00225989"/>
    <w:rsid w:val="00233634"/>
    <w:rsid w:val="00235FA1"/>
    <w:rsid w:val="0024302E"/>
    <w:rsid w:val="00246FA9"/>
    <w:rsid w:val="00287A4A"/>
    <w:rsid w:val="002A5D28"/>
    <w:rsid w:val="002C2922"/>
    <w:rsid w:val="002D6180"/>
    <w:rsid w:val="002D636D"/>
    <w:rsid w:val="002F45F3"/>
    <w:rsid w:val="002F5A08"/>
    <w:rsid w:val="00373A84"/>
    <w:rsid w:val="003A2A26"/>
    <w:rsid w:val="003A7581"/>
    <w:rsid w:val="003B7C2C"/>
    <w:rsid w:val="003D5A28"/>
    <w:rsid w:val="003E073A"/>
    <w:rsid w:val="003E369C"/>
    <w:rsid w:val="003E4112"/>
    <w:rsid w:val="0040703B"/>
    <w:rsid w:val="00427B78"/>
    <w:rsid w:val="004327B1"/>
    <w:rsid w:val="00432DC2"/>
    <w:rsid w:val="00444F9D"/>
    <w:rsid w:val="004634F2"/>
    <w:rsid w:val="004849FD"/>
    <w:rsid w:val="004A7285"/>
    <w:rsid w:val="004B1C9E"/>
    <w:rsid w:val="004E24E9"/>
    <w:rsid w:val="004E638A"/>
    <w:rsid w:val="00502E6E"/>
    <w:rsid w:val="005069FF"/>
    <w:rsid w:val="00510613"/>
    <w:rsid w:val="00517930"/>
    <w:rsid w:val="00527B5F"/>
    <w:rsid w:val="00536EEB"/>
    <w:rsid w:val="005424F7"/>
    <w:rsid w:val="0056210A"/>
    <w:rsid w:val="005626B0"/>
    <w:rsid w:val="0056616E"/>
    <w:rsid w:val="00584F61"/>
    <w:rsid w:val="005B0A80"/>
    <w:rsid w:val="005B56F5"/>
    <w:rsid w:val="005C5CC9"/>
    <w:rsid w:val="0060282B"/>
    <w:rsid w:val="00614F26"/>
    <w:rsid w:val="00654C25"/>
    <w:rsid w:val="00660E18"/>
    <w:rsid w:val="006901D8"/>
    <w:rsid w:val="006C285D"/>
    <w:rsid w:val="006D1003"/>
    <w:rsid w:val="006E08DD"/>
    <w:rsid w:val="006E400A"/>
    <w:rsid w:val="006F2BA8"/>
    <w:rsid w:val="006F4C0B"/>
    <w:rsid w:val="006F56FE"/>
    <w:rsid w:val="00715CFA"/>
    <w:rsid w:val="00735301"/>
    <w:rsid w:val="0076350B"/>
    <w:rsid w:val="007668E8"/>
    <w:rsid w:val="00773CBF"/>
    <w:rsid w:val="007959C0"/>
    <w:rsid w:val="007A0335"/>
    <w:rsid w:val="007C3FCC"/>
    <w:rsid w:val="007D0A85"/>
    <w:rsid w:val="007E0E42"/>
    <w:rsid w:val="007F2A1F"/>
    <w:rsid w:val="008122D1"/>
    <w:rsid w:val="008167A4"/>
    <w:rsid w:val="008234F9"/>
    <w:rsid w:val="0082582F"/>
    <w:rsid w:val="00830D9F"/>
    <w:rsid w:val="00873F76"/>
    <w:rsid w:val="00877518"/>
    <w:rsid w:val="00883D64"/>
    <w:rsid w:val="008B0B9C"/>
    <w:rsid w:val="008C1C2B"/>
    <w:rsid w:val="008D26EB"/>
    <w:rsid w:val="008F7959"/>
    <w:rsid w:val="0094430B"/>
    <w:rsid w:val="00973659"/>
    <w:rsid w:val="009A1E0C"/>
    <w:rsid w:val="009B57A0"/>
    <w:rsid w:val="009B6FA5"/>
    <w:rsid w:val="00A112EC"/>
    <w:rsid w:val="00A12B3A"/>
    <w:rsid w:val="00A33E87"/>
    <w:rsid w:val="00A46EBF"/>
    <w:rsid w:val="00A55E7F"/>
    <w:rsid w:val="00A62A7E"/>
    <w:rsid w:val="00A81148"/>
    <w:rsid w:val="00A91FF6"/>
    <w:rsid w:val="00AD77D1"/>
    <w:rsid w:val="00AE0123"/>
    <w:rsid w:val="00AF28E1"/>
    <w:rsid w:val="00B11CDB"/>
    <w:rsid w:val="00B678EE"/>
    <w:rsid w:val="00BB2FB6"/>
    <w:rsid w:val="00BB76B6"/>
    <w:rsid w:val="00BC1D3B"/>
    <w:rsid w:val="00C54113"/>
    <w:rsid w:val="00C70B3D"/>
    <w:rsid w:val="00C951BA"/>
    <w:rsid w:val="00C975ED"/>
    <w:rsid w:val="00CD3090"/>
    <w:rsid w:val="00CF51CA"/>
    <w:rsid w:val="00D16DFE"/>
    <w:rsid w:val="00D25E2F"/>
    <w:rsid w:val="00D52917"/>
    <w:rsid w:val="00D82D73"/>
    <w:rsid w:val="00D900B6"/>
    <w:rsid w:val="00DB76F7"/>
    <w:rsid w:val="00DC2A6C"/>
    <w:rsid w:val="00DC7671"/>
    <w:rsid w:val="00DD6479"/>
    <w:rsid w:val="00E03620"/>
    <w:rsid w:val="00E05F5B"/>
    <w:rsid w:val="00E66FAF"/>
    <w:rsid w:val="00E954C9"/>
    <w:rsid w:val="00EA79EB"/>
    <w:rsid w:val="00EC2496"/>
    <w:rsid w:val="00ED7AE4"/>
    <w:rsid w:val="00F03C7D"/>
    <w:rsid w:val="00F05B84"/>
    <w:rsid w:val="00F17627"/>
    <w:rsid w:val="00F20A7A"/>
    <w:rsid w:val="00F4390D"/>
    <w:rsid w:val="00F4747D"/>
    <w:rsid w:val="00F6442C"/>
    <w:rsid w:val="00F6555A"/>
    <w:rsid w:val="00F67928"/>
    <w:rsid w:val="00F67C53"/>
    <w:rsid w:val="00F86625"/>
    <w:rsid w:val="00FB7D75"/>
    <w:rsid w:val="00FC32DA"/>
    <w:rsid w:val="00FC3DCE"/>
    <w:rsid w:val="00FC4959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1EB1F"/>
  <w15:docId w15:val="{ED49D6E1-02A2-4737-9E1A-17C27D73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885"/>
    <w:pPr>
      <w:spacing w:after="0"/>
    </w:pPr>
    <w:rPr>
      <w:rFonts w:ascii="Calibri" w:eastAsia="Calibri" w:hAnsi="Calibri" w:cs="Calibri"/>
      <w:lang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1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D77D1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77D1"/>
    <w:rPr>
      <w:rFonts w:ascii="Calibri" w:eastAsia="Calibri" w:hAnsi="Calibri" w:cs="Calibri"/>
      <w:lang w:eastAsia="pl-PL"/>
    </w:rPr>
  </w:style>
  <w:style w:type="paragraph" w:styleId="a6">
    <w:name w:val="footer"/>
    <w:basedOn w:val="a"/>
    <w:link w:val="a7"/>
    <w:uiPriority w:val="99"/>
    <w:unhideWhenUsed/>
    <w:rsid w:val="00AD77D1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77D1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8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1856</Words>
  <Characters>1058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Torka</dc:creator>
  <cp:keywords/>
  <dc:description/>
  <cp:lastModifiedBy>Світлана</cp:lastModifiedBy>
  <cp:revision>2</cp:revision>
  <cp:lastPrinted>2024-08-15T11:26:00Z</cp:lastPrinted>
  <dcterms:created xsi:type="dcterms:W3CDTF">2024-09-10T10:08:00Z</dcterms:created>
  <dcterms:modified xsi:type="dcterms:W3CDTF">2024-09-10T10:08:00Z</dcterms:modified>
</cp:coreProperties>
</file>