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795E9" w14:textId="7E4FA2B8" w:rsidR="000E59CF" w:rsidRPr="0003164A" w:rsidRDefault="000E59CF" w:rsidP="000E59CF">
      <w:pPr>
        <w:ind w:left="70" w:right="-20"/>
        <w:rPr>
          <w:color w:val="000000"/>
          <w:sz w:val="28"/>
          <w:szCs w:val="28"/>
        </w:rPr>
      </w:pPr>
      <w:bookmarkStart w:id="0" w:name="_page_5_0"/>
      <w:r>
        <w:rPr>
          <w:color w:val="000000"/>
          <w:sz w:val="28"/>
          <w:szCs w:val="28"/>
          <w:lang w:val="en-US"/>
        </w:rPr>
        <w:t>s</w:t>
      </w:r>
      <w:r w:rsidRPr="0003164A">
        <w:rPr>
          <w:color w:val="000000"/>
          <w:sz w:val="28"/>
          <w:szCs w:val="28"/>
        </w:rPr>
        <w:t>-zr-2</w:t>
      </w:r>
      <w:r>
        <w:rPr>
          <w:color w:val="000000"/>
          <w:sz w:val="28"/>
          <w:szCs w:val="28"/>
        </w:rPr>
        <w:t>45</w:t>
      </w:r>
      <w:r w:rsidRPr="0003164A">
        <w:rPr>
          <w:color w:val="000000"/>
          <w:sz w:val="28"/>
          <w:szCs w:val="28"/>
        </w:rPr>
        <w:t>/</w:t>
      </w:r>
      <w:r w:rsidR="00666550">
        <w:rPr>
          <w:color w:val="000000"/>
          <w:sz w:val="28"/>
          <w:szCs w:val="28"/>
        </w:rPr>
        <w:t>86</w:t>
      </w:r>
    </w:p>
    <w:p w14:paraId="768BAADA" w14:textId="77777777" w:rsidR="000E59CF" w:rsidRPr="00A20D91" w:rsidRDefault="000E59CF" w:rsidP="000E59CF">
      <w:pPr>
        <w:spacing w:line="240" w:lineRule="exact"/>
        <w:rPr>
          <w:sz w:val="24"/>
          <w:szCs w:val="24"/>
          <w:lang w:val="ru-RU"/>
        </w:rPr>
      </w:pPr>
      <w:bookmarkStart w:id="1" w:name="_Hlk150250591"/>
    </w:p>
    <w:p w14:paraId="67266740" w14:textId="77777777" w:rsidR="000E59CF" w:rsidRDefault="000E59CF" w:rsidP="000E59CF">
      <w:pPr>
        <w:spacing w:line="240" w:lineRule="exact"/>
        <w:rPr>
          <w:color w:val="000000"/>
          <w:sz w:val="28"/>
          <w:szCs w:val="28"/>
          <w:lang w:val="ru-RU"/>
        </w:rPr>
      </w:pPr>
    </w:p>
    <w:p w14:paraId="4753FE68" w14:textId="77777777" w:rsidR="000E59CF" w:rsidRDefault="000E59CF" w:rsidP="000E59CF">
      <w:pPr>
        <w:spacing w:line="240" w:lineRule="exact"/>
        <w:rPr>
          <w:color w:val="000000"/>
          <w:sz w:val="28"/>
          <w:szCs w:val="28"/>
          <w:lang w:val="ru-RU"/>
        </w:rPr>
      </w:pPr>
    </w:p>
    <w:p w14:paraId="7C53B4CB" w14:textId="77777777" w:rsidR="000E59CF" w:rsidRDefault="000E59CF" w:rsidP="000E59CF">
      <w:pPr>
        <w:spacing w:line="240" w:lineRule="exact"/>
        <w:rPr>
          <w:color w:val="000000"/>
          <w:sz w:val="28"/>
          <w:szCs w:val="28"/>
          <w:lang w:val="ru-RU"/>
        </w:rPr>
      </w:pPr>
    </w:p>
    <w:p w14:paraId="324BC7DB" w14:textId="77777777" w:rsidR="000E59CF" w:rsidRDefault="000E59CF" w:rsidP="000E59CF">
      <w:pPr>
        <w:spacing w:line="240" w:lineRule="exact"/>
        <w:rPr>
          <w:color w:val="000000"/>
          <w:sz w:val="28"/>
          <w:szCs w:val="28"/>
          <w:lang w:val="ru-RU"/>
        </w:rPr>
      </w:pPr>
    </w:p>
    <w:p w14:paraId="203EFCFE" w14:textId="77777777" w:rsidR="000E59CF" w:rsidRDefault="000E59CF" w:rsidP="000E59CF">
      <w:pPr>
        <w:spacing w:line="240" w:lineRule="exact"/>
        <w:rPr>
          <w:color w:val="000000"/>
          <w:sz w:val="28"/>
          <w:szCs w:val="28"/>
          <w:lang w:val="ru-RU"/>
        </w:rPr>
      </w:pPr>
    </w:p>
    <w:p w14:paraId="2B7C6D59" w14:textId="77777777" w:rsidR="000E59CF" w:rsidRDefault="000E59CF" w:rsidP="000E59CF">
      <w:pPr>
        <w:spacing w:line="240" w:lineRule="exact"/>
        <w:rPr>
          <w:color w:val="000000"/>
          <w:sz w:val="28"/>
          <w:szCs w:val="28"/>
          <w:lang w:val="ru-RU"/>
        </w:rPr>
      </w:pPr>
    </w:p>
    <w:p w14:paraId="5F7BB756" w14:textId="77777777" w:rsidR="000E59CF" w:rsidRDefault="000E59CF" w:rsidP="000E59CF">
      <w:pPr>
        <w:spacing w:line="240" w:lineRule="exact"/>
        <w:rPr>
          <w:color w:val="000000"/>
          <w:sz w:val="28"/>
          <w:szCs w:val="28"/>
          <w:lang w:val="ru-RU"/>
        </w:rPr>
      </w:pPr>
    </w:p>
    <w:p w14:paraId="28354D70" w14:textId="77777777" w:rsidR="000E59CF" w:rsidRDefault="000E59CF" w:rsidP="000E59CF">
      <w:pPr>
        <w:spacing w:line="240" w:lineRule="exact"/>
        <w:rPr>
          <w:color w:val="000000"/>
          <w:sz w:val="28"/>
          <w:szCs w:val="28"/>
          <w:lang w:val="ru-RU"/>
        </w:rPr>
      </w:pPr>
    </w:p>
    <w:p w14:paraId="1FE88A72" w14:textId="77777777" w:rsidR="000E59CF" w:rsidRPr="00FC3DCE" w:rsidRDefault="000E59CF" w:rsidP="000E59CF">
      <w:pPr>
        <w:spacing w:line="240" w:lineRule="exact"/>
        <w:rPr>
          <w:sz w:val="28"/>
          <w:szCs w:val="28"/>
          <w:lang w:val="ru-RU"/>
        </w:rPr>
      </w:pPr>
    </w:p>
    <w:p w14:paraId="3713F934" w14:textId="77777777" w:rsidR="000E59CF" w:rsidRPr="00FC3DCE" w:rsidRDefault="000E59CF" w:rsidP="000E59CF">
      <w:pPr>
        <w:spacing w:after="4" w:line="200" w:lineRule="exact"/>
        <w:rPr>
          <w:sz w:val="28"/>
          <w:szCs w:val="28"/>
          <w:lang w:val="ru-RU"/>
        </w:rPr>
      </w:pPr>
    </w:p>
    <w:p w14:paraId="144C05CD" w14:textId="77777777" w:rsidR="000E59CF" w:rsidRPr="00FC3DCE" w:rsidRDefault="000E59CF" w:rsidP="000E59CF">
      <w:pPr>
        <w:spacing w:after="4" w:line="200" w:lineRule="exact"/>
        <w:rPr>
          <w:sz w:val="28"/>
          <w:szCs w:val="28"/>
          <w:lang w:val="ru-RU"/>
        </w:rPr>
      </w:pPr>
    </w:p>
    <w:p w14:paraId="106AB2D1" w14:textId="18B0664A" w:rsidR="000E59CF" w:rsidRPr="00803858" w:rsidRDefault="000E59CF" w:rsidP="000E59CF">
      <w:pPr>
        <w:tabs>
          <w:tab w:val="left" w:pos="1308"/>
          <w:tab w:val="left" w:pos="3039"/>
          <w:tab w:val="left" w:pos="4745"/>
          <w:tab w:val="left" w:pos="7513"/>
        </w:tabs>
        <w:ind w:right="2691"/>
        <w:jc w:val="both"/>
        <w:rPr>
          <w:sz w:val="28"/>
          <w:szCs w:val="28"/>
        </w:rPr>
      </w:pPr>
      <w:bookmarkStart w:id="2" w:name="_Hlk161826451"/>
      <w:bookmarkEnd w:id="1"/>
      <w:r w:rsidRPr="00252D76">
        <w:rPr>
          <w:sz w:val="28"/>
          <w:szCs w:val="28"/>
        </w:rPr>
        <w:t xml:space="preserve">Про надання </w:t>
      </w:r>
      <w:r w:rsidRPr="00803858">
        <w:rPr>
          <w:sz w:val="28"/>
          <w:szCs w:val="28"/>
        </w:rPr>
        <w:t xml:space="preserve">дозволу </w:t>
      </w:r>
      <w:r>
        <w:rPr>
          <w:sz w:val="28"/>
          <w:szCs w:val="28"/>
        </w:rPr>
        <w:t>об’єднанню співвласників багатоквартирного будинку «</w:t>
      </w:r>
      <w:r w:rsidR="00666550">
        <w:rPr>
          <w:sz w:val="28"/>
          <w:szCs w:val="28"/>
        </w:rPr>
        <w:t>Луч</w:t>
      </w:r>
      <w:r>
        <w:rPr>
          <w:sz w:val="28"/>
          <w:szCs w:val="28"/>
        </w:rPr>
        <w:t>»</w:t>
      </w:r>
      <w:r w:rsidRPr="00803858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розроблення </w:t>
      </w:r>
      <w:proofErr w:type="spellStart"/>
      <w:r w:rsidRPr="00803858">
        <w:rPr>
          <w:sz w:val="28"/>
          <w:szCs w:val="28"/>
        </w:rPr>
        <w:t>проєкту</w:t>
      </w:r>
      <w:proofErr w:type="spellEnd"/>
      <w:r w:rsidRPr="00803858">
        <w:rPr>
          <w:sz w:val="28"/>
          <w:szCs w:val="28"/>
        </w:rPr>
        <w:t xml:space="preserve"> землеустрою</w:t>
      </w:r>
      <w:r>
        <w:rPr>
          <w:sz w:val="28"/>
          <w:szCs w:val="28"/>
        </w:rPr>
        <w:t xml:space="preserve"> </w:t>
      </w:r>
      <w:r w:rsidRPr="00803858">
        <w:rPr>
          <w:sz w:val="28"/>
          <w:szCs w:val="28"/>
        </w:rPr>
        <w:t xml:space="preserve">щодо </w:t>
      </w:r>
      <w:r>
        <w:rPr>
          <w:sz w:val="28"/>
          <w:szCs w:val="28"/>
        </w:rPr>
        <w:t>відведення</w:t>
      </w:r>
      <w:r w:rsidRPr="00803858">
        <w:rPr>
          <w:sz w:val="28"/>
          <w:szCs w:val="28"/>
        </w:rPr>
        <w:t xml:space="preserve"> земельної ділянки в </w:t>
      </w:r>
      <w:r>
        <w:rPr>
          <w:sz w:val="28"/>
          <w:szCs w:val="28"/>
        </w:rPr>
        <w:t>постійне користування</w:t>
      </w:r>
      <w:r w:rsidRPr="00803858">
        <w:rPr>
          <w:sz w:val="28"/>
          <w:szCs w:val="28"/>
        </w:rPr>
        <w:t xml:space="preserve"> </w:t>
      </w:r>
      <w:r w:rsidRPr="00982668">
        <w:rPr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>будівництва і обслуговування багатоквартирного житлового будинку</w:t>
      </w:r>
      <w:r w:rsidRPr="008038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</w:t>
      </w:r>
      <w:r w:rsidRPr="00CD397F">
        <w:rPr>
          <w:sz w:val="28"/>
          <w:szCs w:val="28"/>
        </w:rPr>
        <w:t>вул.</w:t>
      </w:r>
      <w:r>
        <w:rPr>
          <w:sz w:val="28"/>
          <w:szCs w:val="28"/>
        </w:rPr>
        <w:t> </w:t>
      </w:r>
      <w:r w:rsidR="00666550">
        <w:rPr>
          <w:sz w:val="28"/>
          <w:szCs w:val="28"/>
        </w:rPr>
        <w:t>Південна</w:t>
      </w:r>
      <w:r w:rsidRPr="00CD397F">
        <w:rPr>
          <w:sz w:val="28"/>
          <w:szCs w:val="28"/>
        </w:rPr>
        <w:t xml:space="preserve">, </w:t>
      </w:r>
      <w:r w:rsidR="00666550">
        <w:rPr>
          <w:sz w:val="28"/>
          <w:szCs w:val="28"/>
        </w:rPr>
        <w:t>27</w:t>
      </w:r>
      <w:r w:rsidRPr="00CD397F">
        <w:rPr>
          <w:sz w:val="28"/>
          <w:szCs w:val="28"/>
        </w:rPr>
        <w:t xml:space="preserve"> </w:t>
      </w:r>
      <w:r w:rsidRPr="00803858">
        <w:rPr>
          <w:sz w:val="28"/>
          <w:szCs w:val="28"/>
        </w:rPr>
        <w:t xml:space="preserve">в </w:t>
      </w:r>
      <w:proofErr w:type="spellStart"/>
      <w:r w:rsidR="00666550">
        <w:rPr>
          <w:sz w:val="28"/>
          <w:szCs w:val="28"/>
        </w:rPr>
        <w:t>Інгульському</w:t>
      </w:r>
      <w:proofErr w:type="spellEnd"/>
      <w:r w:rsidRPr="00803858">
        <w:rPr>
          <w:sz w:val="28"/>
          <w:szCs w:val="28"/>
        </w:rPr>
        <w:t xml:space="preserve"> районі м. Миколаєва (забудована земельна ділянка)</w:t>
      </w:r>
      <w:bookmarkEnd w:id="2"/>
    </w:p>
    <w:p w14:paraId="685AA728" w14:textId="77777777" w:rsidR="000E59CF" w:rsidRPr="00803858" w:rsidRDefault="000E59CF" w:rsidP="000E59CF">
      <w:pPr>
        <w:spacing w:line="240" w:lineRule="exact"/>
        <w:rPr>
          <w:sz w:val="28"/>
          <w:szCs w:val="28"/>
        </w:rPr>
      </w:pPr>
    </w:p>
    <w:p w14:paraId="78CBA250" w14:textId="77777777" w:rsidR="000E59CF" w:rsidRPr="00803858" w:rsidRDefault="000E59CF" w:rsidP="000E59CF">
      <w:pPr>
        <w:spacing w:after="4" w:line="160" w:lineRule="exact"/>
        <w:rPr>
          <w:sz w:val="28"/>
          <w:szCs w:val="28"/>
        </w:rPr>
      </w:pPr>
    </w:p>
    <w:p w14:paraId="371ECFC6" w14:textId="3CE7912D" w:rsidR="000E59CF" w:rsidRPr="00E70646" w:rsidRDefault="000E59CF" w:rsidP="000E59CF">
      <w:pPr>
        <w:ind w:firstLine="567"/>
        <w:jc w:val="both"/>
        <w:rPr>
          <w:sz w:val="28"/>
          <w:szCs w:val="28"/>
        </w:rPr>
      </w:pPr>
      <w:r w:rsidRPr="00803858">
        <w:rPr>
          <w:sz w:val="28"/>
          <w:szCs w:val="28"/>
        </w:rPr>
        <w:t xml:space="preserve">Розглянувши звернення </w:t>
      </w:r>
      <w:r>
        <w:rPr>
          <w:sz w:val="28"/>
          <w:szCs w:val="28"/>
        </w:rPr>
        <w:t>об’єднання співвласників багатоквартирного будинку «</w:t>
      </w:r>
      <w:r w:rsidR="00666550">
        <w:rPr>
          <w:sz w:val="28"/>
          <w:szCs w:val="28"/>
        </w:rPr>
        <w:t>Луч</w:t>
      </w:r>
      <w:r>
        <w:rPr>
          <w:sz w:val="28"/>
          <w:szCs w:val="28"/>
        </w:rPr>
        <w:t>»</w:t>
      </w:r>
      <w:r w:rsidRPr="00803858">
        <w:rPr>
          <w:sz w:val="28"/>
          <w:szCs w:val="28"/>
        </w:rPr>
        <w:t xml:space="preserve">, дозвільну справу від </w:t>
      </w:r>
      <w:r w:rsidR="00666550">
        <w:rPr>
          <w:sz w:val="28"/>
          <w:szCs w:val="28"/>
        </w:rPr>
        <w:t>24</w:t>
      </w:r>
      <w:r>
        <w:rPr>
          <w:sz w:val="28"/>
          <w:szCs w:val="28"/>
        </w:rPr>
        <w:t>.0</w:t>
      </w:r>
      <w:r w:rsidR="00666550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666550">
        <w:rPr>
          <w:sz w:val="28"/>
          <w:szCs w:val="28"/>
        </w:rPr>
        <w:t>2</w:t>
      </w:r>
      <w:r w:rsidRPr="00803858">
        <w:rPr>
          <w:sz w:val="28"/>
          <w:szCs w:val="28"/>
        </w:rPr>
        <w:t xml:space="preserve"> № </w:t>
      </w:r>
      <w:r w:rsidR="00666550">
        <w:rPr>
          <w:sz w:val="28"/>
          <w:szCs w:val="28"/>
        </w:rPr>
        <w:t>23001-000564476-007-12</w:t>
      </w:r>
      <w:r w:rsidRPr="00803858">
        <w:rPr>
          <w:sz w:val="28"/>
          <w:szCs w:val="28"/>
        </w:rPr>
        <w:t xml:space="preserve">, містобудівну документацію м. 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</w:t>
      </w:r>
      <w:r w:rsidRPr="00E70646">
        <w:rPr>
          <w:sz w:val="28"/>
          <w:szCs w:val="28"/>
        </w:rPr>
        <w:t>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3415AA62" w14:textId="77777777" w:rsidR="000E59CF" w:rsidRPr="00E70646" w:rsidRDefault="000E59CF" w:rsidP="000E59CF">
      <w:pPr>
        <w:spacing w:after="82" w:line="240" w:lineRule="exact"/>
        <w:rPr>
          <w:sz w:val="28"/>
          <w:szCs w:val="28"/>
        </w:rPr>
      </w:pPr>
    </w:p>
    <w:p w14:paraId="3E364812" w14:textId="77777777" w:rsidR="000E59CF" w:rsidRPr="00E70646" w:rsidRDefault="000E59CF" w:rsidP="000E59CF">
      <w:pPr>
        <w:ind w:right="-20"/>
        <w:rPr>
          <w:sz w:val="28"/>
          <w:szCs w:val="28"/>
        </w:rPr>
      </w:pPr>
      <w:r w:rsidRPr="00E70646">
        <w:rPr>
          <w:sz w:val="28"/>
          <w:szCs w:val="28"/>
        </w:rPr>
        <w:t>ВИРІШИЛА:</w:t>
      </w:r>
    </w:p>
    <w:p w14:paraId="4377A58B" w14:textId="77777777" w:rsidR="000E59CF" w:rsidRPr="00E70646" w:rsidRDefault="000E59CF" w:rsidP="000E59CF">
      <w:pPr>
        <w:spacing w:after="82" w:line="240" w:lineRule="exact"/>
        <w:rPr>
          <w:sz w:val="28"/>
          <w:szCs w:val="28"/>
        </w:rPr>
      </w:pPr>
    </w:p>
    <w:p w14:paraId="60169884" w14:textId="6D04E426" w:rsidR="000E59CF" w:rsidRPr="00E70646" w:rsidRDefault="000E59CF" w:rsidP="000E59CF">
      <w:pPr>
        <w:ind w:firstLine="561"/>
        <w:jc w:val="both"/>
        <w:rPr>
          <w:sz w:val="28"/>
          <w:szCs w:val="28"/>
        </w:rPr>
      </w:pPr>
      <w:r w:rsidRPr="00E70646">
        <w:rPr>
          <w:sz w:val="28"/>
          <w:szCs w:val="28"/>
        </w:rPr>
        <w:t>1. </w:t>
      </w:r>
      <w:bookmarkEnd w:id="0"/>
      <w:r w:rsidRPr="00E70646">
        <w:rPr>
          <w:sz w:val="28"/>
          <w:szCs w:val="28"/>
        </w:rPr>
        <w:t>Надати дозвіл об’єднанню співвласників багатоквартирного будинку «</w:t>
      </w:r>
      <w:r w:rsidR="00666550">
        <w:rPr>
          <w:sz w:val="28"/>
          <w:szCs w:val="28"/>
        </w:rPr>
        <w:t>Луч</w:t>
      </w:r>
      <w:r w:rsidRPr="00E70646">
        <w:rPr>
          <w:sz w:val="28"/>
          <w:szCs w:val="28"/>
        </w:rPr>
        <w:t xml:space="preserve">» на </w:t>
      </w:r>
      <w:r>
        <w:rPr>
          <w:sz w:val="28"/>
          <w:szCs w:val="28"/>
        </w:rPr>
        <w:t>розроблення</w:t>
      </w:r>
      <w:r w:rsidRPr="00E70646">
        <w:rPr>
          <w:sz w:val="28"/>
          <w:szCs w:val="28"/>
        </w:rPr>
        <w:t xml:space="preserve"> </w:t>
      </w:r>
      <w:proofErr w:type="spellStart"/>
      <w:r w:rsidRPr="00E70646">
        <w:rPr>
          <w:sz w:val="28"/>
          <w:szCs w:val="28"/>
        </w:rPr>
        <w:t>проєкту</w:t>
      </w:r>
      <w:proofErr w:type="spellEnd"/>
      <w:r w:rsidRPr="00E70646">
        <w:rPr>
          <w:sz w:val="28"/>
          <w:szCs w:val="28"/>
        </w:rPr>
        <w:t xml:space="preserve"> землеустрою щодо відведення земельної ділянки орієнтовною площею </w:t>
      </w:r>
      <w:r w:rsidR="00666550">
        <w:rPr>
          <w:sz w:val="28"/>
          <w:szCs w:val="28"/>
        </w:rPr>
        <w:t>3495</w:t>
      </w:r>
      <w:r w:rsidRPr="00E70646">
        <w:rPr>
          <w:sz w:val="28"/>
          <w:szCs w:val="28"/>
        </w:rPr>
        <w:t> </w:t>
      </w:r>
      <w:proofErr w:type="spellStart"/>
      <w:r w:rsidRPr="00E70646">
        <w:rPr>
          <w:sz w:val="28"/>
          <w:szCs w:val="28"/>
        </w:rPr>
        <w:t>кв.м</w:t>
      </w:r>
      <w:proofErr w:type="spellEnd"/>
      <w:r w:rsidRPr="00E70646">
        <w:rPr>
          <w:sz w:val="28"/>
          <w:szCs w:val="28"/>
        </w:rPr>
        <w:t xml:space="preserve"> у постійне користування, з цільовим призначенням відповідно до класифікації видів цільового призначення земель: 02.</w:t>
      </w:r>
      <w:r w:rsidR="00666550">
        <w:rPr>
          <w:sz w:val="28"/>
          <w:szCs w:val="28"/>
        </w:rPr>
        <w:t>03</w:t>
      </w:r>
      <w:r w:rsidRPr="00E70646">
        <w:rPr>
          <w:sz w:val="28"/>
          <w:szCs w:val="28"/>
        </w:rPr>
        <w:t xml:space="preserve"> - для будівництва і обслуговування багатоквартирного житлового будинку, а саме для обслуговування багатоквартирного житлового будинку по вул. </w:t>
      </w:r>
      <w:r w:rsidR="00666550">
        <w:rPr>
          <w:sz w:val="28"/>
          <w:szCs w:val="28"/>
        </w:rPr>
        <w:t>Південній</w:t>
      </w:r>
      <w:r w:rsidRPr="00E70646">
        <w:rPr>
          <w:sz w:val="28"/>
          <w:szCs w:val="28"/>
        </w:rPr>
        <w:t xml:space="preserve">, </w:t>
      </w:r>
      <w:r w:rsidR="00666550">
        <w:rPr>
          <w:sz w:val="28"/>
          <w:szCs w:val="28"/>
        </w:rPr>
        <w:t>27</w:t>
      </w:r>
      <w:r w:rsidRPr="00E70646">
        <w:rPr>
          <w:sz w:val="28"/>
          <w:szCs w:val="28"/>
        </w:rPr>
        <w:t xml:space="preserve"> в </w:t>
      </w:r>
      <w:proofErr w:type="spellStart"/>
      <w:r w:rsidR="00666550">
        <w:rPr>
          <w:sz w:val="28"/>
          <w:szCs w:val="28"/>
        </w:rPr>
        <w:t>Інгульському</w:t>
      </w:r>
      <w:proofErr w:type="spellEnd"/>
      <w:r w:rsidRPr="00E70646">
        <w:rPr>
          <w:sz w:val="28"/>
          <w:szCs w:val="28"/>
        </w:rPr>
        <w:t xml:space="preserve"> районі м. Миколаєва (забудована земельна ділянка), відповідно до висновку департаменту архітектури та містобудування Миколаївської міської ради від </w:t>
      </w:r>
      <w:r w:rsidRPr="008357E4">
        <w:rPr>
          <w:sz w:val="28"/>
          <w:szCs w:val="28"/>
        </w:rPr>
        <w:t>1</w:t>
      </w:r>
      <w:r w:rsidR="00A64991">
        <w:rPr>
          <w:sz w:val="28"/>
          <w:szCs w:val="28"/>
        </w:rPr>
        <w:t>2</w:t>
      </w:r>
      <w:r w:rsidRPr="00E70646">
        <w:rPr>
          <w:sz w:val="28"/>
          <w:szCs w:val="28"/>
        </w:rPr>
        <w:t>.0</w:t>
      </w:r>
      <w:r w:rsidR="00A64991">
        <w:rPr>
          <w:sz w:val="28"/>
          <w:szCs w:val="28"/>
        </w:rPr>
        <w:t>4</w:t>
      </w:r>
      <w:r w:rsidRPr="00E70646">
        <w:rPr>
          <w:sz w:val="28"/>
          <w:szCs w:val="28"/>
        </w:rPr>
        <w:t>.2024 № </w:t>
      </w:r>
      <w:r w:rsidR="00C16EC1">
        <w:rPr>
          <w:sz w:val="28"/>
          <w:szCs w:val="28"/>
        </w:rPr>
        <w:t>7486</w:t>
      </w:r>
      <w:r w:rsidRPr="008357E4">
        <w:rPr>
          <w:sz w:val="28"/>
          <w:szCs w:val="28"/>
        </w:rPr>
        <w:t>/12.01-47/24-2</w:t>
      </w:r>
      <w:r w:rsidRPr="00E70646">
        <w:rPr>
          <w:sz w:val="28"/>
          <w:szCs w:val="28"/>
        </w:rPr>
        <w:t>.</w:t>
      </w:r>
    </w:p>
    <w:p w14:paraId="575C8159" w14:textId="76C2311C" w:rsidR="000E59CF" w:rsidRDefault="000E59CF" w:rsidP="008357E4">
      <w:pPr>
        <w:ind w:right="-19" w:firstLine="567"/>
        <w:jc w:val="both"/>
        <w:rPr>
          <w:sz w:val="28"/>
          <w:szCs w:val="28"/>
        </w:rPr>
      </w:pPr>
      <w:r w:rsidRPr="003D19A5">
        <w:rPr>
          <w:sz w:val="28"/>
          <w:szCs w:val="28"/>
        </w:rPr>
        <w:t xml:space="preserve">Площу земельної ділянки уточнити </w:t>
      </w:r>
      <w:proofErr w:type="spellStart"/>
      <w:r w:rsidRPr="003D19A5">
        <w:rPr>
          <w:sz w:val="28"/>
          <w:szCs w:val="28"/>
        </w:rPr>
        <w:t>проєктом</w:t>
      </w:r>
      <w:proofErr w:type="spellEnd"/>
      <w:r w:rsidRPr="003D19A5">
        <w:rPr>
          <w:sz w:val="28"/>
          <w:szCs w:val="28"/>
        </w:rPr>
        <w:t xml:space="preserve"> землеустрою щодо відведення земельної ділянки.</w:t>
      </w:r>
    </w:p>
    <w:p w14:paraId="525D67BD" w14:textId="3FE4E1DF" w:rsidR="00183082" w:rsidRPr="00183082" w:rsidRDefault="00C16EC1" w:rsidP="00183082">
      <w:pPr>
        <w:ind w:right="-19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DB556C">
        <w:rPr>
          <w:sz w:val="28"/>
          <w:szCs w:val="28"/>
        </w:rPr>
        <w:t> </w:t>
      </w:r>
      <w:r>
        <w:rPr>
          <w:sz w:val="28"/>
          <w:szCs w:val="28"/>
        </w:rPr>
        <w:t xml:space="preserve">Рішення Миколаївської міської ради від 14.12.2021 № 12/70 </w:t>
      </w:r>
      <w:r w:rsidR="00183082">
        <w:rPr>
          <w:sz w:val="28"/>
          <w:szCs w:val="28"/>
        </w:rPr>
        <w:t>«</w:t>
      </w:r>
      <w:r w:rsidR="00183082" w:rsidRPr="00183082">
        <w:rPr>
          <w:sz w:val="28"/>
          <w:szCs w:val="28"/>
        </w:rPr>
        <w:t>Про надання ОСББ «Луч» дозволу на</w:t>
      </w:r>
      <w:r w:rsidR="00183082">
        <w:rPr>
          <w:sz w:val="28"/>
          <w:szCs w:val="28"/>
        </w:rPr>
        <w:t xml:space="preserve"> </w:t>
      </w:r>
      <w:r w:rsidR="00183082" w:rsidRPr="00183082">
        <w:rPr>
          <w:sz w:val="28"/>
          <w:szCs w:val="28"/>
        </w:rPr>
        <w:t>виготовлення </w:t>
      </w:r>
      <w:proofErr w:type="spellStart"/>
      <w:r w:rsidR="00183082" w:rsidRPr="00183082">
        <w:rPr>
          <w:sz w:val="28"/>
          <w:szCs w:val="28"/>
        </w:rPr>
        <w:t>проєкту</w:t>
      </w:r>
      <w:proofErr w:type="spellEnd"/>
      <w:r w:rsidR="00183082" w:rsidRPr="00183082">
        <w:rPr>
          <w:sz w:val="28"/>
          <w:szCs w:val="28"/>
        </w:rPr>
        <w:t> землеустрою</w:t>
      </w:r>
      <w:r w:rsidR="00183082">
        <w:rPr>
          <w:sz w:val="28"/>
          <w:szCs w:val="28"/>
        </w:rPr>
        <w:t xml:space="preserve"> </w:t>
      </w:r>
      <w:r w:rsidR="00183082" w:rsidRPr="00183082">
        <w:rPr>
          <w:sz w:val="28"/>
          <w:szCs w:val="28"/>
        </w:rPr>
        <w:t>щодо відведення земельної ділянки в</w:t>
      </w:r>
      <w:r w:rsidR="00183082">
        <w:rPr>
          <w:sz w:val="28"/>
          <w:szCs w:val="28"/>
        </w:rPr>
        <w:t xml:space="preserve"> </w:t>
      </w:r>
      <w:r w:rsidR="00183082" w:rsidRPr="00183082">
        <w:rPr>
          <w:sz w:val="28"/>
          <w:szCs w:val="28"/>
        </w:rPr>
        <w:t>постійне користування по</w:t>
      </w:r>
      <w:r w:rsidR="00183082">
        <w:rPr>
          <w:sz w:val="28"/>
          <w:szCs w:val="28"/>
        </w:rPr>
        <w:t xml:space="preserve"> </w:t>
      </w:r>
      <w:r w:rsidR="00183082" w:rsidRPr="00183082">
        <w:rPr>
          <w:sz w:val="28"/>
          <w:szCs w:val="28"/>
        </w:rPr>
        <w:t>вул. Південній, 27 в</w:t>
      </w:r>
      <w:r w:rsidR="00183082">
        <w:rPr>
          <w:sz w:val="28"/>
          <w:szCs w:val="28"/>
        </w:rPr>
        <w:t xml:space="preserve"> </w:t>
      </w:r>
      <w:proofErr w:type="spellStart"/>
      <w:r w:rsidR="00183082" w:rsidRPr="00183082">
        <w:rPr>
          <w:sz w:val="28"/>
          <w:szCs w:val="28"/>
        </w:rPr>
        <w:t>Інгульському</w:t>
      </w:r>
      <w:proofErr w:type="spellEnd"/>
      <w:r w:rsidR="00183082">
        <w:rPr>
          <w:sz w:val="28"/>
          <w:szCs w:val="28"/>
        </w:rPr>
        <w:t xml:space="preserve"> </w:t>
      </w:r>
      <w:r w:rsidR="00183082" w:rsidRPr="00183082">
        <w:rPr>
          <w:sz w:val="28"/>
          <w:szCs w:val="28"/>
        </w:rPr>
        <w:t>районі</w:t>
      </w:r>
      <w:r w:rsidR="00183082">
        <w:rPr>
          <w:sz w:val="28"/>
          <w:szCs w:val="28"/>
        </w:rPr>
        <w:t xml:space="preserve"> </w:t>
      </w:r>
      <w:r w:rsidR="00183082" w:rsidRPr="00183082">
        <w:rPr>
          <w:sz w:val="28"/>
          <w:szCs w:val="28"/>
        </w:rPr>
        <w:t>м.</w:t>
      </w:r>
      <w:r w:rsidR="00760797">
        <w:rPr>
          <w:sz w:val="28"/>
          <w:szCs w:val="28"/>
        </w:rPr>
        <w:t xml:space="preserve"> </w:t>
      </w:r>
      <w:r w:rsidR="00183082" w:rsidRPr="00183082">
        <w:rPr>
          <w:sz w:val="28"/>
          <w:szCs w:val="28"/>
        </w:rPr>
        <w:t>Миколаєва</w:t>
      </w:r>
      <w:r w:rsidR="00DB556C">
        <w:rPr>
          <w:sz w:val="28"/>
          <w:szCs w:val="28"/>
        </w:rPr>
        <w:t>» визнати таким</w:t>
      </w:r>
      <w:r w:rsidR="004E71BB">
        <w:rPr>
          <w:sz w:val="28"/>
          <w:szCs w:val="28"/>
        </w:rPr>
        <w:t>,</w:t>
      </w:r>
      <w:r w:rsidR="00DB556C">
        <w:rPr>
          <w:sz w:val="28"/>
          <w:szCs w:val="28"/>
        </w:rPr>
        <w:t xml:space="preserve"> що втрати</w:t>
      </w:r>
      <w:r w:rsidR="004E71BB">
        <w:rPr>
          <w:sz w:val="28"/>
          <w:szCs w:val="28"/>
        </w:rPr>
        <w:t>ло</w:t>
      </w:r>
      <w:r w:rsidR="00DB556C">
        <w:rPr>
          <w:sz w:val="28"/>
          <w:szCs w:val="28"/>
        </w:rPr>
        <w:t xml:space="preserve"> чинність.</w:t>
      </w:r>
    </w:p>
    <w:p w14:paraId="12DB05D5" w14:textId="128D8AD0" w:rsidR="000E59CF" w:rsidRPr="00252D76" w:rsidRDefault="000E59CF" w:rsidP="000E59CF">
      <w:pPr>
        <w:ind w:firstLine="561"/>
        <w:jc w:val="both"/>
        <w:rPr>
          <w:sz w:val="28"/>
          <w:szCs w:val="28"/>
          <w:shd w:val="clear" w:color="auto" w:fill="FFFFFF"/>
        </w:rPr>
      </w:pPr>
      <w:bookmarkStart w:id="3" w:name="_page_23_0"/>
      <w:r w:rsidRPr="00803858">
        <w:rPr>
          <w:sz w:val="28"/>
          <w:szCs w:val="28"/>
        </w:rPr>
        <w:lastRenderedPageBreak/>
        <w:t>2</w:t>
      </w:r>
      <w:r w:rsidRPr="00D2043B">
        <w:rPr>
          <w:sz w:val="28"/>
          <w:szCs w:val="28"/>
        </w:rPr>
        <w:t>. </w:t>
      </w:r>
      <w:r>
        <w:rPr>
          <w:sz w:val="28"/>
          <w:szCs w:val="28"/>
        </w:rPr>
        <w:t>Об’єднанню співвласників багатоквартирного будинку «</w:t>
      </w:r>
      <w:r w:rsidR="00C16EC1">
        <w:rPr>
          <w:sz w:val="28"/>
          <w:szCs w:val="28"/>
        </w:rPr>
        <w:t>Луч</w:t>
      </w:r>
      <w:r>
        <w:rPr>
          <w:sz w:val="28"/>
          <w:szCs w:val="28"/>
        </w:rPr>
        <w:t xml:space="preserve">» </w:t>
      </w:r>
      <w:r w:rsidRPr="00D2043B">
        <w:rPr>
          <w:sz w:val="28"/>
          <w:szCs w:val="28"/>
        </w:rPr>
        <w:t>замовити розроблення документації із землеустрою</w:t>
      </w:r>
      <w:r>
        <w:rPr>
          <w:sz w:val="28"/>
          <w:szCs w:val="28"/>
        </w:rPr>
        <w:t>,</w:t>
      </w:r>
      <w:r w:rsidRPr="00D204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якій </w:t>
      </w:r>
      <w:r>
        <w:rPr>
          <w:sz w:val="28"/>
          <w:szCs w:val="28"/>
          <w:shd w:val="clear" w:color="auto" w:fill="FFFFFF"/>
        </w:rPr>
        <w:t>з метою визначення умов використання земельної ділянки</w:t>
      </w:r>
      <w:r>
        <w:rPr>
          <w:sz w:val="28"/>
          <w:szCs w:val="28"/>
        </w:rPr>
        <w:t xml:space="preserve"> розглянути можливість зазначення обмежень використання частини земельної ділянки, на якій розміщені дороги загального користування, а саме </w:t>
      </w:r>
      <w:r w:rsidRPr="00E70646">
        <w:rPr>
          <w:sz w:val="28"/>
          <w:szCs w:val="28"/>
          <w:shd w:val="clear" w:color="auto" w:fill="FFFFFF"/>
        </w:rPr>
        <w:t>право проходу та проїзду на велосипеді, право проїзду на транспортному засобі по наявному шляху</w:t>
      </w:r>
      <w:r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</w:rPr>
        <w:t xml:space="preserve"> </w:t>
      </w:r>
      <w:r w:rsidRPr="00D2043B">
        <w:rPr>
          <w:sz w:val="28"/>
          <w:szCs w:val="28"/>
        </w:rPr>
        <w:t xml:space="preserve">та </w:t>
      </w:r>
      <w:r w:rsidRPr="00D2043B">
        <w:rPr>
          <w:sz w:val="28"/>
          <w:szCs w:val="28"/>
          <w:shd w:val="clear" w:color="auto" w:fill="FFFFFF"/>
        </w:rPr>
        <w:t>надати її до департаменту з надання адміністративних послуг</w:t>
      </w:r>
      <w:r w:rsidRPr="00252D76">
        <w:rPr>
          <w:sz w:val="28"/>
          <w:szCs w:val="28"/>
          <w:shd w:val="clear" w:color="auto" w:fill="FFFFFF"/>
        </w:rPr>
        <w:t xml:space="preserve"> Миколаївської міської ради.</w:t>
      </w:r>
    </w:p>
    <w:p w14:paraId="777B6F54" w14:textId="77777777" w:rsidR="000E59CF" w:rsidRPr="00252D76" w:rsidRDefault="000E59CF" w:rsidP="000E59CF">
      <w:pPr>
        <w:ind w:firstLine="561"/>
        <w:rPr>
          <w:sz w:val="28"/>
          <w:szCs w:val="28"/>
        </w:rPr>
      </w:pPr>
    </w:p>
    <w:p w14:paraId="556AD722" w14:textId="655A4FCE" w:rsidR="000E59CF" w:rsidRPr="00AE48C3" w:rsidRDefault="000E59CF" w:rsidP="000E59CF">
      <w:pPr>
        <w:tabs>
          <w:tab w:val="num" w:pos="3600"/>
        </w:tabs>
        <w:ind w:firstLine="539"/>
        <w:jc w:val="both"/>
        <w:rPr>
          <w:sz w:val="28"/>
          <w:szCs w:val="28"/>
        </w:rPr>
      </w:pPr>
      <w:r w:rsidRPr="00FC0175">
        <w:rPr>
          <w:sz w:val="28"/>
          <w:szCs w:val="28"/>
        </w:rPr>
        <w:t>3</w:t>
      </w:r>
      <w:r w:rsidRPr="00252D76">
        <w:rPr>
          <w:sz w:val="28"/>
          <w:szCs w:val="28"/>
        </w:rPr>
        <w:t xml:space="preserve">. Контроль за виконанням даного рішення покласти на постійну комісію міської ради </w:t>
      </w:r>
      <w:r w:rsidRPr="00252D76">
        <w:rPr>
          <w:iCs/>
          <w:sz w:val="28"/>
          <w:szCs w:val="28"/>
        </w:rPr>
        <w:t>з</w:t>
      </w:r>
      <w:r w:rsidRPr="00252D76">
        <w:rPr>
          <w:sz w:val="28"/>
          <w:szCs w:val="28"/>
          <w:lang w:eastAsia="zh-CN"/>
        </w:rPr>
        <w:t xml:space="preserve"> </w:t>
      </w:r>
      <w:r w:rsidRPr="00252D76">
        <w:rPr>
          <w:sz w:val="28"/>
          <w:szCs w:val="28"/>
        </w:rPr>
        <w:t>питань екології, природокористування, просторового розвитку</w:t>
      </w:r>
      <w:r w:rsidR="005309A8">
        <w:rPr>
          <w:sz w:val="28"/>
          <w:szCs w:val="28"/>
        </w:rPr>
        <w:t>,</w:t>
      </w:r>
      <w:r w:rsidRPr="00252D76">
        <w:rPr>
          <w:sz w:val="28"/>
          <w:szCs w:val="28"/>
        </w:rPr>
        <w:t xml:space="preserve"> містобудування, архітектури і будівництва, регулювання земельних відносин</w:t>
      </w:r>
      <w:r w:rsidRPr="00066BD9">
        <w:rPr>
          <w:sz w:val="28"/>
          <w:szCs w:val="28"/>
          <w:shd w:val="clear" w:color="auto" w:fill="FFFFFF"/>
        </w:rPr>
        <w:t xml:space="preserve"> (Нестеренко</w:t>
      </w:r>
      <w:r w:rsidRPr="00066BD9">
        <w:rPr>
          <w:sz w:val="28"/>
          <w:szCs w:val="28"/>
        </w:rPr>
        <w:t>), заступника міського голови Андрієнка Ю.Г.</w:t>
      </w:r>
    </w:p>
    <w:p w14:paraId="7ECC29A9" w14:textId="77777777" w:rsidR="000E59CF" w:rsidRPr="0003164A" w:rsidRDefault="000E59CF" w:rsidP="000E59CF">
      <w:pPr>
        <w:ind w:firstLine="567"/>
        <w:jc w:val="both"/>
        <w:rPr>
          <w:color w:val="000000"/>
          <w:sz w:val="28"/>
          <w:szCs w:val="28"/>
        </w:rPr>
      </w:pPr>
    </w:p>
    <w:p w14:paraId="79673153" w14:textId="6EB59D33" w:rsidR="000E59CF" w:rsidRDefault="000E59CF" w:rsidP="000E59CF">
      <w:pPr>
        <w:ind w:firstLine="567"/>
        <w:jc w:val="both"/>
        <w:rPr>
          <w:color w:val="000000"/>
          <w:sz w:val="28"/>
          <w:szCs w:val="28"/>
        </w:rPr>
      </w:pPr>
    </w:p>
    <w:p w14:paraId="485CB273" w14:textId="77777777" w:rsidR="00BB3D14" w:rsidRPr="0003164A" w:rsidRDefault="00BB3D14" w:rsidP="000E59CF">
      <w:pPr>
        <w:ind w:firstLine="567"/>
        <w:jc w:val="both"/>
        <w:rPr>
          <w:color w:val="000000"/>
          <w:sz w:val="28"/>
          <w:szCs w:val="28"/>
        </w:rPr>
      </w:pPr>
    </w:p>
    <w:p w14:paraId="06DC43F4" w14:textId="6FAC4BCD" w:rsidR="000E59CF" w:rsidRPr="0003164A" w:rsidRDefault="000E59CF" w:rsidP="0034453A">
      <w:pPr>
        <w:tabs>
          <w:tab w:val="left" w:pos="7615"/>
        </w:tabs>
        <w:ind w:right="-2"/>
        <w:rPr>
          <w:color w:val="000000"/>
          <w:sz w:val="28"/>
          <w:szCs w:val="28"/>
        </w:rPr>
      </w:pPr>
      <w:r w:rsidRPr="0003164A">
        <w:rPr>
          <w:color w:val="000000"/>
          <w:sz w:val="28"/>
          <w:szCs w:val="28"/>
        </w:rPr>
        <w:t>Міський голова</w:t>
      </w:r>
      <w:r w:rsidRPr="0003164A">
        <w:rPr>
          <w:color w:val="000000"/>
          <w:sz w:val="28"/>
          <w:szCs w:val="28"/>
        </w:rPr>
        <w:tab/>
        <w:t>О. СЄНКЕВИЧ</w:t>
      </w:r>
      <w:bookmarkEnd w:id="3"/>
    </w:p>
    <w:p w14:paraId="54EC6530" w14:textId="7C923D53" w:rsidR="00137DE4" w:rsidRPr="000E59CF" w:rsidRDefault="00137DE4" w:rsidP="000E59CF"/>
    <w:sectPr w:rsidR="00137DE4" w:rsidRPr="000E59CF" w:rsidSect="0034453A">
      <w:type w:val="continuous"/>
      <w:pgSz w:w="11905" w:h="16838"/>
      <w:pgMar w:top="1134" w:right="567" w:bottom="1418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23A38"/>
    <w:multiLevelType w:val="multilevel"/>
    <w:tmpl w:val="E95291EA"/>
    <w:lvl w:ilvl="0">
      <w:start w:val="1"/>
      <w:numFmt w:val="decimal"/>
      <w:lvlText w:val="%1."/>
      <w:lvlJc w:val="left"/>
      <w:pPr>
        <w:ind w:left="101" w:hanging="3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1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97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95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94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93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91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90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8" w:hanging="490"/>
      </w:pPr>
      <w:rPr>
        <w:rFonts w:hint="default"/>
        <w:lang w:val="uk-UA" w:eastAsia="en-US" w:bidi="ar-SA"/>
      </w:rPr>
    </w:lvl>
  </w:abstractNum>
  <w:abstractNum w:abstractNumId="1" w15:restartNumberingAfterBreak="0">
    <w:nsid w:val="71C55251"/>
    <w:multiLevelType w:val="hybridMultilevel"/>
    <w:tmpl w:val="47F4CD34"/>
    <w:lvl w:ilvl="0" w:tplc="DB46B586">
      <w:numFmt w:val="bullet"/>
      <w:lvlText w:val="-"/>
      <w:lvlJc w:val="left"/>
      <w:pPr>
        <w:ind w:left="10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CD67CCC">
      <w:numFmt w:val="bullet"/>
      <w:lvlText w:val="•"/>
      <w:lvlJc w:val="left"/>
      <w:pPr>
        <w:ind w:left="1098" w:hanging="164"/>
      </w:pPr>
      <w:rPr>
        <w:rFonts w:hint="default"/>
        <w:lang w:val="uk-UA" w:eastAsia="en-US" w:bidi="ar-SA"/>
      </w:rPr>
    </w:lvl>
    <w:lvl w:ilvl="2" w:tplc="3F3C6EF0">
      <w:numFmt w:val="bullet"/>
      <w:lvlText w:val="•"/>
      <w:lvlJc w:val="left"/>
      <w:pPr>
        <w:ind w:left="2097" w:hanging="164"/>
      </w:pPr>
      <w:rPr>
        <w:rFonts w:hint="default"/>
        <w:lang w:val="uk-UA" w:eastAsia="en-US" w:bidi="ar-SA"/>
      </w:rPr>
    </w:lvl>
    <w:lvl w:ilvl="3" w:tplc="478AD04E">
      <w:numFmt w:val="bullet"/>
      <w:lvlText w:val="•"/>
      <w:lvlJc w:val="left"/>
      <w:pPr>
        <w:ind w:left="3095" w:hanging="164"/>
      </w:pPr>
      <w:rPr>
        <w:rFonts w:hint="default"/>
        <w:lang w:val="uk-UA" w:eastAsia="en-US" w:bidi="ar-SA"/>
      </w:rPr>
    </w:lvl>
    <w:lvl w:ilvl="4" w:tplc="D6609F32">
      <w:numFmt w:val="bullet"/>
      <w:lvlText w:val="•"/>
      <w:lvlJc w:val="left"/>
      <w:pPr>
        <w:ind w:left="4094" w:hanging="164"/>
      </w:pPr>
      <w:rPr>
        <w:rFonts w:hint="default"/>
        <w:lang w:val="uk-UA" w:eastAsia="en-US" w:bidi="ar-SA"/>
      </w:rPr>
    </w:lvl>
    <w:lvl w:ilvl="5" w:tplc="EB8AA4C6">
      <w:numFmt w:val="bullet"/>
      <w:lvlText w:val="•"/>
      <w:lvlJc w:val="left"/>
      <w:pPr>
        <w:ind w:left="5093" w:hanging="164"/>
      </w:pPr>
      <w:rPr>
        <w:rFonts w:hint="default"/>
        <w:lang w:val="uk-UA" w:eastAsia="en-US" w:bidi="ar-SA"/>
      </w:rPr>
    </w:lvl>
    <w:lvl w:ilvl="6" w:tplc="BD667B1E">
      <w:numFmt w:val="bullet"/>
      <w:lvlText w:val="•"/>
      <w:lvlJc w:val="left"/>
      <w:pPr>
        <w:ind w:left="6091" w:hanging="164"/>
      </w:pPr>
      <w:rPr>
        <w:rFonts w:hint="default"/>
        <w:lang w:val="uk-UA" w:eastAsia="en-US" w:bidi="ar-SA"/>
      </w:rPr>
    </w:lvl>
    <w:lvl w:ilvl="7" w:tplc="9FC86890">
      <w:numFmt w:val="bullet"/>
      <w:lvlText w:val="•"/>
      <w:lvlJc w:val="left"/>
      <w:pPr>
        <w:ind w:left="7090" w:hanging="164"/>
      </w:pPr>
      <w:rPr>
        <w:rFonts w:hint="default"/>
        <w:lang w:val="uk-UA" w:eastAsia="en-US" w:bidi="ar-SA"/>
      </w:rPr>
    </w:lvl>
    <w:lvl w:ilvl="8" w:tplc="FBD2493E">
      <w:numFmt w:val="bullet"/>
      <w:lvlText w:val="•"/>
      <w:lvlJc w:val="left"/>
      <w:pPr>
        <w:ind w:left="8088" w:hanging="164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DE4"/>
    <w:rsid w:val="000E59CF"/>
    <w:rsid w:val="000F6411"/>
    <w:rsid w:val="00137DE4"/>
    <w:rsid w:val="00183082"/>
    <w:rsid w:val="00290A23"/>
    <w:rsid w:val="0029774D"/>
    <w:rsid w:val="0034453A"/>
    <w:rsid w:val="00404E4C"/>
    <w:rsid w:val="004B73BC"/>
    <w:rsid w:val="004E71BB"/>
    <w:rsid w:val="005309A8"/>
    <w:rsid w:val="0060659B"/>
    <w:rsid w:val="00666550"/>
    <w:rsid w:val="006D5975"/>
    <w:rsid w:val="00760797"/>
    <w:rsid w:val="00803FBF"/>
    <w:rsid w:val="008357E4"/>
    <w:rsid w:val="00866752"/>
    <w:rsid w:val="00A64991"/>
    <w:rsid w:val="00B8469A"/>
    <w:rsid w:val="00BB3D14"/>
    <w:rsid w:val="00C16EC1"/>
    <w:rsid w:val="00CC290B"/>
    <w:rsid w:val="00D9335F"/>
    <w:rsid w:val="00DB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85755"/>
  <w15:docId w15:val="{3E6B7949-AA40-4ACD-A1FF-371DDC7F9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138"/>
      <w:ind w:left="4197" w:right="444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1" w:right="345" w:firstLine="56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rmal (Web)"/>
    <w:basedOn w:val="a"/>
    <w:uiPriority w:val="99"/>
    <w:semiHidden/>
    <w:unhideWhenUsed/>
    <w:rsid w:val="001830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1745</Words>
  <Characters>996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 Torka</dc:creator>
  <cp:lastModifiedBy>Кадастр</cp:lastModifiedBy>
  <cp:revision>4</cp:revision>
  <cp:lastPrinted>2024-05-06T08:18:00Z</cp:lastPrinted>
  <dcterms:created xsi:type="dcterms:W3CDTF">2024-04-17T06:17:00Z</dcterms:created>
  <dcterms:modified xsi:type="dcterms:W3CDTF">2024-05-06T08:19:00Z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2023-08-22T00:00:00Z</vt:filetime>
  </property>
</Properties>
</file>