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5813" w14:textId="7702863E" w:rsidR="00A0605F" w:rsidRPr="00BD4119" w:rsidRDefault="00A0605F" w:rsidP="00A0605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200/280</w:t>
      </w:r>
    </w:p>
    <w:p w14:paraId="6A4AA56B" w14:textId="77777777" w:rsidR="00A0605F" w:rsidRPr="00BD4119" w:rsidRDefault="00A0605F" w:rsidP="00A0605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Hlk150250591"/>
      <w:bookmarkStart w:id="2" w:name="_Hlk140241497"/>
    </w:p>
    <w:p w14:paraId="4CB8F5E1" w14:textId="77777777" w:rsidR="00A0605F" w:rsidRPr="00BD4119" w:rsidRDefault="00A0605F" w:rsidP="00A0605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EBD83D0" w14:textId="77777777" w:rsidR="00A0605F" w:rsidRPr="00BD4119" w:rsidRDefault="00A0605F" w:rsidP="00A0605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776C2E9" w14:textId="77777777" w:rsidR="00A0605F" w:rsidRPr="00BD4119" w:rsidRDefault="00A0605F" w:rsidP="00A0605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2206AB2" w14:textId="77777777" w:rsidR="00A0605F" w:rsidRPr="00BD4119" w:rsidRDefault="00A0605F" w:rsidP="00A0605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0A9E07E" w14:textId="77777777" w:rsidR="00A0605F" w:rsidRPr="00BD4119" w:rsidRDefault="00A0605F" w:rsidP="00A0605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161399" w14:textId="77777777" w:rsidR="00A0605F" w:rsidRPr="00033FFD" w:rsidRDefault="00A0605F" w:rsidP="00A0605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6097814" w14:textId="62AEF66F" w:rsidR="00033FFD" w:rsidRDefault="00A0605F" w:rsidP="00033F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="00BC764F"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3F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BC764F"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C764F"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3F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0749EB"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дозволу</w:t>
      </w:r>
      <w:proofErr w:type="spellEnd"/>
      <w:r w:rsidR="000749EB"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33F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033FFD">
        <w:rPr>
          <w:rFonts w:ascii="Times New Roman" w:hAnsi="Times New Roman" w:cs="Times New Roman"/>
          <w:sz w:val="28"/>
          <w:szCs w:val="28"/>
          <w:lang w:val="uk-UA"/>
        </w:rPr>
        <w:t xml:space="preserve">ТОВ «БМ </w:t>
      </w:r>
      <w:proofErr w:type="gramStart"/>
      <w:r w:rsidRPr="00033FFD">
        <w:rPr>
          <w:rFonts w:ascii="Times New Roman" w:hAnsi="Times New Roman" w:cs="Times New Roman"/>
          <w:sz w:val="28"/>
          <w:szCs w:val="28"/>
          <w:lang w:val="uk-UA"/>
        </w:rPr>
        <w:t>66»</w:t>
      </w:r>
      <w:r w:rsidRPr="00033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gramEnd"/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розроблення</w:t>
      </w:r>
    </w:p>
    <w:p w14:paraId="108CCCD0" w14:textId="295A210A" w:rsidR="00033FFD" w:rsidRDefault="00033FFD" w:rsidP="00033FF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306D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кту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P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емлеустрою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відведення земельної ділянки</w:t>
      </w:r>
    </w:p>
    <w:p w14:paraId="744D39A7" w14:textId="71CA8C71" w:rsidR="00033FFD" w:rsidRDefault="00033FFD" w:rsidP="00A0605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власності  </w:t>
      </w:r>
      <w:r w:rsidRPr="00BC7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встановлення    обмеженого</w:t>
      </w:r>
    </w:p>
    <w:p w14:paraId="7B85AFDB" w14:textId="7E2E7E0B" w:rsidR="000749EB" w:rsidRPr="00033FFD" w:rsidRDefault="00033FFD" w:rsidP="00A0605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платного земельного сервітуту </w:t>
      </w:r>
      <w:r w:rsid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 w:rsid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Великій</w:t>
      </w:r>
      <w:proofErr w:type="spellEnd"/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Морській,66 </w:t>
      </w:r>
    </w:p>
    <w:p w14:paraId="4BAE89EB" w14:textId="181D6912" w:rsidR="00A0605F" w:rsidRPr="000749EB" w:rsidRDefault="00BC764F" w:rsidP="00A060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Центральному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0605F"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єва</w:t>
      </w:r>
      <w:proofErr w:type="spellEnd"/>
      <w:r w:rsidR="00A873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5EFBF2B" w14:textId="01EDCC53" w:rsidR="00A0605F" w:rsidRPr="00A0605F" w:rsidRDefault="00A0605F" w:rsidP="00A0605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__________ </w:t>
      </w:r>
    </w:p>
    <w:p w14:paraId="2C874726" w14:textId="77777777" w:rsidR="00BC764F" w:rsidRDefault="00BC764F" w:rsidP="00A0605F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372DEB" w14:textId="6BC46C30" w:rsidR="00BC764F" w:rsidRPr="00BD4119" w:rsidRDefault="00BC764F" w:rsidP="00BC764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ТОВ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49EB">
        <w:rPr>
          <w:rFonts w:ascii="Times New Roman" w:hAnsi="Times New Roman" w:cs="Times New Roman"/>
          <w:sz w:val="28"/>
          <w:szCs w:val="28"/>
          <w:lang w:val="uk-UA"/>
        </w:rPr>
        <w:t xml:space="preserve"> «БМ 66»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дозвільну справу від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13.02.2025</w:t>
      </w:r>
      <w:r w:rsidR="00306D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0749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19.04-06/6651/2025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16ECFAD" w14:textId="77777777" w:rsidR="00306D68" w:rsidRDefault="00306D68" w:rsidP="00B0016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C84C02" w14:textId="69775117" w:rsidR="00A0605F" w:rsidRPr="00B00161" w:rsidRDefault="00A0605F" w:rsidP="00B0016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bookmarkEnd w:id="1"/>
      <w:bookmarkEnd w:id="2"/>
    </w:p>
    <w:p w14:paraId="64189B14" w14:textId="77777777" w:rsidR="00A0605F" w:rsidRPr="00BD4119" w:rsidRDefault="00A0605F" w:rsidP="00A060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F022A81" w14:textId="77777777" w:rsidR="00A0605F" w:rsidRPr="00BD4119" w:rsidRDefault="00A0605F" w:rsidP="00A0605F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D802767" w14:textId="0AB0883B" w:rsidR="00033FFD" w:rsidRPr="00A873A8" w:rsidRDefault="00A0605F" w:rsidP="00B00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23FA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E23FA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1. </w:t>
      </w:r>
      <w:r w:rsidR="00A873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00161">
        <w:rPr>
          <w:rFonts w:ascii="Times New Roman" w:hAnsi="Times New Roman" w:cs="Times New Roman"/>
          <w:sz w:val="28"/>
          <w:szCs w:val="28"/>
          <w:lang w:val="uk-UA"/>
        </w:rPr>
        <w:t xml:space="preserve">овариству з обмеженою відповідальністю </w:t>
      </w:r>
      <w:r w:rsidR="00033FFD" w:rsidRPr="00033FFD">
        <w:rPr>
          <w:rFonts w:ascii="Times New Roman" w:hAnsi="Times New Roman" w:cs="Times New Roman"/>
          <w:sz w:val="28"/>
          <w:szCs w:val="28"/>
          <w:lang w:val="uk-UA"/>
        </w:rPr>
        <w:t xml:space="preserve"> «БМ 66»</w:t>
      </w:r>
      <w:r w:rsidR="00033FFD" w:rsidRPr="00033F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надати дозвіл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розроблення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306D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кту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>емлеустрою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відведення земельної ділянки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033FFD" w:rsidRP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комунальної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власності</w:t>
      </w:r>
      <w:r w:rsidR="00B001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E1B21" w:rsidRPr="00A633E1">
        <w:rPr>
          <w:rFonts w:ascii="Times New Roman" w:hAnsi="Times New Roman" w:cs="Times New Roman"/>
          <w:sz w:val="28"/>
          <w:szCs w:val="28"/>
        </w:rPr>
        <w:t>з цільовим призначенням відповідно до класифікації видів цільового призначення земель:</w:t>
      </w:r>
      <w:r w:rsidR="00BE1B21" w:rsidRPr="004D1D3F">
        <w:rPr>
          <w:sz w:val="28"/>
          <w:szCs w:val="28"/>
        </w:rPr>
        <w:t xml:space="preserve"> </w:t>
      </w:r>
      <w:r w:rsidR="00A633E1" w:rsidRPr="00A633E1">
        <w:rPr>
          <w:rFonts w:ascii="Times New Roman" w:hAnsi="Times New Roman" w:cs="Times New Roman"/>
          <w:sz w:val="28"/>
          <w:szCs w:val="28"/>
        </w:rPr>
        <w:t>03.10</w:t>
      </w:r>
      <w:r w:rsidR="00306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3E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33E1" w:rsidRPr="00A633E1">
        <w:rPr>
          <w:rFonts w:ascii="Times New Roman" w:hAnsi="Times New Roman" w:cs="Times New Roman"/>
          <w:sz w:val="28"/>
          <w:szCs w:val="28"/>
        </w:rPr>
        <w:t xml:space="preserve"> </w:t>
      </w:r>
      <w:r w:rsidR="00A633E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633E1" w:rsidRPr="00A633E1">
        <w:rPr>
          <w:rFonts w:ascii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A633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33E1" w:rsidRPr="00A633E1">
        <w:rPr>
          <w:rFonts w:ascii="Times New Roman" w:hAnsi="Times New Roman" w:cs="Times New Roman"/>
          <w:sz w:val="28"/>
          <w:szCs w:val="28"/>
        </w:rPr>
        <w:t xml:space="preserve"> </w:t>
      </w:r>
      <w:r w:rsidR="00B00161" w:rsidRPr="00A633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орієнтовною площею 387 </w:t>
      </w:r>
      <w:proofErr w:type="spellStart"/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33FFD" w:rsidRPr="00BC7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F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встановлення    обмеженого платного земельного сервітуту </w:t>
      </w:r>
      <w:r w:rsidR="00B00161" w:rsidRPr="00BC76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(07.09</w:t>
      </w:r>
      <w:r w:rsidR="00306D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0161" w:rsidRPr="00BC76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306D6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0161" w:rsidRPr="00BC76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</w:t>
      </w:r>
      <w:r w:rsidR="00B001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встановлення будівельних  розташувань та складування будівельних матеріалів з метою ремонту будівель та споруд)   </w:t>
      </w:r>
      <w:r w:rsidR="00033F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033FFD" w:rsidRPr="00B00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033F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 w:rsidR="00033FFD" w:rsidRPr="00B00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33F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Великій</w:t>
      </w:r>
      <w:proofErr w:type="spellEnd"/>
      <w:r w:rsidR="00033FFD" w:rsidRPr="00A8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033F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Морській</w:t>
      </w:r>
      <w:proofErr w:type="spellEnd"/>
      <w:r w:rsidR="00033FFD" w:rsidRPr="00A8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,66   </w:t>
      </w:r>
      <w:r w:rsidR="00033F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033FFD" w:rsidRPr="00A8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3F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Центральному</w:t>
      </w:r>
      <w:r w:rsidR="00033FFD" w:rsidRPr="00A8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33F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районі</w:t>
      </w:r>
      <w:proofErr w:type="spellEnd"/>
      <w:r w:rsidR="00033FFD" w:rsidRPr="00A8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33F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033FFD" w:rsidRPr="00A873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33FFD" w:rsidRPr="00A8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FFD" w:rsidRPr="00A873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Миколаєва</w:t>
      </w:r>
      <w:proofErr w:type="spellEnd"/>
      <w:r w:rsidR="00A873A8" w:rsidRPr="00A87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3A8" w:rsidRPr="00A873A8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A873A8">
        <w:rPr>
          <w:rFonts w:ascii="Times New Roman" w:hAnsi="Times New Roman" w:cs="Times New Roman"/>
          <w:sz w:val="28"/>
          <w:szCs w:val="28"/>
          <w:lang w:val="uk-UA"/>
        </w:rPr>
        <w:t xml:space="preserve"> 17.02.2025 № 9310/12.02.18/25-2 (незабудована земельна ділянка).</w:t>
      </w:r>
    </w:p>
    <w:p w14:paraId="3C34D58D" w14:textId="77777777" w:rsidR="00A0605F" w:rsidRPr="00A873A8" w:rsidRDefault="00A0605F" w:rsidP="00A0605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EF26AA" w14:textId="1D704F1E" w:rsidR="00B00161" w:rsidRPr="00A873A8" w:rsidRDefault="00B00161" w:rsidP="00A873A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="00A873A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Департаменту архітектури та містобудування Миколаївської міської ради </w:t>
      </w:r>
      <w:r w:rsidRPr="00A873A8">
        <w:rPr>
          <w:sz w:val="28"/>
          <w:szCs w:val="28"/>
        </w:rPr>
        <w:t>протягом десяти робочих днів з д</w:t>
      </w:r>
      <w:r w:rsidR="00A873A8">
        <w:rPr>
          <w:sz w:val="28"/>
          <w:szCs w:val="28"/>
        </w:rPr>
        <w:t xml:space="preserve">ати </w:t>
      </w:r>
      <w:r w:rsidRPr="00A873A8">
        <w:rPr>
          <w:sz w:val="28"/>
          <w:szCs w:val="28"/>
        </w:rPr>
        <w:t xml:space="preserve"> прийняття </w:t>
      </w:r>
      <w:r w:rsidR="00A873A8">
        <w:rPr>
          <w:sz w:val="28"/>
          <w:szCs w:val="28"/>
        </w:rPr>
        <w:t xml:space="preserve">цього </w:t>
      </w:r>
      <w:r w:rsidRPr="00A873A8">
        <w:rPr>
          <w:sz w:val="28"/>
          <w:szCs w:val="28"/>
        </w:rPr>
        <w:t xml:space="preserve">рішення </w:t>
      </w:r>
      <w:r w:rsidR="00A873A8" w:rsidRPr="00A873A8">
        <w:rPr>
          <w:sz w:val="28"/>
          <w:szCs w:val="28"/>
        </w:rPr>
        <w:t xml:space="preserve"> </w:t>
      </w:r>
      <w:r w:rsidRPr="00A873A8">
        <w:rPr>
          <w:sz w:val="28"/>
          <w:szCs w:val="28"/>
        </w:rPr>
        <w:t>відобразити на картографічній основі Державного земельного кадастру орієнтовне місце розташування земельної ділянки, зазначити дату та номер відповідного рішення, а також майбутнє цільове призначення земельної ділянки.</w:t>
      </w:r>
    </w:p>
    <w:p w14:paraId="33B0601F" w14:textId="54E093EB" w:rsidR="00A0605F" w:rsidRDefault="00A0605F" w:rsidP="00A060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" w:name="n3052"/>
      <w:bookmarkEnd w:id="3"/>
    </w:p>
    <w:p w14:paraId="46976E65" w14:textId="77777777" w:rsidR="00A633E1" w:rsidRDefault="00A633E1" w:rsidP="00A060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0646699" w14:textId="2B2F6F81" w:rsidR="00A0605F" w:rsidRPr="00306D68" w:rsidRDefault="00A0605F" w:rsidP="00A06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3A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 xml:space="preserve">       </w:t>
      </w:r>
      <w:r w:rsidR="00A873A8" w:rsidRPr="00306D6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3</w:t>
      </w:r>
      <w:r w:rsidRPr="00306D68">
        <w:rPr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.</w:t>
      </w:r>
      <w:bookmarkStart w:id="4" w:name="_Hlk186810185"/>
      <w:r w:rsidRPr="00B2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00D">
        <w:rPr>
          <w:rFonts w:ascii="Times New Roman" w:hAnsi="Times New Roman" w:cs="Times New Roman"/>
          <w:sz w:val="28"/>
          <w:szCs w:val="28"/>
          <w:lang w:val="uk-UA"/>
        </w:rPr>
        <w:t>ТОВ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 «БМ 66»</w:t>
      </w:r>
      <w:r w:rsidRPr="00306D68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14:paraId="1A7226CC" w14:textId="548A7170" w:rsidR="00A0605F" w:rsidRPr="00306D68" w:rsidRDefault="00A0605F" w:rsidP="00A0605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</w:t>
      </w:r>
      <w:r w:rsidRPr="00A0605F">
        <w:rPr>
          <w:sz w:val="28"/>
          <w:szCs w:val="28"/>
        </w:rPr>
        <w:t xml:space="preserve"> </w:t>
      </w:r>
      <w:r w:rsidRPr="004D1D3F">
        <w:rPr>
          <w:sz w:val="28"/>
          <w:szCs w:val="28"/>
        </w:rPr>
        <w:t xml:space="preserve">замовити розроблення документації із землеустрою та надати її </w:t>
      </w:r>
      <w:r w:rsidR="00A873A8">
        <w:rPr>
          <w:sz w:val="28"/>
          <w:szCs w:val="28"/>
        </w:rPr>
        <w:t xml:space="preserve">не пізніше шести місяців з дати прийняття цього рішення </w:t>
      </w:r>
      <w:r w:rsidRPr="004D1D3F">
        <w:rPr>
          <w:sz w:val="28"/>
          <w:szCs w:val="28"/>
        </w:rPr>
        <w:t>до департаменту з надання адміністративних послуг Миколаївської міської ради</w:t>
      </w:r>
      <w:r w:rsidR="00306D68" w:rsidRPr="00306D68">
        <w:rPr>
          <w:sz w:val="28"/>
          <w:szCs w:val="28"/>
        </w:rPr>
        <w:t>;</w:t>
      </w:r>
    </w:p>
    <w:p w14:paraId="3403A49C" w14:textId="64219D02" w:rsidR="00A0605F" w:rsidRPr="00D12083" w:rsidRDefault="00A0605F" w:rsidP="00A060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 моменту </w:t>
      </w:r>
      <w:proofErr w:type="spellStart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затвердження</w:t>
      </w:r>
      <w:proofErr w:type="spellEnd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документації</w:t>
      </w:r>
      <w:proofErr w:type="spellEnd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землеустрою </w:t>
      </w:r>
      <w:proofErr w:type="spellStart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забороняється</w:t>
      </w:r>
      <w:proofErr w:type="spellEnd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використання</w:t>
      </w:r>
      <w:proofErr w:type="spellEnd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земельної</w:t>
      </w:r>
      <w:proofErr w:type="spellEnd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ділянки</w:t>
      </w:r>
      <w:proofErr w:type="spellEnd"/>
      <w:r w:rsidRPr="00A060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r w:rsidR="00B001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встановлення будівельних  розташувань та складування будівельних матеріалів з метою ремонту будівель та споруд.</w:t>
      </w:r>
    </w:p>
    <w:p w14:paraId="0ACED170" w14:textId="77777777" w:rsidR="00A0605F" w:rsidRPr="00D12083" w:rsidRDefault="00A0605F" w:rsidP="00A0605F">
      <w:pPr>
        <w:tabs>
          <w:tab w:val="left" w:pos="1276"/>
        </w:tabs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B456438" w14:textId="79343B33" w:rsidR="00A0605F" w:rsidRPr="00BD4119" w:rsidRDefault="00B00161" w:rsidP="00B00161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A873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A0605F"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0605F"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0228A76" w14:textId="77777777" w:rsidR="00A0605F" w:rsidRPr="00BD4119" w:rsidRDefault="00A0605F" w:rsidP="00A0605F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826D410" w14:textId="77777777" w:rsidR="00A0605F" w:rsidRDefault="00A0605F" w:rsidP="00A0605F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4A26C1E" w14:textId="77777777" w:rsidR="00A0605F" w:rsidRPr="001766DF" w:rsidRDefault="00A0605F" w:rsidP="00A0605F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61A6994" w14:textId="77777777" w:rsidR="00A0605F" w:rsidRDefault="00A0605F" w:rsidP="00A0605F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E5132D3" w14:textId="77777777" w:rsidR="00A0605F" w:rsidRPr="00BD4119" w:rsidRDefault="00A0605F" w:rsidP="00A0605F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 w:rsidRPr="00BD41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2C179D3F" w14:textId="77777777" w:rsidR="00A0605F" w:rsidRPr="00BD4119" w:rsidRDefault="00A0605F" w:rsidP="00A0605F">
      <w:pPr>
        <w:rPr>
          <w:sz w:val="28"/>
          <w:szCs w:val="28"/>
        </w:rPr>
      </w:pPr>
    </w:p>
    <w:p w14:paraId="20F85680" w14:textId="77777777" w:rsidR="00A0605F" w:rsidRDefault="00A0605F" w:rsidP="00A0605F"/>
    <w:p w14:paraId="721B3374" w14:textId="77777777" w:rsidR="00A0605F" w:rsidRDefault="00A0605F" w:rsidP="00A0605F"/>
    <w:p w14:paraId="10BC3A51" w14:textId="77777777" w:rsidR="00423654" w:rsidRDefault="00423654"/>
    <w:sectPr w:rsidR="00423654" w:rsidSect="00306D68">
      <w:headerReference w:type="default" r:id="rId6"/>
      <w:pgSz w:w="11906" w:h="16838"/>
      <w:pgMar w:top="993" w:right="707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3A50" w14:textId="77777777" w:rsidR="00914E9A" w:rsidRDefault="00914E9A" w:rsidP="00306D68">
      <w:pPr>
        <w:spacing w:line="240" w:lineRule="auto"/>
      </w:pPr>
      <w:r>
        <w:separator/>
      </w:r>
    </w:p>
  </w:endnote>
  <w:endnote w:type="continuationSeparator" w:id="0">
    <w:p w14:paraId="655EFF08" w14:textId="77777777" w:rsidR="00914E9A" w:rsidRDefault="00914E9A" w:rsidP="00306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DE23" w14:textId="77777777" w:rsidR="00914E9A" w:rsidRDefault="00914E9A" w:rsidP="00306D68">
      <w:pPr>
        <w:spacing w:line="240" w:lineRule="auto"/>
      </w:pPr>
      <w:r>
        <w:separator/>
      </w:r>
    </w:p>
  </w:footnote>
  <w:footnote w:type="continuationSeparator" w:id="0">
    <w:p w14:paraId="71CC65B9" w14:textId="77777777" w:rsidR="00914E9A" w:rsidRDefault="00914E9A" w:rsidP="00306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E25" w14:textId="67AB7F2A" w:rsidR="00306D68" w:rsidRPr="00306D68" w:rsidRDefault="00306D68">
    <w:pPr>
      <w:pStyle w:val="aa"/>
      <w:jc w:val="center"/>
      <w:rPr>
        <w:lang w:val="uk-UA"/>
      </w:rPr>
    </w:pPr>
  </w:p>
  <w:p w14:paraId="4DFAE309" w14:textId="19F0B75B" w:rsidR="00306D68" w:rsidRPr="00306D68" w:rsidRDefault="00306D68" w:rsidP="00306D68">
    <w:pPr>
      <w:pStyle w:val="aa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5F"/>
    <w:rsid w:val="00033FFD"/>
    <w:rsid w:val="000749EB"/>
    <w:rsid w:val="00306D68"/>
    <w:rsid w:val="00423654"/>
    <w:rsid w:val="00914E9A"/>
    <w:rsid w:val="00A0605F"/>
    <w:rsid w:val="00A633E1"/>
    <w:rsid w:val="00A873A8"/>
    <w:rsid w:val="00B00161"/>
    <w:rsid w:val="00BC764F"/>
    <w:rsid w:val="00BE1B21"/>
    <w:rsid w:val="00E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3785F"/>
  <w15:chartTrackingRefBased/>
  <w15:docId w15:val="{B6ECC124-8AF9-4CA5-A2EC-E38F7371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05F"/>
    <w:pPr>
      <w:spacing w:after="0" w:line="256" w:lineRule="auto"/>
    </w:pPr>
    <w:rPr>
      <w:rFonts w:ascii="Calibri" w:eastAsia="Calibri" w:hAnsi="Calibri" w:cs="Calibri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05F"/>
    <w:pPr>
      <w:ind w:left="720"/>
      <w:contextualSpacing/>
    </w:pPr>
  </w:style>
  <w:style w:type="character" w:customStyle="1" w:styleId="rvts0">
    <w:name w:val="rvts0"/>
    <w:basedOn w:val="a0"/>
    <w:rsid w:val="00A0605F"/>
  </w:style>
  <w:style w:type="paragraph" w:styleId="a4">
    <w:name w:val="Normal (Web)"/>
    <w:basedOn w:val="a"/>
    <w:uiPriority w:val="99"/>
    <w:unhideWhenUsed/>
    <w:rsid w:val="00A0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annotation reference"/>
    <w:basedOn w:val="a0"/>
    <w:uiPriority w:val="99"/>
    <w:semiHidden/>
    <w:unhideWhenUsed/>
    <w:rsid w:val="00BC76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76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764F"/>
    <w:rPr>
      <w:rFonts w:ascii="Calibri" w:eastAsia="Calibri" w:hAnsi="Calibri" w:cs="Calibri"/>
      <w:sz w:val="20"/>
      <w:szCs w:val="20"/>
      <w:lang w:val="pl-PL" w:eastAsia="pl-PL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76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764F"/>
    <w:rPr>
      <w:rFonts w:ascii="Calibri" w:eastAsia="Calibri" w:hAnsi="Calibri" w:cs="Calibri"/>
      <w:b/>
      <w:bCs/>
      <w:sz w:val="20"/>
      <w:szCs w:val="20"/>
      <w:lang w:val="pl-PL" w:eastAsia="pl-PL"/>
    </w:rPr>
  </w:style>
  <w:style w:type="paragraph" w:customStyle="1" w:styleId="rvps2">
    <w:name w:val="rvps2"/>
    <w:basedOn w:val="a"/>
    <w:rsid w:val="00B0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306D68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6D68"/>
    <w:rPr>
      <w:rFonts w:ascii="Calibri" w:eastAsia="Calibri" w:hAnsi="Calibri" w:cs="Calibri"/>
      <w:lang w:val="pl-PL" w:eastAsia="pl-PL"/>
    </w:rPr>
  </w:style>
  <w:style w:type="paragraph" w:styleId="ac">
    <w:name w:val="footer"/>
    <w:basedOn w:val="a"/>
    <w:link w:val="ad"/>
    <w:uiPriority w:val="99"/>
    <w:unhideWhenUsed/>
    <w:rsid w:val="00306D68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6D68"/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dcterms:created xsi:type="dcterms:W3CDTF">2025-02-24T12:29:00Z</dcterms:created>
  <dcterms:modified xsi:type="dcterms:W3CDTF">2025-03-05T10:06:00Z</dcterms:modified>
</cp:coreProperties>
</file>