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E0422" w14:textId="41160CC2" w:rsidR="00192577" w:rsidRPr="00A41FE7" w:rsidRDefault="00192577" w:rsidP="001925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>S-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</w:rPr>
        <w:t>zr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200/23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A41FE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 w:eastAsia="uk-UA"/>
        </w:rPr>
        <w:t xml:space="preserve">           </w:t>
      </w:r>
      <w:r w:rsidRPr="00A41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FE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                                          </w:t>
      </w:r>
    </w:p>
    <w:p w14:paraId="3EA17FE4" w14:textId="77777777" w:rsidR="00192577" w:rsidRPr="00A41FE7" w:rsidRDefault="00192577" w:rsidP="00192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4B42B1D" w14:textId="77777777" w:rsidR="00192577" w:rsidRPr="00A41FE7" w:rsidRDefault="00192577" w:rsidP="0019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12"/>
          <w:szCs w:val="12"/>
          <w:lang w:val="ru-RU" w:eastAsia="ru-RU"/>
        </w:rPr>
      </w:pPr>
    </w:p>
    <w:p w14:paraId="1EE6D6D9" w14:textId="77777777" w:rsidR="00192577" w:rsidRPr="00A41FE7" w:rsidRDefault="00192577" w:rsidP="0019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12"/>
          <w:szCs w:val="12"/>
          <w:lang w:val="ru-RU" w:eastAsia="ru-RU"/>
        </w:rPr>
      </w:pPr>
    </w:p>
    <w:p w14:paraId="18CCF81C" w14:textId="77777777" w:rsidR="00192577" w:rsidRPr="00A41FE7" w:rsidRDefault="00192577" w:rsidP="00192577">
      <w:pPr>
        <w:tabs>
          <w:tab w:val="left" w:pos="5760"/>
        </w:tabs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A570345" w14:textId="77777777" w:rsidR="00192577" w:rsidRPr="00A41FE7" w:rsidRDefault="00192577" w:rsidP="00192577">
      <w:pPr>
        <w:tabs>
          <w:tab w:val="left" w:pos="5760"/>
        </w:tabs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7253147" w14:textId="77777777" w:rsidR="00192577" w:rsidRPr="00A41FE7" w:rsidRDefault="00192577" w:rsidP="00192577">
      <w:pPr>
        <w:tabs>
          <w:tab w:val="left" w:pos="5760"/>
        </w:tabs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8E04802" w14:textId="77777777" w:rsidR="00192577" w:rsidRPr="00A41FE7" w:rsidRDefault="00192577" w:rsidP="00192577">
      <w:pPr>
        <w:tabs>
          <w:tab w:val="left" w:pos="5760"/>
        </w:tabs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F375F0D" w14:textId="77777777" w:rsidR="00192577" w:rsidRPr="00A41FE7" w:rsidRDefault="00192577" w:rsidP="00192577">
      <w:pPr>
        <w:tabs>
          <w:tab w:val="left" w:pos="5760"/>
        </w:tabs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A4645F9" w14:textId="77777777" w:rsidR="00192577" w:rsidRPr="00A41FE7" w:rsidRDefault="00192577" w:rsidP="00192577">
      <w:pPr>
        <w:tabs>
          <w:tab w:val="left" w:pos="5760"/>
        </w:tabs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F7298A" w14:textId="1AD08F32" w:rsidR="00192577" w:rsidRPr="00A41FE7" w:rsidRDefault="00192577" w:rsidP="00192577">
      <w:pPr>
        <w:spacing w:after="0" w:line="240" w:lineRule="auto"/>
        <w:ind w:right="42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77475924"/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управлінню капітального будівництва Миколаївської міської ради 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безоплатне користування 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земельну ділянку для забудови (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суперфіцій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 Дачній,2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Заводському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м. Миколаєва (забудована земельна ділянка)</w:t>
      </w:r>
    </w:p>
    <w:p w14:paraId="690162EE" w14:textId="77777777" w:rsidR="00192577" w:rsidRPr="00A41FE7" w:rsidRDefault="00192577" w:rsidP="00192577">
      <w:pPr>
        <w:spacing w:after="0" w:line="240" w:lineRule="auto"/>
        <w:ind w:right="43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753D2F75" w14:textId="77777777" w:rsidR="00192577" w:rsidRPr="00A41FE7" w:rsidRDefault="00192577" w:rsidP="00192577">
      <w:pPr>
        <w:spacing w:after="0" w:line="240" w:lineRule="auto"/>
        <w:ind w:right="43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28407" w14:textId="03DF4379" w:rsidR="00192577" w:rsidRPr="00A41FE7" w:rsidRDefault="00192577" w:rsidP="00192577">
      <w:pPr>
        <w:tabs>
          <w:tab w:val="left" w:pos="38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>Розглянувши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вернення </w:t>
      </w:r>
      <w:bookmarkStart w:id="1" w:name="_Hlk177476252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управління капітального будівництва Миколаївської міської ради, дозвільну справу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.2024 № 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9.04-06/334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/2024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,</w:t>
      </w:r>
      <w:bookmarkEnd w:id="1"/>
      <w:r w:rsidRPr="00A41FE7">
        <w:rPr>
          <w:rFonts w:ascii="Times New Roman" w:eastAsia="Times New Roman" w:hAnsi="Times New Roman" w:cs="Times New Roman"/>
          <w:sz w:val="28"/>
          <w:szCs w:val="28"/>
        </w:rPr>
        <w:t xml:space="preserve">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439FE95E" w14:textId="77777777" w:rsidR="00192577" w:rsidRPr="00A41FE7" w:rsidRDefault="00192577" w:rsidP="00192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C89968" w14:textId="77777777" w:rsidR="00192577" w:rsidRPr="00A41FE7" w:rsidRDefault="00192577" w:rsidP="001925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14:paraId="72B217F3" w14:textId="77777777" w:rsidR="00192577" w:rsidRPr="00A41FE7" w:rsidRDefault="00192577" w:rsidP="00192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4DB812" w14:textId="1BEB58FB" w:rsidR="00192577" w:rsidRPr="00D4042C" w:rsidRDefault="00192577" w:rsidP="00192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bookmarkStart w:id="2" w:name="_Hlk177476305"/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 Надати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управлінню капітального будівництва Миколаївської міської ради 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безоплатне користування 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земельну ділянку для забудови (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</w:rPr>
        <w:t>суперфіцій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</w:rPr>
        <w:t>) строком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31.12.202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 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площею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1.795 га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(кадастровий номер 481013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00: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, код КВЦПЗ 03.02 – для будівництва та обслуговування будівель закладів освіти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 Дачній,2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Заводському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Миколаєва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яка перебуває в постійному користуванні управління освіти Миколаївської міської ради, для здійснення 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нового будівництва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захисного укриття Миколаївсько</w:t>
      </w:r>
      <w:r>
        <w:rPr>
          <w:rFonts w:ascii="Times New Roman" w:eastAsia="Times New Roman" w:hAnsi="Times New Roman" w:cs="Times New Roman"/>
          <w:sz w:val="28"/>
          <w:szCs w:val="28"/>
        </w:rPr>
        <w:t>ї гімназії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                  відповідно до висновку </w:t>
      </w:r>
      <w:r w:rsidRPr="00B54441">
        <w:rPr>
          <w:rFonts w:ascii="Times New Roman" w:hAnsi="Times New Roman" w:cs="Times New Roman"/>
          <w:sz w:val="28"/>
        </w:rPr>
        <w:t>департаменту архітектури</w:t>
      </w:r>
      <w:r w:rsidRPr="00B54441">
        <w:rPr>
          <w:rFonts w:ascii="Times New Roman" w:hAnsi="Times New Roman" w:cs="Times New Roman"/>
          <w:spacing w:val="40"/>
          <w:sz w:val="28"/>
        </w:rPr>
        <w:t xml:space="preserve"> </w:t>
      </w:r>
      <w:r w:rsidRPr="00B54441">
        <w:rPr>
          <w:rFonts w:ascii="Times New Roman" w:hAnsi="Times New Roman" w:cs="Times New Roman"/>
          <w:sz w:val="28"/>
        </w:rPr>
        <w:t>та містобудування</w:t>
      </w:r>
      <w:r w:rsidRPr="00B54441">
        <w:rPr>
          <w:rFonts w:ascii="Times New Roman" w:hAnsi="Times New Roman" w:cs="Times New Roman"/>
          <w:spacing w:val="54"/>
          <w:w w:val="150"/>
          <w:sz w:val="28"/>
        </w:rPr>
        <w:t xml:space="preserve"> </w:t>
      </w:r>
      <w:r w:rsidRPr="00B54441">
        <w:rPr>
          <w:rFonts w:ascii="Times New Roman" w:hAnsi="Times New Roman" w:cs="Times New Roman"/>
          <w:sz w:val="28"/>
        </w:rPr>
        <w:t>Миколаївської</w:t>
      </w:r>
      <w:r w:rsidRPr="00B54441">
        <w:rPr>
          <w:rFonts w:ascii="Times New Roman" w:hAnsi="Times New Roman" w:cs="Times New Roman"/>
          <w:spacing w:val="54"/>
          <w:w w:val="150"/>
          <w:sz w:val="28"/>
        </w:rPr>
        <w:t xml:space="preserve"> </w:t>
      </w:r>
      <w:r w:rsidRPr="00B54441">
        <w:rPr>
          <w:rFonts w:ascii="Times New Roman" w:hAnsi="Times New Roman" w:cs="Times New Roman"/>
          <w:sz w:val="28"/>
        </w:rPr>
        <w:t>міської</w:t>
      </w:r>
      <w:r w:rsidRPr="00B54441">
        <w:rPr>
          <w:rFonts w:ascii="Times New Roman" w:hAnsi="Times New Roman" w:cs="Times New Roman"/>
          <w:spacing w:val="54"/>
          <w:w w:val="150"/>
          <w:sz w:val="28"/>
        </w:rPr>
        <w:t xml:space="preserve"> </w:t>
      </w:r>
      <w:r w:rsidRPr="00B54441">
        <w:rPr>
          <w:rFonts w:ascii="Times New Roman" w:hAnsi="Times New Roman" w:cs="Times New Roman"/>
          <w:sz w:val="28"/>
        </w:rPr>
        <w:t>ради</w:t>
      </w:r>
      <w:r w:rsidRPr="00B54441">
        <w:rPr>
          <w:rFonts w:ascii="Times New Roman" w:hAnsi="Times New Roman" w:cs="Times New Roman"/>
          <w:spacing w:val="55"/>
          <w:w w:val="150"/>
          <w:sz w:val="28"/>
        </w:rPr>
        <w:t xml:space="preserve"> </w:t>
      </w:r>
      <w:r w:rsidRPr="00B54441">
        <w:rPr>
          <w:rFonts w:ascii="Times New Roman" w:hAnsi="Times New Roman" w:cs="Times New Roman"/>
          <w:sz w:val="28"/>
        </w:rPr>
        <w:t>від</w:t>
      </w:r>
      <w:r>
        <w:rPr>
          <w:rFonts w:ascii="Times New Roman" w:hAnsi="Times New Roman" w:cs="Times New Roman"/>
          <w:sz w:val="28"/>
        </w:rPr>
        <w:t xml:space="preserve"> 17.09.2024 № 3719</w:t>
      </w:r>
      <w:r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/12.02.18/24-2.</w:t>
      </w:r>
      <w:r>
        <w:rPr>
          <w:rFonts w:ascii="Times New Roman" w:hAnsi="Times New Roman" w:cs="Times New Roman"/>
          <w:spacing w:val="54"/>
          <w:w w:val="150"/>
          <w:sz w:val="28"/>
        </w:rPr>
        <w:t xml:space="preserve"> </w:t>
      </w:r>
    </w:p>
    <w:p w14:paraId="019B4882" w14:textId="77777777" w:rsidR="00192577" w:rsidRPr="00A41FE7" w:rsidRDefault="00192577" w:rsidP="0019257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>Замовнику:</w:t>
      </w:r>
    </w:p>
    <w:p w14:paraId="3D395F05" w14:textId="77777777" w:rsidR="00192577" w:rsidRPr="00A41FE7" w:rsidRDefault="00192577" w:rsidP="00192577">
      <w:pPr>
        <w:tabs>
          <w:tab w:val="num" w:pos="-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 xml:space="preserve">- укласти 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догов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і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р 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прав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користування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земельною 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ділянкою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забудови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суперфіці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FF1AB5" w14:textId="77777777" w:rsidR="00192577" w:rsidRPr="00A41FE7" w:rsidRDefault="00192577" w:rsidP="00192577">
      <w:pPr>
        <w:tabs>
          <w:tab w:val="num" w:pos="-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>- здійснити державну реєстрацію права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користування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земельною 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ділянкою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забудови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суперфіці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1B07988" w14:textId="77777777" w:rsidR="00192577" w:rsidRPr="00A41FE7" w:rsidRDefault="00192577" w:rsidP="00192577">
      <w:pPr>
        <w:tabs>
          <w:tab w:val="num" w:pos="-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A331FD6" w14:textId="77777777" w:rsidR="00192577" w:rsidRPr="00A41FE7" w:rsidRDefault="00192577" w:rsidP="00192577">
      <w:pPr>
        <w:tabs>
          <w:tab w:val="num" w:pos="-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ст. 96 Земельного кодексу України.</w:t>
      </w:r>
    </w:p>
    <w:p w14:paraId="06592EE3" w14:textId="77777777" w:rsidR="00192577" w:rsidRPr="00A41FE7" w:rsidRDefault="00192577" w:rsidP="00192577">
      <w:pPr>
        <w:tabs>
          <w:tab w:val="left" w:pos="38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lastRenderedPageBreak/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2"/>
    <w:p w14:paraId="26685B49" w14:textId="77777777" w:rsidR="00192577" w:rsidRPr="00A41FE7" w:rsidRDefault="00192577" w:rsidP="00192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82C86E" w14:textId="77777777" w:rsidR="00192577" w:rsidRPr="00A41FE7" w:rsidRDefault="00192577" w:rsidP="00192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4FCD53" w14:textId="77777777" w:rsidR="00192577" w:rsidRPr="00A41FE7" w:rsidRDefault="00192577" w:rsidP="00192577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О.СЄНКЕВИЧ</w:t>
      </w:r>
    </w:p>
    <w:p w14:paraId="6084A6D1" w14:textId="77777777" w:rsidR="00192577" w:rsidRPr="00A41FE7" w:rsidRDefault="00192577" w:rsidP="00192577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008C92" w14:textId="77777777" w:rsidR="00192577" w:rsidRPr="00A41FE7" w:rsidRDefault="00192577" w:rsidP="001925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1DA56B" w14:textId="77777777" w:rsidR="00192577" w:rsidRPr="00A41FE7" w:rsidRDefault="00192577" w:rsidP="00192577">
      <w:pPr>
        <w:tabs>
          <w:tab w:val="left" w:pos="5580"/>
          <w:tab w:val="left" w:pos="5760"/>
        </w:tabs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5FAE52" w14:textId="77777777" w:rsidR="00192577" w:rsidRDefault="00192577" w:rsidP="00192577"/>
    <w:p w14:paraId="49AF5F53" w14:textId="77777777" w:rsidR="00192577" w:rsidRDefault="00192577" w:rsidP="00192577"/>
    <w:p w14:paraId="11EE6FF4" w14:textId="77777777" w:rsidR="00CA13D7" w:rsidRDefault="00CA13D7"/>
    <w:sectPr w:rsidR="00CA13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77"/>
    <w:rsid w:val="00192577"/>
    <w:rsid w:val="00CA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FBEC"/>
  <w15:chartTrackingRefBased/>
  <w15:docId w15:val="{C77C49A6-828D-46AB-9D4D-9B819FF2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1535</Words>
  <Characters>875</Characters>
  <Application>Microsoft Office Word</Application>
  <DocSecurity>0</DocSecurity>
  <Lines>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</cp:revision>
  <dcterms:created xsi:type="dcterms:W3CDTF">2024-09-18T12:07:00Z</dcterms:created>
  <dcterms:modified xsi:type="dcterms:W3CDTF">2024-09-18T12:11:00Z</dcterms:modified>
</cp:coreProperties>
</file>