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D539" w14:textId="09B27B8A" w:rsidR="00906EC9" w:rsidRPr="00A41FE7" w:rsidRDefault="00906EC9" w:rsidP="0090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S-zr- </w:t>
      </w:r>
      <w:r>
        <w:rPr>
          <w:rFonts w:ascii="Times New Roman" w:eastAsia="Times New Roman" w:hAnsi="Times New Roman" w:cs="Times New Roman"/>
          <w:sz w:val="28"/>
          <w:szCs w:val="28"/>
        </w:rPr>
        <w:t>200/230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 w:eastAsia="uk-UA"/>
        </w:rPr>
        <w:t xml:space="preserve">           </w:t>
      </w:r>
      <w:r w:rsidRPr="00A4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          </w:t>
      </w:r>
    </w:p>
    <w:p w14:paraId="5A00AE2B" w14:textId="77777777" w:rsidR="00906EC9" w:rsidRPr="00A41FE7" w:rsidRDefault="00906EC9" w:rsidP="0090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72685E1" w14:textId="77777777" w:rsidR="00906EC9" w:rsidRPr="00A41FE7" w:rsidRDefault="00906EC9" w:rsidP="0090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4BEAF5E9" w14:textId="77777777" w:rsidR="00906EC9" w:rsidRPr="00A41FE7" w:rsidRDefault="00906EC9" w:rsidP="0090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0FE8B813" w14:textId="77777777" w:rsidR="00906EC9" w:rsidRPr="00A41FE7" w:rsidRDefault="00906EC9" w:rsidP="00906EC9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EA6EDE" w14:textId="77777777" w:rsidR="00906EC9" w:rsidRPr="00A41FE7" w:rsidRDefault="00906EC9" w:rsidP="00906EC9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5AC1CCE" w14:textId="77777777" w:rsidR="00906EC9" w:rsidRPr="00A41FE7" w:rsidRDefault="00906EC9" w:rsidP="00906EC9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D9E2E0" w14:textId="77777777" w:rsidR="00906EC9" w:rsidRPr="00A41FE7" w:rsidRDefault="00906EC9" w:rsidP="00906EC9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E195A0" w14:textId="77777777" w:rsidR="00906EC9" w:rsidRPr="00A41FE7" w:rsidRDefault="00906EC9" w:rsidP="00906EC9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35E454" w14:textId="77777777" w:rsidR="00906EC9" w:rsidRPr="00A41FE7" w:rsidRDefault="00906EC9" w:rsidP="00906EC9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5561D" w14:textId="17698EAF" w:rsidR="00906EC9" w:rsidRPr="00A41FE7" w:rsidRDefault="00906EC9" w:rsidP="00906EC9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475924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земельну ділянку для забудови (суперфіцій)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пр. Миру,23-Г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</w:p>
    <w:p w14:paraId="28456A15" w14:textId="77777777" w:rsidR="00906EC9" w:rsidRPr="00A41FE7" w:rsidRDefault="00906EC9" w:rsidP="00906EC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A036F6A" w14:textId="77777777" w:rsidR="00906EC9" w:rsidRPr="00A41FE7" w:rsidRDefault="00906EC9" w:rsidP="00906EC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5E96F" w14:textId="0EC910F1" w:rsidR="00906EC9" w:rsidRPr="00A41FE7" w:rsidRDefault="00906EC9" w:rsidP="00906EC9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Розглянувши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вернення </w:t>
      </w:r>
      <w:bookmarkStart w:id="1" w:name="_Hlk17747625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9.04-06/3340</w:t>
      </w:r>
      <w:r w:rsidR="00BD754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1"/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9691C71" w14:textId="77777777" w:rsidR="00906EC9" w:rsidRPr="00A41FE7" w:rsidRDefault="00906EC9" w:rsidP="0090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50215" w14:textId="77777777" w:rsidR="00906EC9" w:rsidRPr="00A41FE7" w:rsidRDefault="00906EC9" w:rsidP="00906EC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23DD89BE" w14:textId="77777777" w:rsidR="00906EC9" w:rsidRPr="00A41FE7" w:rsidRDefault="00906EC9" w:rsidP="0090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9F4A7" w14:textId="44148FD0" w:rsidR="00906EC9" w:rsidRPr="00D4042C" w:rsidRDefault="00906EC9" w:rsidP="00906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bookmarkStart w:id="2" w:name="_Hlk177476305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(суперфіцій) строком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7054 кв.м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22)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код КВЦПЗ 03.02 – для 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Миру,23-Г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перебуває в постійному користуванні управління освіти Миколаївської міської ради, для здійснення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нового будівництва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захисного укриття Миколаївського ліцею №8                   відповідно до висновку </w:t>
      </w:r>
      <w:r w:rsidRPr="00B54441">
        <w:rPr>
          <w:rFonts w:ascii="Times New Roman" w:hAnsi="Times New Roman" w:cs="Times New Roman"/>
          <w:sz w:val="28"/>
        </w:rPr>
        <w:t>департаменту архітектури</w:t>
      </w:r>
      <w:r w:rsidRPr="00B54441">
        <w:rPr>
          <w:rFonts w:ascii="Times New Roman" w:hAnsi="Times New Roman" w:cs="Times New Roman"/>
          <w:spacing w:val="4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та містобудування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Миколаївської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міської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ради</w:t>
      </w:r>
      <w:r w:rsidRPr="00B54441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від</w:t>
      </w:r>
      <w:r>
        <w:rPr>
          <w:rFonts w:ascii="Times New Roman" w:hAnsi="Times New Roman" w:cs="Times New Roman"/>
          <w:sz w:val="28"/>
        </w:rPr>
        <w:t xml:space="preserve"> 17.09.2024 № 37197/12.02.18/24-2.</w:t>
      </w:r>
      <w:r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</w:p>
    <w:p w14:paraId="042B533F" w14:textId="77777777" w:rsidR="00906EC9" w:rsidRPr="00A41FE7" w:rsidRDefault="00906EC9" w:rsidP="00906E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0D2545EF" w14:textId="77777777" w:rsidR="00906EC9" w:rsidRPr="00A41FE7" w:rsidRDefault="00906EC9" w:rsidP="00906EC9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земельною ділянкою для забудови (суперфіці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F899D5" w14:textId="77777777" w:rsidR="00906EC9" w:rsidRPr="00A41FE7" w:rsidRDefault="00906EC9" w:rsidP="00906EC9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 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земельною ділянкою для забудови (суперфіці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3264D3" w14:textId="77777777" w:rsidR="00906EC9" w:rsidRPr="00A41FE7" w:rsidRDefault="00906EC9" w:rsidP="00906EC9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552A5C2" w14:textId="77777777" w:rsidR="00906EC9" w:rsidRPr="00A41FE7" w:rsidRDefault="00906EC9" w:rsidP="00906EC9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ст. 96 Земельного кодексу України.</w:t>
      </w:r>
    </w:p>
    <w:p w14:paraId="4EADB24F" w14:textId="77777777" w:rsidR="00906EC9" w:rsidRPr="00A41FE7" w:rsidRDefault="00906EC9" w:rsidP="00906EC9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lastRenderedPageBreak/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789E53D3" w14:textId="77777777" w:rsidR="00906EC9" w:rsidRPr="00A41FE7" w:rsidRDefault="00906EC9" w:rsidP="0090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2BF69" w14:textId="77777777" w:rsidR="00906EC9" w:rsidRPr="00A41FE7" w:rsidRDefault="00906EC9" w:rsidP="0090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6E" w14:textId="77777777" w:rsidR="00906EC9" w:rsidRPr="00A41FE7" w:rsidRDefault="00906EC9" w:rsidP="00906EC9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О.СЄНКЕВИЧ</w:t>
      </w:r>
    </w:p>
    <w:p w14:paraId="52D4E22C" w14:textId="77777777" w:rsidR="00906EC9" w:rsidRPr="00A41FE7" w:rsidRDefault="00906EC9" w:rsidP="00906EC9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58933" w14:textId="77777777" w:rsidR="00906EC9" w:rsidRPr="00A41FE7" w:rsidRDefault="00906EC9" w:rsidP="0090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D53DA" w14:textId="77777777" w:rsidR="00906EC9" w:rsidRPr="00A41FE7" w:rsidRDefault="00906EC9" w:rsidP="00906EC9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6A25F" w14:textId="77777777" w:rsidR="00906EC9" w:rsidRDefault="00906EC9" w:rsidP="00906EC9"/>
    <w:p w14:paraId="56AFD7A0" w14:textId="77777777" w:rsidR="00906EC9" w:rsidRDefault="00906EC9" w:rsidP="00906EC9"/>
    <w:p w14:paraId="3BAB776D" w14:textId="77777777" w:rsidR="00CA13D7" w:rsidRDefault="00CA13D7"/>
    <w:sectPr w:rsidR="00CA1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C9"/>
    <w:rsid w:val="00906EC9"/>
    <w:rsid w:val="00BD7547"/>
    <w:rsid w:val="00C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0051"/>
  <w15:chartTrackingRefBased/>
  <w15:docId w15:val="{ED376E03-19BA-4755-9F4D-1F8EF9AD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2024-09-18T11:12:00Z</dcterms:created>
  <dcterms:modified xsi:type="dcterms:W3CDTF">2024-09-20T07:59:00Z</dcterms:modified>
</cp:coreProperties>
</file>