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F0A0" w14:textId="62D093FC" w:rsidR="003B3830" w:rsidRPr="00664AA3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7"/>
          <w:szCs w:val="27"/>
        </w:rPr>
      </w:pPr>
      <w:bookmarkStart w:id="0" w:name="_page_5_0"/>
      <w:r w:rsidRPr="00664AA3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-zr-</w:t>
      </w:r>
      <w:r w:rsidR="00E95D78" w:rsidRPr="00664AA3">
        <w:rPr>
          <w:rFonts w:ascii="Times New Roman" w:eastAsia="Times New Roman" w:hAnsi="Times New Roman" w:cs="Times New Roman"/>
          <w:sz w:val="27"/>
          <w:szCs w:val="27"/>
        </w:rPr>
        <w:t>3</w:t>
      </w:r>
      <w:r w:rsidR="00FB7333" w:rsidRPr="00664AA3">
        <w:rPr>
          <w:rFonts w:ascii="Times New Roman" w:eastAsia="Times New Roman" w:hAnsi="Times New Roman" w:cs="Times New Roman"/>
          <w:sz w:val="27"/>
          <w:szCs w:val="27"/>
        </w:rPr>
        <w:t>06/</w:t>
      </w:r>
      <w:r w:rsidR="00D82744">
        <w:rPr>
          <w:rFonts w:ascii="Times New Roman" w:eastAsia="Times New Roman" w:hAnsi="Times New Roman" w:cs="Times New Roman"/>
          <w:sz w:val="27"/>
          <w:szCs w:val="27"/>
        </w:rPr>
        <w:t>7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ab/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ab/>
      </w:r>
      <w:r w:rsidR="00615E90" w:rsidRPr="00615E90">
        <w:rPr>
          <w:rFonts w:ascii="Times New Roman" w:eastAsia="Times New Roman" w:hAnsi="Times New Roman" w:cs="Times New Roman"/>
          <w:sz w:val="27"/>
          <w:szCs w:val="27"/>
          <w:lang w:val="ru-RU"/>
        </w:rPr>
        <w:t>2</w:t>
      </w:r>
      <w:r w:rsidR="00615E90">
        <w:rPr>
          <w:rFonts w:ascii="Times New Roman" w:eastAsia="Times New Roman" w:hAnsi="Times New Roman" w:cs="Times New Roman"/>
          <w:sz w:val="27"/>
          <w:szCs w:val="27"/>
          <w:lang w:val="en-US"/>
        </w:rPr>
        <w:t>4</w:t>
      </w:r>
      <w:bookmarkStart w:id="1" w:name="_GoBack"/>
      <w:bookmarkEnd w:id="1"/>
      <w:r w:rsidR="008B56AE" w:rsidRPr="00664AA3">
        <w:rPr>
          <w:rFonts w:ascii="Times New Roman" w:eastAsia="Times New Roman" w:hAnsi="Times New Roman" w:cs="Times New Roman"/>
          <w:sz w:val="27"/>
          <w:szCs w:val="27"/>
        </w:rPr>
        <w:t>.09</w:t>
      </w:r>
      <w:r w:rsidR="00035787" w:rsidRPr="00664AA3">
        <w:rPr>
          <w:rFonts w:ascii="Times New Roman" w:eastAsia="Times New Roman" w:hAnsi="Times New Roman" w:cs="Times New Roman"/>
          <w:sz w:val="27"/>
          <w:szCs w:val="27"/>
        </w:rPr>
        <w:t>.2024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ов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а редак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ц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ія</w:t>
      </w:r>
    </w:p>
    <w:p w14:paraId="17060983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p w14:paraId="5DA795B8" w14:textId="77777777" w:rsidR="003B3830" w:rsidRPr="00664AA3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ПОЯ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С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НЮВА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ЛЬ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НА ЗАПИС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</w:p>
    <w:p w14:paraId="0127975A" w14:textId="77777777" w:rsidR="003B3830" w:rsidRPr="00664AA3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пр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оє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кт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у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іше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я М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ик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олаї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сь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ої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ісь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ої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ад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и</w:t>
      </w:r>
    </w:p>
    <w:p w14:paraId="66E61390" w14:textId="52C179FA" w:rsidR="003B3830" w:rsidRPr="00664AA3" w:rsidRDefault="00064588" w:rsidP="0017104D">
      <w:pPr>
        <w:pStyle w:val="a3"/>
        <w:spacing w:line="206" w:lineRule="auto"/>
        <w:ind w:right="-139" w:firstLine="41"/>
        <w:jc w:val="center"/>
        <w:rPr>
          <w:sz w:val="27"/>
          <w:szCs w:val="27"/>
        </w:rPr>
      </w:pPr>
      <w:r w:rsidRPr="00664AA3">
        <w:rPr>
          <w:sz w:val="27"/>
          <w:szCs w:val="27"/>
        </w:rPr>
        <w:t>«</w:t>
      </w:r>
      <w:r w:rsidR="00D82744" w:rsidRPr="00D82744">
        <w:rPr>
          <w:sz w:val="27"/>
          <w:szCs w:val="27"/>
          <w:lang w:val="pl-PL"/>
        </w:rPr>
        <w:t xml:space="preserve">Про відмову ФОП Купенко Ларисі Вікторівні у продовженні договору оренди землі для обслуговування тимчасово розміщеного торговельного кіоску </w:t>
      </w:r>
      <w:r w:rsidR="00D82744" w:rsidRPr="00D82744">
        <w:rPr>
          <w:sz w:val="27"/>
          <w:szCs w:val="27"/>
        </w:rPr>
        <w:t>по вул. Рюміна ріг вул. Панаса Саксаганського (вул. </w:t>
      </w:r>
      <w:proofErr w:type="spellStart"/>
      <w:r w:rsidR="00D82744" w:rsidRPr="00D82744">
        <w:rPr>
          <w:sz w:val="27"/>
          <w:szCs w:val="27"/>
        </w:rPr>
        <w:t>Дунаєва</w:t>
      </w:r>
      <w:proofErr w:type="spellEnd"/>
      <w:r w:rsidR="00D82744" w:rsidRPr="00D82744">
        <w:rPr>
          <w:sz w:val="27"/>
          <w:szCs w:val="27"/>
        </w:rPr>
        <w:t>) в Заводському районі м. Миколаєва</w:t>
      </w:r>
      <w:r w:rsidRPr="00664AA3">
        <w:rPr>
          <w:sz w:val="27"/>
          <w:szCs w:val="27"/>
        </w:rPr>
        <w:t>»</w:t>
      </w:r>
    </w:p>
    <w:p w14:paraId="5738189E" w14:textId="77777777" w:rsidR="00C364A7" w:rsidRPr="00664AA3" w:rsidRDefault="00C364A7" w:rsidP="00E95D78">
      <w:pPr>
        <w:pStyle w:val="a3"/>
        <w:spacing w:line="208" w:lineRule="auto"/>
        <w:ind w:right="-139"/>
        <w:jc w:val="center"/>
        <w:rPr>
          <w:sz w:val="27"/>
          <w:szCs w:val="27"/>
        </w:rPr>
      </w:pPr>
    </w:p>
    <w:p w14:paraId="77D0C638" w14:textId="77777777" w:rsidR="00664AA3" w:rsidRPr="00664AA3" w:rsidRDefault="00664AA3" w:rsidP="00664AA3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тел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. 37-02-71).</w:t>
      </w:r>
    </w:p>
    <w:p w14:paraId="660ECFF4" w14:textId="72714CE7" w:rsidR="000F09EB" w:rsidRPr="00664AA3" w:rsidRDefault="00610BC2" w:rsidP="00C364A7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>Розробником</w:t>
      </w:r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та</w:t>
      </w:r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відповідальним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за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супровід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проєкту</w:t>
      </w:r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 xml:space="preserve">рішення є 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Департамент архітектури та містобудування </w:t>
      </w:r>
      <w:r w:rsidR="00CD263D" w:rsidRPr="00664AA3">
        <w:rPr>
          <w:rFonts w:ascii="Times New Roman" w:hAnsi="Times New Roman" w:cs="Times New Roman"/>
          <w:sz w:val="27"/>
          <w:szCs w:val="27"/>
          <w:shd w:val="clear" w:color="auto" w:fill="FFFFFF"/>
        </w:rPr>
        <w:t>Миколаївської міської ради</w:t>
      </w:r>
      <w:r w:rsidRPr="00664AA3">
        <w:rPr>
          <w:rFonts w:ascii="Times New Roman" w:hAnsi="Times New Roman" w:cs="Times New Roman"/>
          <w:sz w:val="27"/>
          <w:szCs w:val="27"/>
        </w:rPr>
        <w:t xml:space="preserve"> в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 особі</w:t>
      </w:r>
      <w:r w:rsidRPr="00664AA3">
        <w:rPr>
          <w:rFonts w:ascii="Times New Roman" w:hAnsi="Times New Roman" w:cs="Times New Roman"/>
          <w:sz w:val="27"/>
          <w:szCs w:val="27"/>
        </w:rPr>
        <w:t xml:space="preserve"> </w:t>
      </w:r>
      <w:r w:rsidR="001B79EF" w:rsidRPr="00664AA3">
        <w:rPr>
          <w:rFonts w:ascii="Times New Roman" w:hAnsi="Times New Roman" w:cs="Times New Roman"/>
          <w:sz w:val="27"/>
          <w:szCs w:val="27"/>
        </w:rPr>
        <w:t>Платонова Юрія Михайловича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, </w:t>
      </w:r>
      <w:r w:rsidR="001B79EF" w:rsidRPr="00664A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 (м.</w:t>
      </w:r>
      <w:r w:rsidR="00DC1F67" w:rsidRPr="00664AA3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="00CD263D" w:rsidRPr="00664AA3">
        <w:rPr>
          <w:rFonts w:ascii="Times New Roman" w:hAnsi="Times New Roman" w:cs="Times New Roman"/>
          <w:sz w:val="27"/>
          <w:szCs w:val="27"/>
        </w:rPr>
        <w:t>Миколаїв,</w:t>
      </w:r>
      <w:r w:rsidR="00CD263D" w:rsidRPr="00664AA3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вул.</w:t>
      </w:r>
      <w:r w:rsidR="00CD263D" w:rsidRPr="00664AA3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Адміральська,</w:t>
      </w:r>
      <w:r w:rsidR="00CD263D" w:rsidRPr="00664AA3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20,</w:t>
      </w:r>
      <w:r w:rsidR="00CD263D" w:rsidRPr="00664AA3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="00CD263D" w:rsidRPr="00664AA3">
        <w:rPr>
          <w:rFonts w:ascii="Times New Roman" w:hAnsi="Times New Roman" w:cs="Times New Roman"/>
          <w:sz w:val="27"/>
          <w:szCs w:val="27"/>
        </w:rPr>
        <w:t>тел</w:t>
      </w:r>
      <w:proofErr w:type="spellEnd"/>
      <w:r w:rsidR="00CD263D" w:rsidRPr="00664AA3">
        <w:rPr>
          <w:rFonts w:ascii="Times New Roman" w:hAnsi="Times New Roman" w:cs="Times New Roman"/>
          <w:sz w:val="27"/>
          <w:szCs w:val="27"/>
        </w:rPr>
        <w:t>.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 xml:space="preserve"> 3</w:t>
      </w:r>
      <w:r w:rsidR="001B79EF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7-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>32</w:t>
      </w:r>
      <w:r w:rsidR="001B79EF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-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>35</w:t>
      </w:r>
      <w:r w:rsidR="00CD263D" w:rsidRPr="00664AA3">
        <w:rPr>
          <w:rFonts w:ascii="Times New Roman" w:hAnsi="Times New Roman" w:cs="Times New Roman"/>
          <w:sz w:val="27"/>
          <w:szCs w:val="27"/>
        </w:rPr>
        <w:t>)</w:t>
      </w:r>
      <w:r w:rsidRPr="00664AA3">
        <w:rPr>
          <w:rFonts w:ascii="Times New Roman" w:hAnsi="Times New Roman" w:cs="Times New Roman"/>
          <w:sz w:val="27"/>
          <w:szCs w:val="27"/>
        </w:rPr>
        <w:t>.</w:t>
      </w:r>
    </w:p>
    <w:p w14:paraId="59BC954D" w14:textId="77777777" w:rsidR="0017104D" w:rsidRPr="00664AA3" w:rsidRDefault="008B7376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>Виконавцем 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є 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Департамент архітектури та містобудування </w:t>
      </w:r>
      <w:r w:rsidR="00DC1F67" w:rsidRPr="00664AA3">
        <w:rPr>
          <w:rFonts w:ascii="Times New Roman" w:hAnsi="Times New Roman" w:cs="Times New Roman"/>
          <w:sz w:val="27"/>
          <w:szCs w:val="27"/>
          <w:shd w:val="clear" w:color="auto" w:fill="FFFFFF"/>
        </w:rPr>
        <w:t>Миколаївської міської ради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 особі </w:t>
      </w:r>
      <w:proofErr w:type="spellStart"/>
      <w:r w:rsidR="004B5CD2" w:rsidRPr="00664AA3">
        <w:rPr>
          <w:rFonts w:ascii="Times New Roman" w:eastAsia="Times New Roman" w:hAnsi="Times New Roman" w:cs="Times New Roman"/>
          <w:sz w:val="27"/>
          <w:szCs w:val="27"/>
        </w:rPr>
        <w:t>Торки</w:t>
      </w:r>
      <w:proofErr w:type="spellEnd"/>
      <w:r w:rsidR="004B5CD2" w:rsidRPr="00664AA3">
        <w:rPr>
          <w:rFonts w:ascii="Times New Roman" w:eastAsia="Times New Roman" w:hAnsi="Times New Roman" w:cs="Times New Roman"/>
          <w:sz w:val="27"/>
          <w:szCs w:val="27"/>
        </w:rPr>
        <w:t xml:space="preserve"> Олени Володимирівни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B5CD2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начальника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відділу 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>земельних відносин та землеустрою 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правління земельних 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 xml:space="preserve">відносин Департаменту архітектури та містобудування Миколаївської 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міської ради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(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колаї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, вул. Адміральська, 20,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ел.3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7-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32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-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35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)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  <w:bookmarkStart w:id="2" w:name="_Hlk177390221"/>
    </w:p>
    <w:bookmarkEnd w:id="2"/>
    <w:p w14:paraId="5CBCEB8E" w14:textId="67540E68" w:rsidR="0017104D" w:rsidRPr="00664AA3" w:rsidRDefault="00D82744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2744">
        <w:rPr>
          <w:rFonts w:ascii="Times New Roman" w:hAnsi="Times New Roman" w:cs="Times New Roman"/>
          <w:sz w:val="27"/>
          <w:szCs w:val="27"/>
          <w:lang w:val="pl-PL"/>
        </w:rPr>
        <w:t>Розглянувши звернення ФОП Купенко Лариси Вікторівни, дозвільну справу від 24.01.2018 № 000067,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04001F" w:rsidRPr="00664AA3">
        <w:rPr>
          <w:rFonts w:ascii="Times New Roman" w:hAnsi="Times New Roman" w:cs="Times New Roman"/>
          <w:sz w:val="27"/>
          <w:szCs w:val="27"/>
        </w:rPr>
        <w:t xml:space="preserve">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D06681" w:rsidRPr="00664AA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bookmarkStart w:id="3" w:name="_page_22_0"/>
      <w:bookmarkEnd w:id="0"/>
      <w:r w:rsidRPr="00D82744">
        <w:rPr>
          <w:rFonts w:ascii="Times New Roman" w:hAnsi="Times New Roman" w:cs="Times New Roman"/>
          <w:sz w:val="27"/>
          <w:szCs w:val="27"/>
          <w:lang w:val="pl-PL"/>
        </w:rPr>
        <w:t xml:space="preserve">Про відмову ФОП Купенко Ларисі Вікторівні у продовженні договору оренди землі для обслуговування тимчасово розміщеного торговельного кіоску </w:t>
      </w:r>
      <w:r w:rsidRPr="00D82744">
        <w:rPr>
          <w:rFonts w:ascii="Times New Roman" w:hAnsi="Times New Roman" w:cs="Times New Roman"/>
          <w:sz w:val="27"/>
          <w:szCs w:val="27"/>
        </w:rPr>
        <w:t>по вул. Рюміна ріг вул. Панаса Саксаганського (вул. </w:t>
      </w:r>
      <w:proofErr w:type="spellStart"/>
      <w:r w:rsidRPr="00D82744">
        <w:rPr>
          <w:rFonts w:ascii="Times New Roman" w:hAnsi="Times New Roman" w:cs="Times New Roman"/>
          <w:sz w:val="27"/>
          <w:szCs w:val="27"/>
        </w:rPr>
        <w:t>Дунаєва</w:t>
      </w:r>
      <w:proofErr w:type="spellEnd"/>
      <w:r w:rsidRPr="00D82744">
        <w:rPr>
          <w:rFonts w:ascii="Times New Roman" w:hAnsi="Times New Roman" w:cs="Times New Roman"/>
          <w:sz w:val="27"/>
          <w:szCs w:val="27"/>
        </w:rPr>
        <w:t>) в Заводському районі м. Миколаєва</w:t>
      </w:r>
      <w:r w:rsidR="00977FE0" w:rsidRPr="00664AA3">
        <w:rPr>
          <w:rFonts w:ascii="Times New Roman" w:eastAsia="Times New Roman" w:hAnsi="Times New Roman" w:cs="Times New Roman"/>
          <w:sz w:val="27"/>
          <w:szCs w:val="27"/>
        </w:rPr>
        <w:t>»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 xml:space="preserve"> для в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ин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>есе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>ня на сесію міської рад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="00DB4A8B"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ECD478D" w14:textId="77777777" w:rsidR="00D82744" w:rsidRPr="00D82744" w:rsidRDefault="00C31984" w:rsidP="00D82744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>Відповідно до 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ередбаче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о: </w:t>
      </w:r>
      <w:bookmarkStart w:id="4" w:name="_Hlk177390281"/>
      <w:r w:rsidR="0017104D" w:rsidRPr="00664AA3">
        <w:rPr>
          <w:rFonts w:ascii="Times New Roman" w:eastAsia="Times New Roman" w:hAnsi="Times New Roman" w:cs="Times New Roman"/>
          <w:sz w:val="27"/>
          <w:szCs w:val="27"/>
        </w:rPr>
        <w:t>«</w:t>
      </w:r>
      <w:r w:rsidR="00D82744" w:rsidRPr="00D82744">
        <w:rPr>
          <w:rFonts w:ascii="Times New Roman" w:eastAsia="Times New Roman" w:hAnsi="Times New Roman" w:cs="Times New Roman"/>
          <w:sz w:val="27"/>
          <w:szCs w:val="27"/>
        </w:rPr>
        <w:t>1. </w:t>
      </w:r>
      <w:r w:rsidR="00D82744" w:rsidRPr="00D82744">
        <w:rPr>
          <w:rFonts w:ascii="Times New Roman" w:eastAsia="Times New Roman" w:hAnsi="Times New Roman" w:cs="Times New Roman"/>
          <w:sz w:val="27"/>
          <w:szCs w:val="27"/>
          <w:lang w:val="pl-PL"/>
        </w:rPr>
        <w:t>Відмовити ФОП Купенко Ларисі Вікторівні у продовженні договору оренди землі від 08.08.2013 №</w:t>
      </w:r>
      <w:r w:rsidR="00D82744" w:rsidRPr="00D82744">
        <w:rPr>
          <w:rFonts w:ascii="Times New Roman" w:eastAsia="Times New Roman" w:hAnsi="Times New Roman" w:cs="Times New Roman"/>
          <w:sz w:val="27"/>
          <w:szCs w:val="27"/>
        </w:rPr>
        <w:t> </w:t>
      </w:r>
      <w:r w:rsidR="00D82744" w:rsidRPr="00D82744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9394, який було укладено на земельну ділянку (кадастровий номер </w:t>
      </w:r>
      <w:r w:rsidR="00D82744" w:rsidRPr="00D82744">
        <w:rPr>
          <w:rFonts w:ascii="Times New Roman" w:eastAsia="Times New Roman" w:hAnsi="Times New Roman" w:cs="Times New Roman"/>
          <w:sz w:val="27"/>
          <w:szCs w:val="27"/>
        </w:rPr>
        <w:t>4810136300:01:024:0007</w:t>
      </w:r>
      <w:r w:rsidR="00D82744" w:rsidRPr="00D82744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) площею 12 кв.м, для обслуговування тимчасово розміщеного торговельного кіоску </w:t>
      </w:r>
      <w:r w:rsidR="00D82744" w:rsidRPr="00D82744">
        <w:rPr>
          <w:rFonts w:ascii="Times New Roman" w:eastAsia="Times New Roman" w:hAnsi="Times New Roman" w:cs="Times New Roman"/>
          <w:sz w:val="27"/>
          <w:szCs w:val="27"/>
        </w:rPr>
        <w:t>по вул. Рюміна ріг вул. Панаса Саксаганського (вул. </w:t>
      </w:r>
      <w:proofErr w:type="spellStart"/>
      <w:r w:rsidR="00D82744" w:rsidRPr="00D82744">
        <w:rPr>
          <w:rFonts w:ascii="Times New Roman" w:eastAsia="Times New Roman" w:hAnsi="Times New Roman" w:cs="Times New Roman"/>
          <w:sz w:val="27"/>
          <w:szCs w:val="27"/>
        </w:rPr>
        <w:t>Дунаєва</w:t>
      </w:r>
      <w:proofErr w:type="spellEnd"/>
      <w:r w:rsidR="00D82744" w:rsidRPr="00D82744">
        <w:rPr>
          <w:rFonts w:ascii="Times New Roman" w:eastAsia="Times New Roman" w:hAnsi="Times New Roman" w:cs="Times New Roman"/>
          <w:sz w:val="27"/>
          <w:szCs w:val="27"/>
        </w:rPr>
        <w:t>) в Заводському районі м. Миколаєва</w:t>
      </w:r>
      <w:r w:rsidR="00D82744" w:rsidRPr="00D82744">
        <w:rPr>
          <w:rFonts w:ascii="Times New Roman" w:eastAsia="Times New Roman" w:hAnsi="Times New Roman" w:cs="Times New Roman"/>
          <w:sz w:val="27"/>
          <w:szCs w:val="27"/>
          <w:lang w:val="pl-PL"/>
        </w:rPr>
        <w:t>, відповідно до висновку департаменту архітектури та містобудування Миколаївської міської ради від 16.09.2024</w:t>
      </w:r>
      <w:r w:rsidR="00D82744" w:rsidRPr="00D827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82744" w:rsidRPr="00D82744">
        <w:rPr>
          <w:rFonts w:ascii="Times New Roman" w:eastAsia="Times New Roman" w:hAnsi="Times New Roman" w:cs="Times New Roman"/>
          <w:sz w:val="27"/>
          <w:szCs w:val="27"/>
          <w:lang w:val="pl-PL"/>
        </w:rPr>
        <w:t>№</w:t>
      </w:r>
      <w:r w:rsidR="00D82744" w:rsidRPr="00D82744">
        <w:rPr>
          <w:rFonts w:ascii="Times New Roman" w:eastAsia="Times New Roman" w:hAnsi="Times New Roman" w:cs="Times New Roman"/>
          <w:sz w:val="27"/>
          <w:szCs w:val="27"/>
        </w:rPr>
        <w:t> </w:t>
      </w:r>
      <w:r w:rsidR="00D82744" w:rsidRPr="00D82744">
        <w:rPr>
          <w:rFonts w:ascii="Times New Roman" w:eastAsia="Times New Roman" w:hAnsi="Times New Roman" w:cs="Times New Roman"/>
          <w:sz w:val="27"/>
          <w:szCs w:val="27"/>
          <w:lang w:val="pl-PL"/>
        </w:rPr>
        <w:t>36870/12.02.18/24-2, у зв’язку з порушенням пункту 3.1, пункту 12.6 та підпункту ж пункту 9.4 розділу 9 умов договору оренди землі від 08.08.2013 №</w:t>
      </w:r>
      <w:r w:rsidR="00D82744" w:rsidRPr="00D82744">
        <w:rPr>
          <w:rFonts w:ascii="Times New Roman" w:eastAsia="Times New Roman" w:hAnsi="Times New Roman" w:cs="Times New Roman"/>
          <w:sz w:val="27"/>
          <w:szCs w:val="27"/>
        </w:rPr>
        <w:t> </w:t>
      </w:r>
      <w:r w:rsidR="00D82744" w:rsidRPr="00D82744">
        <w:rPr>
          <w:rFonts w:ascii="Times New Roman" w:eastAsia="Times New Roman" w:hAnsi="Times New Roman" w:cs="Times New Roman"/>
          <w:sz w:val="27"/>
          <w:szCs w:val="27"/>
          <w:lang w:val="pl-PL"/>
        </w:rPr>
        <w:t>9394</w:t>
      </w:r>
      <w:r w:rsidR="00D82744" w:rsidRPr="00D827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82744" w:rsidRPr="00D82744">
        <w:rPr>
          <w:rFonts w:ascii="Times New Roman" w:eastAsia="Times New Roman" w:hAnsi="Times New Roman" w:cs="Times New Roman"/>
          <w:sz w:val="27"/>
          <w:szCs w:val="27"/>
          <w:lang w:val="pl-PL"/>
        </w:rPr>
        <w:t>та положень статті 33 Закону України «Про оренду землі» (незабудована земельна ділянка).</w:t>
      </w:r>
    </w:p>
    <w:p w14:paraId="47F23B71" w14:textId="2798AB56" w:rsidR="0017104D" w:rsidRPr="007965CB" w:rsidRDefault="00D82744" w:rsidP="00D82744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  <w:lang w:val="pl-PL"/>
        </w:rPr>
      </w:pPr>
      <w:r w:rsidRPr="00D82744">
        <w:rPr>
          <w:rFonts w:ascii="Times New Roman" w:eastAsia="Times New Roman" w:hAnsi="Times New Roman" w:cs="Times New Roman"/>
          <w:sz w:val="27"/>
          <w:szCs w:val="27"/>
        </w:rPr>
        <w:t>2. </w:t>
      </w:r>
      <w:r w:rsidRPr="00D82744">
        <w:rPr>
          <w:rFonts w:ascii="Times New Roman" w:eastAsia="Times New Roman" w:hAnsi="Times New Roman" w:cs="Times New Roman"/>
          <w:sz w:val="27"/>
          <w:szCs w:val="27"/>
          <w:lang w:val="pl-PL"/>
        </w:rPr>
        <w:t>Зобов’язати ФОП Купенко Ларис</w:t>
      </w:r>
      <w:r w:rsidRPr="00D82744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D82744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Вікторівн</w:t>
      </w:r>
      <w:r w:rsidRPr="00D82744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D82744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Pr="00D8274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82744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на умовах</w:t>
      </w:r>
      <w:r w:rsidRPr="00D8274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82744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визначених договором оренди землі.</w:t>
      </w:r>
      <w:r w:rsidR="0017104D" w:rsidRPr="00664AA3">
        <w:rPr>
          <w:rFonts w:ascii="Times New Roman" w:hAnsi="Times New Roman" w:cs="Times New Roman"/>
          <w:sz w:val="27"/>
          <w:szCs w:val="27"/>
        </w:rPr>
        <w:t>».</w:t>
      </w:r>
    </w:p>
    <w:bookmarkEnd w:id="4"/>
    <w:p w14:paraId="7A026BB7" w14:textId="32DF3724" w:rsidR="003B3830" w:rsidRPr="00664AA3" w:rsidRDefault="00064588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lastRenderedPageBreak/>
        <w:t>Кон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ь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викона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ям 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аде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комісію міської ради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пи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ь еко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ії,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родокор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стува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росторо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тку, міс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обудування, архітектур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і будів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ниц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тва, ре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юва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емел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ьни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х від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осин (Нес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еренко),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 місько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дріє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 Ю.Г.</w:t>
      </w:r>
    </w:p>
    <w:p w14:paraId="49EB56FF" w14:textId="77777777" w:rsidR="003B3830" w:rsidRPr="00664AA3" w:rsidRDefault="00064588" w:rsidP="00E95D7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ення надсилається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ектро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 адресу від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овіда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ої особ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равління апара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иколаївської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метою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офіційному сай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иколаївської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47556DE" w14:textId="77777777" w:rsidR="003B3830" w:rsidRPr="00664AA3" w:rsidRDefault="00064588" w:rsidP="00E95D7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>Відповідно до вимог Зако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краї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«Про досту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убліч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ої 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формації»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ег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амен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V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IIІ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ск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я,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роблений 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ає 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ю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офі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ц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ому са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як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10 робоч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х 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ів до 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їх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ляду на черговій сесії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4926183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p w14:paraId="7EB3906A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bookmarkEnd w:id="3"/>
    <w:p w14:paraId="1E33D656" w14:textId="77777777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Директор департаменту архітектури </w:t>
      </w:r>
    </w:p>
    <w:p w14:paraId="45B26B92" w14:textId="77777777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та містобудування Миколаївської міської ради – </w:t>
      </w:r>
    </w:p>
    <w:p w14:paraId="68D5A112" w14:textId="06E57910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головний архітектор міста                                          </w:t>
      </w:r>
      <w:r w:rsidR="008464DA">
        <w:rPr>
          <w:rFonts w:ascii="Times New Roman" w:hAnsi="Times New Roman" w:cs="Times New Roman"/>
          <w:sz w:val="27"/>
          <w:szCs w:val="27"/>
        </w:rPr>
        <w:t xml:space="preserve">  </w:t>
      </w:r>
      <w:r w:rsidRPr="00664AA3">
        <w:rPr>
          <w:rFonts w:ascii="Times New Roman" w:hAnsi="Times New Roman" w:cs="Times New Roman"/>
          <w:sz w:val="27"/>
          <w:szCs w:val="27"/>
        </w:rPr>
        <w:t xml:space="preserve">         </w:t>
      </w:r>
      <w:r w:rsidR="00664AA3">
        <w:rPr>
          <w:rFonts w:ascii="Times New Roman" w:hAnsi="Times New Roman" w:cs="Times New Roman"/>
          <w:sz w:val="27"/>
          <w:szCs w:val="27"/>
        </w:rPr>
        <w:t xml:space="preserve">      </w:t>
      </w:r>
      <w:r w:rsidRPr="00664AA3">
        <w:rPr>
          <w:rFonts w:ascii="Times New Roman" w:hAnsi="Times New Roman" w:cs="Times New Roman"/>
          <w:sz w:val="27"/>
          <w:szCs w:val="27"/>
        </w:rPr>
        <w:t xml:space="preserve">              Є.ПОЛЯКОВ</w:t>
      </w:r>
    </w:p>
    <w:p w14:paraId="48D13E84" w14:textId="4EDA0D0F" w:rsidR="00E9678F" w:rsidRPr="009B12BE" w:rsidRDefault="00E9678F" w:rsidP="009B12BE">
      <w:pPr>
        <w:pStyle w:val="a3"/>
        <w:tabs>
          <w:tab w:val="left" w:pos="7778"/>
        </w:tabs>
        <w:spacing w:before="18"/>
        <w:ind w:right="-139"/>
      </w:pPr>
    </w:p>
    <w:sectPr w:rsidR="00E9678F" w:rsidRPr="009B12BE" w:rsidSect="00664AA3">
      <w:pgSz w:w="11905" w:h="16838"/>
      <w:pgMar w:top="567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8233C"/>
    <w:multiLevelType w:val="hybridMultilevel"/>
    <w:tmpl w:val="5C9650BE"/>
    <w:lvl w:ilvl="0" w:tplc="3E3CF354">
      <w:start w:val="2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6" w:hanging="360"/>
      </w:pPr>
    </w:lvl>
    <w:lvl w:ilvl="2" w:tplc="0422001B" w:tentative="1">
      <w:start w:val="1"/>
      <w:numFmt w:val="lowerRoman"/>
      <w:lvlText w:val="%3."/>
      <w:lvlJc w:val="right"/>
      <w:pPr>
        <w:ind w:left="1596" w:hanging="180"/>
      </w:pPr>
    </w:lvl>
    <w:lvl w:ilvl="3" w:tplc="0422000F" w:tentative="1">
      <w:start w:val="1"/>
      <w:numFmt w:val="decimal"/>
      <w:lvlText w:val="%4."/>
      <w:lvlJc w:val="left"/>
      <w:pPr>
        <w:ind w:left="2316" w:hanging="360"/>
      </w:pPr>
    </w:lvl>
    <w:lvl w:ilvl="4" w:tplc="04220019" w:tentative="1">
      <w:start w:val="1"/>
      <w:numFmt w:val="lowerLetter"/>
      <w:lvlText w:val="%5."/>
      <w:lvlJc w:val="left"/>
      <w:pPr>
        <w:ind w:left="3036" w:hanging="360"/>
      </w:pPr>
    </w:lvl>
    <w:lvl w:ilvl="5" w:tplc="0422001B" w:tentative="1">
      <w:start w:val="1"/>
      <w:numFmt w:val="lowerRoman"/>
      <w:lvlText w:val="%6."/>
      <w:lvlJc w:val="right"/>
      <w:pPr>
        <w:ind w:left="3756" w:hanging="180"/>
      </w:pPr>
    </w:lvl>
    <w:lvl w:ilvl="6" w:tplc="0422000F" w:tentative="1">
      <w:start w:val="1"/>
      <w:numFmt w:val="decimal"/>
      <w:lvlText w:val="%7."/>
      <w:lvlJc w:val="left"/>
      <w:pPr>
        <w:ind w:left="4476" w:hanging="360"/>
      </w:pPr>
    </w:lvl>
    <w:lvl w:ilvl="7" w:tplc="04220019" w:tentative="1">
      <w:start w:val="1"/>
      <w:numFmt w:val="lowerLetter"/>
      <w:lvlText w:val="%8."/>
      <w:lvlJc w:val="left"/>
      <w:pPr>
        <w:ind w:left="5196" w:hanging="360"/>
      </w:pPr>
    </w:lvl>
    <w:lvl w:ilvl="8" w:tplc="0422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1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1E7F"/>
    <w:rsid w:val="00024D4A"/>
    <w:rsid w:val="00035787"/>
    <w:rsid w:val="0004001F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65B4E"/>
    <w:rsid w:val="0017104D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3F2533"/>
    <w:rsid w:val="00403D2B"/>
    <w:rsid w:val="00405633"/>
    <w:rsid w:val="00420F11"/>
    <w:rsid w:val="0042150F"/>
    <w:rsid w:val="004233C7"/>
    <w:rsid w:val="0042407A"/>
    <w:rsid w:val="00434ECE"/>
    <w:rsid w:val="00436D7D"/>
    <w:rsid w:val="00446449"/>
    <w:rsid w:val="00466088"/>
    <w:rsid w:val="00481EA6"/>
    <w:rsid w:val="004B5CD2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15E90"/>
    <w:rsid w:val="006227DE"/>
    <w:rsid w:val="006405BF"/>
    <w:rsid w:val="00664AA3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965CB"/>
    <w:rsid w:val="007F5EDB"/>
    <w:rsid w:val="00804D45"/>
    <w:rsid w:val="00820274"/>
    <w:rsid w:val="00820D60"/>
    <w:rsid w:val="008246EE"/>
    <w:rsid w:val="0083791A"/>
    <w:rsid w:val="00845892"/>
    <w:rsid w:val="008464DA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E1EBF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E063A"/>
    <w:rsid w:val="00D044A5"/>
    <w:rsid w:val="00D06681"/>
    <w:rsid w:val="00D503F9"/>
    <w:rsid w:val="00D53197"/>
    <w:rsid w:val="00D62674"/>
    <w:rsid w:val="00D73559"/>
    <w:rsid w:val="00D74D6B"/>
    <w:rsid w:val="00D82744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A3226-EC07-4140-8143-0ED3411C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2589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Олена</cp:lastModifiedBy>
  <cp:revision>14</cp:revision>
  <cp:lastPrinted>2024-09-23T06:26:00Z</cp:lastPrinted>
  <dcterms:created xsi:type="dcterms:W3CDTF">2024-09-16T16:48:00Z</dcterms:created>
  <dcterms:modified xsi:type="dcterms:W3CDTF">2024-09-27T12:03:00Z</dcterms:modified>
</cp:coreProperties>
</file>