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3439B2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70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760" w:rsidRPr="00D5059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5059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05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3EBEE20" w14:textId="77777777" w:rsidR="001F703C" w:rsidRPr="00940038" w:rsidRDefault="001F703C" w:rsidP="001F703C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DB4BA50" w:rsidR="00D74B07" w:rsidRPr="00633760" w:rsidRDefault="004F539A" w:rsidP="0063376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633760" w:rsidRPr="00BF1388">
        <w:rPr>
          <w:rFonts w:ascii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громадянці </w:t>
      </w:r>
      <w:r w:rsidR="00633760" w:rsidRPr="00BF1388">
        <w:rPr>
          <w:rFonts w:ascii="Times New Roman" w:eastAsia="TimesNewRomanPSMT" w:hAnsi="Times New Roman" w:cs="Times New Roman"/>
          <w:sz w:val="28"/>
          <w:szCs w:val="28"/>
        </w:rPr>
        <w:t xml:space="preserve">Харченко Антоніні Олександрівні 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633760" w:rsidRPr="00BF1388">
        <w:rPr>
          <w:rFonts w:ascii="Times New Roman" w:eastAsia="TimesNewRomanPSMT" w:hAnsi="Times New Roman" w:cs="Times New Roman"/>
          <w:sz w:val="28"/>
          <w:szCs w:val="28"/>
        </w:rPr>
        <w:t>4810136900:03:091:0028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>) для будівництва та обслуговування житлового будинку, господарських будівель і споруд (присадибн</w:t>
      </w:r>
      <w:r w:rsidR="00633760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 w:rsidR="006337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3760" w:rsidRPr="00BF1388">
        <w:rPr>
          <w:rFonts w:ascii="Times New Roman" w:eastAsia="TimesNewRomanPSMT" w:hAnsi="Times New Roman" w:cs="Times New Roman"/>
          <w:sz w:val="28"/>
          <w:szCs w:val="28"/>
        </w:rPr>
        <w:t xml:space="preserve">вул. Гаражна, 13 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00533FF0" w14:textId="77777777" w:rsidR="001F703C" w:rsidRPr="006C787D" w:rsidRDefault="001F703C" w:rsidP="001F703C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114F262F" w14:textId="77777777" w:rsidR="00633760" w:rsidRDefault="008B7376" w:rsidP="0063376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DDD63EB" w:rsidR="00CD4DFD" w:rsidRPr="00633760" w:rsidRDefault="00633760" w:rsidP="0063376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388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>Харченко Антоніни Олександрівни</w:t>
      </w:r>
      <w:r w:rsidRPr="00BF1388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>21.05.2025 № 19.04-06/25865/2025</w:t>
      </w:r>
      <w:r w:rsidR="001F703C" w:rsidRPr="008679E1">
        <w:rPr>
          <w:rFonts w:ascii="Times New Roman" w:hAnsi="Times New Roman" w:cs="Times New Roman"/>
          <w:color w:val="303030"/>
          <w:sz w:val="28"/>
          <w:szCs w:val="28"/>
        </w:rPr>
        <w:t>,</w:t>
      </w:r>
      <w:r w:rsidR="001F703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F1388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</w:t>
      </w:r>
      <w:r w:rsidRPr="00BF1388">
        <w:rPr>
          <w:rFonts w:ascii="Times New Roman" w:hAnsi="Times New Roman" w:cs="Times New Roman"/>
          <w:sz w:val="28"/>
          <w:szCs w:val="28"/>
        </w:rPr>
        <w:lastRenderedPageBreak/>
        <w:t>документації із землеустрою щодо встановлення (відновлення) меж земельної ділянки в натурі (на місцевості) та наданні у власність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громадянці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 xml:space="preserve">Харченко Антоніні Олександрівні 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>4810136900:03:091:0028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>) для будівництва та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BF138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 xml:space="preserve">вул. Гаражна, 13 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F138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1F703C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1F703C" w:rsidRPr="00CD58BB">
        <w:rPr>
          <w:rFonts w:ascii="Times New Roman" w:hAnsi="Times New Roman" w:cs="Times New Roman"/>
          <w:sz w:val="28"/>
          <w:szCs w:val="28"/>
        </w:rPr>
        <w:t xml:space="preserve"> 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D6E536" w14:textId="77777777" w:rsidR="00633760" w:rsidRPr="00BF1388" w:rsidRDefault="00C31984" w:rsidP="006337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bookmarkStart w:id="2" w:name="_Hlk189743809"/>
      <w:r w:rsidR="00633760" w:rsidRPr="00BF1388">
        <w:rPr>
          <w:rFonts w:ascii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633760" w:rsidRPr="00BF1388">
        <w:rPr>
          <w:rFonts w:ascii="Times New Roman" w:eastAsia="TimesNewRomanPSMT" w:hAnsi="Times New Roman" w:cs="Times New Roman"/>
          <w:sz w:val="28"/>
          <w:szCs w:val="28"/>
        </w:rPr>
        <w:t>545</w:t>
      </w:r>
      <w:r w:rsidR="00633760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633760" w:rsidRPr="00BF13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3760" w:rsidRPr="00BF1388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633760" w:rsidRPr="00BF1388">
        <w:rPr>
          <w:rFonts w:ascii="Times New Roman" w:eastAsia="TimesNewRomanPSMT" w:hAnsi="Times New Roman" w:cs="Times New Roman"/>
          <w:sz w:val="28"/>
          <w:szCs w:val="28"/>
        </w:rPr>
        <w:t>4810136900:03:091:0028</w:t>
      </w:r>
      <w:r w:rsidR="00633760" w:rsidRPr="00BF1388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3760" w:rsidRPr="00BF1388">
        <w:rPr>
          <w:rFonts w:ascii="Times New Roman" w:eastAsia="TimesNewRomanPSMT" w:hAnsi="Times New Roman" w:cs="Times New Roman"/>
          <w:sz w:val="28"/>
          <w:szCs w:val="28"/>
        </w:rPr>
        <w:t xml:space="preserve">вул. Гаражна, 13 </w:t>
      </w:r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633760"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</w:t>
      </w:r>
      <w:r w:rsidR="00633760" w:rsidRPr="00BF1388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3523FD98" w14:textId="77777777" w:rsidR="00633760" w:rsidRPr="00F25829" w:rsidRDefault="00633760" w:rsidP="0063376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388">
        <w:rPr>
          <w:rFonts w:ascii="Times New Roman" w:hAnsi="Times New Roman" w:cs="Times New Roman"/>
          <w:sz w:val="28"/>
          <w:szCs w:val="28"/>
        </w:rPr>
        <w:t xml:space="preserve">1.1. Відмовити 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громадянці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 xml:space="preserve">Харченко Антоніні Олександрівні </w:t>
      </w:r>
      <w:r w:rsidRPr="00BF1388">
        <w:rPr>
          <w:rFonts w:ascii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>4810136900:03:091:0028</w:t>
      </w:r>
      <w:r w:rsidRPr="00BF1388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>545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BF13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1388">
        <w:rPr>
          <w:rFonts w:ascii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BF1388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1388">
        <w:rPr>
          <w:rFonts w:ascii="Times New Roman" w:hAnsi="Times New Roman" w:cs="Times New Roman"/>
          <w:sz w:val="28"/>
          <w:szCs w:val="28"/>
        </w:rPr>
        <w:t xml:space="preserve">) 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BF138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F1388">
        <w:rPr>
          <w:rFonts w:ascii="Times New Roman" w:eastAsia="TimesNewRomanPSMT" w:hAnsi="Times New Roman" w:cs="Times New Roman"/>
          <w:sz w:val="28"/>
          <w:szCs w:val="28"/>
        </w:rPr>
        <w:t xml:space="preserve">вул. Гаражна, 13 </w:t>
      </w:r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F138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BF1388">
        <w:rPr>
          <w:rFonts w:ascii="Times New Roman" w:hAnsi="Times New Roman" w:cs="Times New Roman"/>
          <w:color w:val="000000"/>
          <w:sz w:val="28"/>
          <w:szCs w:val="28"/>
        </w:rPr>
        <w:t xml:space="preserve"> районі </w:t>
      </w:r>
      <w:r w:rsidRPr="00F25829">
        <w:rPr>
          <w:rFonts w:ascii="Times New Roman" w:hAnsi="Times New Roman" w:cs="Times New Roman"/>
          <w:color w:val="000000"/>
          <w:sz w:val="28"/>
          <w:szCs w:val="28"/>
        </w:rPr>
        <w:t>м. Миколаєва.</w:t>
      </w:r>
      <w:r w:rsidRPr="00F25829">
        <w:rPr>
          <w:rFonts w:ascii="Times New Roman" w:hAnsi="Times New Roman" w:cs="Times New Roman"/>
          <w:sz w:val="28"/>
          <w:szCs w:val="28"/>
        </w:rPr>
        <w:t xml:space="preserve"> </w:t>
      </w:r>
      <w:r w:rsidRPr="00F25829">
        <w:rPr>
          <w:rFonts w:ascii="Times New Roman" w:hAnsi="Times New Roman" w:cs="Times New Roman"/>
          <w:color w:val="000000"/>
          <w:sz w:val="28"/>
          <w:szCs w:val="28"/>
        </w:rPr>
        <w:t>Висновок департаменту архітектури та містобудування Миколаївської міської ради від 23.05.2025 № 28685/12.01-17/25-2.</w:t>
      </w:r>
    </w:p>
    <w:p w14:paraId="40C473CE" w14:textId="77777777" w:rsidR="00633760" w:rsidRPr="00F25829" w:rsidRDefault="00633760" w:rsidP="0063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B7988" w14:textId="77777777" w:rsidR="00633760" w:rsidRPr="00F25829" w:rsidRDefault="00633760" w:rsidP="00633760">
      <w:pPr>
        <w:pStyle w:val="a3"/>
      </w:pPr>
      <w:r w:rsidRPr="00F25829">
        <w:t>Підстава: невідповідність вимогам законів та прийнятих відповідно до них нормативно-правових актів (ч. 8 ст. 186 Земельного кодексу України), а саме</w:t>
      </w:r>
    </w:p>
    <w:p w14:paraId="26922C20" w14:textId="77777777" w:rsidR="00633760" w:rsidRPr="00F25829" w:rsidRDefault="00633760" w:rsidP="00633760">
      <w:pPr>
        <w:pStyle w:val="a3"/>
        <w:ind w:firstLine="709"/>
      </w:pPr>
      <w:r w:rsidRPr="00F25829">
        <w:t xml:space="preserve">-ч.1 ст.122 Земельного кодексу України, </w:t>
      </w:r>
      <w:r w:rsidRPr="00F25829">
        <w:rPr>
          <w:shd w:val="clear" w:color="auto" w:fill="FFFFFF"/>
        </w:rPr>
        <w:t>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0B399AC" w14:textId="77777777" w:rsidR="00633760" w:rsidRDefault="00633760" w:rsidP="00633760">
      <w:pPr>
        <w:pStyle w:val="a3"/>
        <w:ind w:firstLine="709"/>
        <w:rPr>
          <w:shd w:val="clear" w:color="auto" w:fill="FFFFFF"/>
        </w:rPr>
      </w:pPr>
      <w:r w:rsidRPr="00F25829">
        <w:t xml:space="preserve">-ч.5 ст.116 Земельного кодексу України, </w:t>
      </w:r>
      <w:r w:rsidRPr="00F25829">
        <w:rPr>
          <w:shd w:val="clear" w:color="auto" w:fill="FFFFFF"/>
        </w:rPr>
        <w:t>земельні ділянки, які перебувають у власності чи користуванні громадян або юридичних осіб,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порядку, визначеному законом. З</w:t>
      </w:r>
      <w:r w:rsidRPr="00F25829">
        <w:rPr>
          <w:shd w:val="clear" w:color="auto" w:fill="FFFFFF"/>
          <w:lang w:val="pl-PL"/>
        </w:rPr>
        <w:t xml:space="preserve">емельна ділянка площею 583 кв.м, розташована по вул. Гаражній, 13, перебуває у </w:t>
      </w:r>
      <w:r w:rsidRPr="00F25829">
        <w:rPr>
          <w:bCs/>
          <w:shd w:val="clear" w:color="auto" w:fill="FFFFFF"/>
          <w:lang w:val="pl-PL"/>
        </w:rPr>
        <w:t>приватній власності</w:t>
      </w:r>
      <w:r w:rsidRPr="00F25829">
        <w:rPr>
          <w:shd w:val="clear" w:color="auto" w:fill="FFFFFF"/>
          <w:lang w:val="pl-PL"/>
        </w:rPr>
        <w:t xml:space="preserve"> гр. Песиголовець О.Г. на підставі рішення виконавчого комітету Миколаївської міської ради народних депутатів від 26.12.1995 № 637 та державного акта на право приватної власності на землю І-МК № 004372, зареєстрованого за № 2556 від 24.01.1996.</w:t>
      </w:r>
    </w:p>
    <w:p w14:paraId="67D618C0" w14:textId="151B315B" w:rsidR="001F703C" w:rsidRPr="008679E1" w:rsidRDefault="001F703C" w:rsidP="00633760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303030"/>
          <w:sz w:val="28"/>
          <w:szCs w:val="28"/>
        </w:rPr>
      </w:pPr>
    </w:p>
    <w:p w14:paraId="0FB64867" w14:textId="79B5F4AB" w:rsidR="001F703C" w:rsidRPr="001F703C" w:rsidRDefault="001F703C" w:rsidP="001F703C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E1">
        <w:rPr>
          <w:color w:val="303030"/>
          <w:sz w:val="28"/>
          <w:szCs w:val="28"/>
        </w:rPr>
        <w:t> </w:t>
      </w:r>
      <w:r w:rsidRPr="00D71CB4">
        <w:rPr>
          <w:rFonts w:ascii="Times New Roman" w:hAnsi="Times New Roman" w:cs="Times New Roman"/>
          <w:sz w:val="28"/>
          <w:szCs w:val="28"/>
        </w:rPr>
        <w:t>Кон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 xml:space="preserve">ь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 викона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>ям да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hAnsi="Times New Roman" w:cs="Times New Roman"/>
          <w:sz w:val="28"/>
          <w:szCs w:val="28"/>
        </w:rPr>
        <w:t>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ок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аде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а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 xml:space="preserve"> пи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ь еко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ії,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родокор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стува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росторо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тку, </w:t>
      </w:r>
      <w:r w:rsidRPr="00D71CB4">
        <w:rPr>
          <w:rFonts w:ascii="Times New Roman" w:hAnsi="Times New Roman" w:cs="Times New Roman"/>
          <w:sz w:val="28"/>
          <w:szCs w:val="28"/>
        </w:rPr>
        <w:lastRenderedPageBreak/>
        <w:t>міс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71CB4">
        <w:rPr>
          <w:rFonts w:ascii="Times New Roman" w:hAnsi="Times New Roman" w:cs="Times New Roman"/>
          <w:sz w:val="28"/>
          <w:szCs w:val="28"/>
        </w:rPr>
        <w:t>тва, ре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юва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емел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71CB4">
        <w:rPr>
          <w:rFonts w:ascii="Times New Roman" w:hAnsi="Times New Roman" w:cs="Times New Roman"/>
          <w:sz w:val="28"/>
          <w:szCs w:val="28"/>
        </w:rPr>
        <w:t>х від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осин (Нес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71CB4">
        <w:rPr>
          <w:rFonts w:ascii="Times New Roman" w:hAnsi="Times New Roman" w:cs="Times New Roman"/>
          <w:sz w:val="28"/>
          <w:szCs w:val="28"/>
        </w:rPr>
        <w:t>ка місько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дріє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ка Ю.Г.</w:t>
      </w:r>
    </w:p>
    <w:bookmarkEnd w:id="2"/>
    <w:p w14:paraId="49EB56FF" w14:textId="5F0456E1" w:rsidR="003B3830" w:rsidRPr="00BE37A7" w:rsidRDefault="00064588" w:rsidP="001F70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7C039E06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2A4D8C14" w:rsidR="00C238DF" w:rsidRPr="005839AF" w:rsidRDefault="00C238DF" w:rsidP="001F703C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1F703C">
      <w:pgSz w:w="11905" w:h="16838"/>
      <w:pgMar w:top="1276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1F703C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33760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0595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3679</Words>
  <Characters>2098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2025-07-01T06:45:00Z</cp:lastPrinted>
  <dcterms:created xsi:type="dcterms:W3CDTF">2025-06-02T11:56:00Z</dcterms:created>
  <dcterms:modified xsi:type="dcterms:W3CDTF">2025-07-01T06:46:00Z</dcterms:modified>
</cp:coreProperties>
</file>