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E01B5B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003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505818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05818"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2DA36821" w:rsidR="004F539A" w:rsidRPr="00505818" w:rsidRDefault="004F539A" w:rsidP="00505818">
      <w:pPr>
        <w:shd w:val="clear" w:color="auto" w:fill="FFFFFF"/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>АГК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«ПУТЕЕЦ»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505818" w:rsidRPr="00D90393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505818" w:rsidRPr="00D90393">
        <w:rPr>
          <w:rFonts w:ascii="Times New Roman" w:hAnsi="Times New Roman" w:cs="Times New Roman"/>
          <w:sz w:val="28"/>
          <w:szCs w:val="28"/>
        </w:rPr>
        <w:t>автогаражного</w:t>
      </w:r>
      <w:proofErr w:type="spellEnd"/>
      <w:r w:rsidR="00505818" w:rsidRPr="00D90393">
        <w:rPr>
          <w:rFonts w:ascii="Times New Roman" w:hAnsi="Times New Roman" w:cs="Times New Roman"/>
          <w:sz w:val="28"/>
          <w:szCs w:val="28"/>
        </w:rPr>
        <w:t xml:space="preserve"> кооперативу по вул.</w:t>
      </w:r>
      <w:r w:rsidR="00505818">
        <w:rPr>
          <w:rFonts w:ascii="Times New Roman" w:hAnsi="Times New Roman" w:cs="Times New Roman"/>
          <w:sz w:val="28"/>
          <w:szCs w:val="28"/>
        </w:rPr>
        <w:t> </w:t>
      </w:r>
      <w:r w:rsidR="00505818" w:rsidRPr="00D90393">
        <w:rPr>
          <w:rFonts w:ascii="Times New Roman" w:hAnsi="Times New Roman" w:cs="Times New Roman"/>
          <w:sz w:val="28"/>
          <w:szCs w:val="28"/>
        </w:rPr>
        <w:t>Привокзальній,</w:t>
      </w:r>
      <w:r w:rsidR="00505818">
        <w:rPr>
          <w:rFonts w:ascii="Times New Roman" w:hAnsi="Times New Roman" w:cs="Times New Roman"/>
          <w:sz w:val="28"/>
          <w:szCs w:val="28"/>
        </w:rPr>
        <w:t> </w:t>
      </w:r>
      <w:r w:rsidR="00505818" w:rsidRPr="00D90393">
        <w:rPr>
          <w:rFonts w:ascii="Times New Roman" w:hAnsi="Times New Roman" w:cs="Times New Roman"/>
          <w:sz w:val="28"/>
          <w:szCs w:val="28"/>
        </w:rPr>
        <w:t>1/1 в Заводському районі м.</w:t>
      </w:r>
      <w:r w:rsidR="00505818">
        <w:rPr>
          <w:rFonts w:ascii="Times New Roman" w:hAnsi="Times New Roman" w:cs="Times New Roman"/>
          <w:sz w:val="28"/>
          <w:szCs w:val="28"/>
        </w:rPr>
        <w:t> </w:t>
      </w:r>
      <w:r w:rsidR="00505818" w:rsidRPr="00D90393">
        <w:rPr>
          <w:rFonts w:ascii="Times New Roman" w:hAnsi="Times New Roman" w:cs="Times New Roman"/>
          <w:sz w:val="28"/>
          <w:szCs w:val="28"/>
        </w:rPr>
        <w:t>Миколаєва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A63EC3" w:rsidRPr="0094003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94003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940038" w:rsidRDefault="00CD2D2C" w:rsidP="00D83847">
      <w:pPr>
        <w:pStyle w:val="a3"/>
        <w:spacing w:line="360" w:lineRule="exact"/>
        <w:ind w:left="0" w:firstLine="567"/>
      </w:pPr>
      <w:r w:rsidRPr="00940038">
        <w:t xml:space="preserve">Суб’єктом подання, доповідачем </w:t>
      </w:r>
      <w:proofErr w:type="spellStart"/>
      <w:r w:rsidRPr="00940038">
        <w:t>проєкту</w:t>
      </w:r>
      <w:proofErr w:type="spellEnd"/>
      <w:r w:rsidRPr="0094003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40038">
        <w:t>тел</w:t>
      </w:r>
      <w:proofErr w:type="spellEnd"/>
      <w:r w:rsidRPr="00940038">
        <w:t>. 37-02-71).</w:t>
      </w:r>
    </w:p>
    <w:p w14:paraId="21FA7277" w14:textId="77777777" w:rsidR="00CD2D2C" w:rsidRPr="00940038" w:rsidRDefault="00CD2D2C" w:rsidP="00D83847">
      <w:pPr>
        <w:pStyle w:val="a3"/>
        <w:spacing w:line="360" w:lineRule="exact"/>
        <w:ind w:left="0" w:firstLine="567"/>
      </w:pPr>
      <w:r w:rsidRPr="00940038">
        <w:t>Розробником</w:t>
      </w:r>
      <w:r w:rsidRPr="00940038">
        <w:rPr>
          <w:spacing w:val="1"/>
        </w:rPr>
        <w:t xml:space="preserve"> </w:t>
      </w:r>
      <w:r w:rsidRPr="00940038">
        <w:t>та</w:t>
      </w:r>
      <w:r w:rsidRPr="00940038">
        <w:rPr>
          <w:spacing w:val="1"/>
        </w:rPr>
        <w:t xml:space="preserve"> </w:t>
      </w:r>
      <w:r w:rsidRPr="00940038">
        <w:t>відповідальним</w:t>
      </w:r>
      <w:r w:rsidRPr="00940038">
        <w:rPr>
          <w:spacing w:val="71"/>
        </w:rPr>
        <w:t xml:space="preserve"> </w:t>
      </w:r>
      <w:r w:rsidRPr="00940038">
        <w:t>за</w:t>
      </w:r>
      <w:r w:rsidRPr="00940038">
        <w:rPr>
          <w:spacing w:val="71"/>
        </w:rPr>
        <w:t xml:space="preserve"> </w:t>
      </w:r>
      <w:r w:rsidRPr="00940038">
        <w:t>супровід</w:t>
      </w:r>
      <w:r w:rsidRPr="00940038">
        <w:rPr>
          <w:spacing w:val="71"/>
        </w:rPr>
        <w:t xml:space="preserve"> </w:t>
      </w:r>
      <w:proofErr w:type="spellStart"/>
      <w:r w:rsidRPr="00940038">
        <w:t>проєкту</w:t>
      </w:r>
      <w:proofErr w:type="spellEnd"/>
      <w:r w:rsidRPr="00940038">
        <w:rPr>
          <w:spacing w:val="1"/>
        </w:rPr>
        <w:t xml:space="preserve"> </w:t>
      </w:r>
      <w:r w:rsidRPr="009400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40038">
        <w:rPr>
          <w:spacing w:val="1"/>
        </w:rPr>
        <w:t xml:space="preserve"> </w:t>
      </w:r>
      <w:r w:rsidRPr="00940038">
        <w:t>Платонова Юрія Михайловича,</w:t>
      </w:r>
      <w:r w:rsidRPr="00940038">
        <w:rPr>
          <w:spacing w:val="1"/>
        </w:rPr>
        <w:t xml:space="preserve"> </w:t>
      </w:r>
      <w:r w:rsidRPr="009400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40038">
        <w:rPr>
          <w:spacing w:val="-3"/>
        </w:rPr>
        <w:t xml:space="preserve"> </w:t>
      </w:r>
      <w:r w:rsidRPr="00940038">
        <w:t>Миколаїв,</w:t>
      </w:r>
      <w:r w:rsidRPr="00940038">
        <w:rPr>
          <w:spacing w:val="-3"/>
        </w:rPr>
        <w:t xml:space="preserve"> </w:t>
      </w:r>
      <w:r w:rsidRPr="00940038">
        <w:t>вул.</w:t>
      </w:r>
      <w:r w:rsidRPr="00940038">
        <w:rPr>
          <w:spacing w:val="-3"/>
        </w:rPr>
        <w:t xml:space="preserve"> </w:t>
      </w:r>
      <w:r w:rsidRPr="00940038">
        <w:t>Адміральська,</w:t>
      </w:r>
      <w:r w:rsidRPr="00940038">
        <w:rPr>
          <w:spacing w:val="-4"/>
        </w:rPr>
        <w:t xml:space="preserve"> </w:t>
      </w:r>
      <w:r w:rsidRPr="00940038">
        <w:t>20,</w:t>
      </w:r>
      <w:r w:rsidRPr="00940038">
        <w:rPr>
          <w:spacing w:val="-2"/>
        </w:rPr>
        <w:t xml:space="preserve"> </w:t>
      </w:r>
      <w:r w:rsidRPr="00940038">
        <w:t>тел.37-32-35).</w:t>
      </w:r>
    </w:p>
    <w:p w14:paraId="1A77ADD4" w14:textId="77777777" w:rsidR="00505818" w:rsidRDefault="008B7376" w:rsidP="0050581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400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4003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4003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40038">
        <w:rPr>
          <w:rFonts w:ascii="Times New Roman" w:hAnsi="Times New Roman" w:cs="Times New Roman"/>
          <w:sz w:val="28"/>
          <w:szCs w:val="28"/>
        </w:rPr>
        <w:t xml:space="preserve"> 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4003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4003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4003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4003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400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8651F89" w:rsidR="00CD4DFD" w:rsidRPr="00940038" w:rsidRDefault="00505818" w:rsidP="0050581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39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D90393">
        <w:rPr>
          <w:rFonts w:ascii="Times New Roman" w:eastAsia="TimesNewRomanPSMT" w:hAnsi="Times New Roman" w:cs="Times New Roman"/>
          <w:sz w:val="28"/>
          <w:szCs w:val="28"/>
        </w:rPr>
        <w:t>АГК «ПУТЕЕЦ»</w:t>
      </w:r>
      <w:r w:rsidRPr="00D90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0393">
        <w:rPr>
          <w:rFonts w:ascii="Times New Roman" w:hAnsi="Times New Roman" w:cs="Times New Roman"/>
          <w:sz w:val="28"/>
          <w:szCs w:val="28"/>
        </w:rPr>
        <w:t>дозвільні справи від 12.08.2021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393">
        <w:rPr>
          <w:rFonts w:ascii="Times New Roman" w:hAnsi="Times New Roman" w:cs="Times New Roman"/>
          <w:sz w:val="28"/>
          <w:szCs w:val="28"/>
        </w:rPr>
        <w:t>23064-000504776-007-03 та від 24.04.2025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393">
        <w:rPr>
          <w:rFonts w:ascii="Times New Roman" w:hAnsi="Times New Roman" w:cs="Times New Roman"/>
          <w:sz w:val="28"/>
          <w:szCs w:val="28"/>
        </w:rPr>
        <w:t>19.04-06/20649/2025</w:t>
      </w:r>
      <w:r w:rsidR="0014351B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4003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4003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4003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400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ради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«Про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«Про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4003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в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40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4003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4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4003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903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Pr="00D90393">
        <w:rPr>
          <w:rFonts w:ascii="Times New Roman" w:eastAsia="TimesNewRomanPSMT" w:hAnsi="Times New Roman" w:cs="Times New Roman"/>
          <w:sz w:val="28"/>
          <w:szCs w:val="28"/>
        </w:rPr>
        <w:t>АГК</w:t>
      </w:r>
      <w:r w:rsidRPr="00505818">
        <w:rPr>
          <w:rFonts w:ascii="Times New Roman" w:eastAsia="TimesNewRomanPSMT" w:hAnsi="Times New Roman" w:cs="Times New Roman"/>
          <w:sz w:val="28"/>
          <w:szCs w:val="28"/>
        </w:rPr>
        <w:t xml:space="preserve"> «ПУТЕЕЦ»</w:t>
      </w:r>
      <w:r w:rsidRPr="00D90393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Pr="00D90393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Pr="00D90393">
        <w:rPr>
          <w:rFonts w:ascii="Times New Roman" w:hAnsi="Times New Roman" w:cs="Times New Roman"/>
          <w:sz w:val="28"/>
          <w:szCs w:val="28"/>
        </w:rPr>
        <w:t>автогаражного</w:t>
      </w:r>
      <w:proofErr w:type="spellEnd"/>
      <w:r w:rsidRPr="00D90393">
        <w:rPr>
          <w:rFonts w:ascii="Times New Roman" w:hAnsi="Times New Roman" w:cs="Times New Roman"/>
          <w:sz w:val="28"/>
          <w:szCs w:val="28"/>
        </w:rPr>
        <w:t xml:space="preserve"> кооперативу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393">
        <w:rPr>
          <w:rFonts w:ascii="Times New Roman" w:hAnsi="Times New Roman" w:cs="Times New Roman"/>
          <w:sz w:val="28"/>
          <w:szCs w:val="28"/>
        </w:rPr>
        <w:t>Привокзальній,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393">
        <w:rPr>
          <w:rFonts w:ascii="Times New Roman" w:hAnsi="Times New Roman" w:cs="Times New Roman"/>
          <w:sz w:val="28"/>
          <w:szCs w:val="28"/>
        </w:rPr>
        <w:t>1/1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393">
        <w:rPr>
          <w:rFonts w:ascii="Times New Roman" w:hAnsi="Times New Roman" w:cs="Times New Roman"/>
          <w:sz w:val="28"/>
          <w:szCs w:val="28"/>
        </w:rPr>
        <w:t>Миколаєва</w:t>
      </w:r>
      <w:r w:rsidRPr="00D9039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977FE0" w:rsidRPr="009400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4003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4003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4003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3CD1C9" w14:textId="77777777" w:rsidR="00505818" w:rsidRPr="00D90393" w:rsidRDefault="00C31984" w:rsidP="0050581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940038">
        <w:rPr>
          <w:rFonts w:ascii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hAnsi="Times New Roman" w:cs="Times New Roman"/>
          <w:sz w:val="28"/>
          <w:szCs w:val="28"/>
        </w:rPr>
        <w:t>к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40038">
        <w:rPr>
          <w:rFonts w:ascii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hAnsi="Times New Roman" w:cs="Times New Roman"/>
          <w:sz w:val="28"/>
          <w:szCs w:val="28"/>
        </w:rPr>
        <w:t>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ередбаче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40038">
        <w:rPr>
          <w:rFonts w:ascii="Times New Roman" w:hAnsi="Times New Roman" w:cs="Times New Roman"/>
          <w:sz w:val="28"/>
          <w:szCs w:val="28"/>
        </w:rPr>
        <w:t>«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1. Продовжити 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 xml:space="preserve">АГК «ПУТЕЕЦ» 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на 10 років строк оренди земельної ділянки (кадастровий номер 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>4810136300:05:024:0030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05818" w:rsidRPr="00D90393">
        <w:rPr>
          <w:rFonts w:ascii="Times New Roman" w:hAnsi="Times New Roman" w:cs="Times New Roman"/>
          <w:sz w:val="28"/>
          <w:szCs w:val="28"/>
        </w:rPr>
        <w:t>площею 2097</w:t>
      </w:r>
      <w:r w:rsidR="005058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05818" w:rsidRPr="00D903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5818" w:rsidRPr="00D90393">
        <w:rPr>
          <w:rFonts w:ascii="Times New Roman" w:hAnsi="Times New Roman" w:cs="Times New Roman"/>
          <w:sz w:val="28"/>
          <w:szCs w:val="28"/>
        </w:rPr>
        <w:t>, на підставі договору оренди землі, зареєстрованого у Книзі реєстрації договорів оренди землі Миколаївської міської ради від 01.02.2012 за № 8691,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br/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>12.04</w:t>
      </w:r>
      <w:r w:rsidR="005058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>для розміщення та експлуатації</w:t>
      </w:r>
      <w:r w:rsidR="005058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>будівель і споруд автомобільного</w:t>
      </w:r>
      <w:r w:rsidR="005058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>транспорту та дорожнього</w:t>
      </w:r>
      <w:r w:rsidR="005058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5818" w:rsidRPr="00D90393">
        <w:rPr>
          <w:rFonts w:ascii="Times New Roman" w:eastAsia="TimesNewRomanPSMT" w:hAnsi="Times New Roman" w:cs="Times New Roman"/>
          <w:sz w:val="28"/>
          <w:szCs w:val="28"/>
        </w:rPr>
        <w:t xml:space="preserve">господарства, </w:t>
      </w:r>
      <w:r w:rsidR="00505818" w:rsidRPr="00D90393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505818" w:rsidRPr="00D90393">
        <w:rPr>
          <w:rFonts w:ascii="Times New Roman" w:hAnsi="Times New Roman" w:cs="Times New Roman"/>
          <w:sz w:val="28"/>
          <w:szCs w:val="28"/>
        </w:rPr>
        <w:t>автогаражного</w:t>
      </w:r>
      <w:proofErr w:type="spellEnd"/>
      <w:r w:rsidR="00505818" w:rsidRPr="00D90393">
        <w:rPr>
          <w:rFonts w:ascii="Times New Roman" w:hAnsi="Times New Roman" w:cs="Times New Roman"/>
          <w:sz w:val="28"/>
          <w:szCs w:val="28"/>
        </w:rPr>
        <w:t xml:space="preserve"> кооперативу по вул.</w:t>
      </w:r>
      <w:r w:rsidR="00505818">
        <w:rPr>
          <w:rFonts w:ascii="Times New Roman" w:hAnsi="Times New Roman" w:cs="Times New Roman"/>
          <w:sz w:val="28"/>
          <w:szCs w:val="28"/>
        </w:rPr>
        <w:t> </w:t>
      </w:r>
      <w:r w:rsidR="00505818" w:rsidRPr="00D90393">
        <w:rPr>
          <w:rFonts w:ascii="Times New Roman" w:hAnsi="Times New Roman" w:cs="Times New Roman"/>
          <w:sz w:val="28"/>
          <w:szCs w:val="28"/>
        </w:rPr>
        <w:t>Привокзальній, 1/1 в Заводському районі м.</w:t>
      </w:r>
      <w:r w:rsidR="00505818">
        <w:rPr>
          <w:rFonts w:ascii="Times New Roman" w:hAnsi="Times New Roman" w:cs="Times New Roman"/>
          <w:sz w:val="28"/>
          <w:szCs w:val="28"/>
        </w:rPr>
        <w:t> </w:t>
      </w:r>
      <w:r w:rsidR="00505818" w:rsidRPr="00D90393">
        <w:rPr>
          <w:rFonts w:ascii="Times New Roman" w:hAnsi="Times New Roman" w:cs="Times New Roman"/>
          <w:sz w:val="28"/>
          <w:szCs w:val="28"/>
        </w:rPr>
        <w:t>Миколаєва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відповідно до висновку департаменту архітектури та містобудування Миколаївської міської ради від 28.04.2025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818" w:rsidRPr="00D90393">
        <w:rPr>
          <w:rFonts w:ascii="Times New Roman" w:eastAsia="Times New Roman" w:hAnsi="Times New Roman" w:cs="Times New Roman"/>
          <w:sz w:val="28"/>
          <w:szCs w:val="28"/>
        </w:rPr>
        <w:t>№ 23429/12.02-13/25-2.</w:t>
      </w:r>
    </w:p>
    <w:p w14:paraId="5648D0A7" w14:textId="77777777" w:rsidR="00505818" w:rsidRPr="00D90393" w:rsidRDefault="00505818" w:rsidP="0050581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97F31" w14:textId="77777777" w:rsidR="00505818" w:rsidRPr="00D90393" w:rsidRDefault="00505818" w:rsidP="0050581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393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4A11638D" w14:textId="77777777" w:rsidR="00505818" w:rsidRPr="00D90393" w:rsidRDefault="00505818" w:rsidP="0050581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393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1824EF84" w14:textId="77777777" w:rsidR="00505818" w:rsidRPr="00D90393" w:rsidRDefault="00505818" w:rsidP="00505818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393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C0565E1" w14:textId="77777777" w:rsidR="00505818" w:rsidRPr="00D90393" w:rsidRDefault="00505818" w:rsidP="00505818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393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6225B27" w14:textId="77777777" w:rsidR="00505818" w:rsidRPr="00D90393" w:rsidRDefault="00505818" w:rsidP="00505818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7F0FCF04" w:rsidR="003B3830" w:rsidRPr="00940038" w:rsidRDefault="00064588" w:rsidP="0050581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sz w:val="28"/>
          <w:szCs w:val="28"/>
        </w:rPr>
        <w:t>Кон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 xml:space="preserve">ь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а викона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>ям да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 рі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hAnsi="Times New Roman" w:cs="Times New Roman"/>
          <w:sz w:val="28"/>
          <w:szCs w:val="28"/>
        </w:rPr>
        <w:t>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ок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аде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о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а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ос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 xml:space="preserve"> пи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ь еко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 xml:space="preserve">ії,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родокор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стува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росторо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 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тку, міс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40038">
        <w:rPr>
          <w:rFonts w:ascii="Times New Roman" w:hAnsi="Times New Roman" w:cs="Times New Roman"/>
          <w:sz w:val="28"/>
          <w:szCs w:val="28"/>
        </w:rPr>
        <w:t>тва, ре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юва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емел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40038">
        <w:rPr>
          <w:rFonts w:ascii="Times New Roman" w:hAnsi="Times New Roman" w:cs="Times New Roman"/>
          <w:sz w:val="28"/>
          <w:szCs w:val="28"/>
        </w:rPr>
        <w:t>х від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осин (Нес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ас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40038">
        <w:rPr>
          <w:rFonts w:ascii="Times New Roman" w:hAnsi="Times New Roman" w:cs="Times New Roman"/>
          <w:sz w:val="28"/>
          <w:szCs w:val="28"/>
        </w:rPr>
        <w:t>ка місько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 xml:space="preserve">о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ов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 xml:space="preserve"> 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дріє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4003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00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4003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3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400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2712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2025-05-08T12:49:00Z</cp:lastPrinted>
  <dcterms:created xsi:type="dcterms:W3CDTF">2025-05-08T12:49:00Z</dcterms:created>
  <dcterms:modified xsi:type="dcterms:W3CDTF">2025-05-08T12:49:00Z</dcterms:modified>
</cp:coreProperties>
</file>