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78F8C817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E21D9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582E0F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5C70FC">
        <w:rPr>
          <w:rFonts w:ascii="Times New Roman" w:eastAsia="Times New Roman" w:hAnsi="Times New Roman" w:cs="Times New Roman"/>
          <w:sz w:val="28"/>
          <w:szCs w:val="28"/>
          <w:lang w:val="ru-RU"/>
        </w:rPr>
        <w:t>21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4F53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B9330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B9330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B9330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645F2D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645F2D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645F2D" w:rsidRDefault="0014351B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3D8FE21C" w14:textId="3FF1EDE3" w:rsidR="00B93301" w:rsidRPr="00C238DF" w:rsidRDefault="004F539A" w:rsidP="00582E0F">
      <w:pPr>
        <w:spacing w:line="240" w:lineRule="auto"/>
        <w:ind w:right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color w:val="303030"/>
          <w:sz w:val="28"/>
          <w:szCs w:val="28"/>
        </w:rPr>
        <w:t>«</w:t>
      </w:r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</w:t>
      </w:r>
      <w:r w:rsidR="00582E0F" w:rsidRPr="003018C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="00582E0F" w:rsidRPr="003018C4">
        <w:rPr>
          <w:rFonts w:ascii="Times New Roman" w:hAnsi="Times New Roman" w:cs="Times New Roman"/>
          <w:sz w:val="28"/>
          <w:szCs w:val="28"/>
        </w:rPr>
        <w:t>481013</w:t>
      </w:r>
      <w:r w:rsidR="00582E0F">
        <w:rPr>
          <w:rFonts w:ascii="Times New Roman" w:hAnsi="Times New Roman" w:cs="Times New Roman"/>
          <w:sz w:val="28"/>
          <w:szCs w:val="28"/>
        </w:rPr>
        <w:t>63</w:t>
      </w:r>
      <w:r w:rsidR="00582E0F" w:rsidRPr="003018C4">
        <w:rPr>
          <w:rFonts w:ascii="Times New Roman" w:hAnsi="Times New Roman" w:cs="Times New Roman"/>
          <w:sz w:val="28"/>
          <w:szCs w:val="28"/>
        </w:rPr>
        <w:t>00:</w:t>
      </w:r>
      <w:r w:rsidR="00582E0F">
        <w:rPr>
          <w:rFonts w:ascii="Times New Roman" w:hAnsi="Times New Roman" w:cs="Times New Roman"/>
          <w:sz w:val="28"/>
          <w:szCs w:val="28"/>
        </w:rPr>
        <w:t>03</w:t>
      </w:r>
      <w:r w:rsidR="00582E0F" w:rsidRPr="003018C4">
        <w:rPr>
          <w:rFonts w:ascii="Times New Roman" w:hAnsi="Times New Roman" w:cs="Times New Roman"/>
          <w:sz w:val="28"/>
          <w:szCs w:val="28"/>
        </w:rPr>
        <w:t>:0</w:t>
      </w:r>
      <w:r w:rsidR="00582E0F">
        <w:rPr>
          <w:rFonts w:ascii="Times New Roman" w:hAnsi="Times New Roman" w:cs="Times New Roman"/>
          <w:sz w:val="28"/>
          <w:szCs w:val="28"/>
        </w:rPr>
        <w:t>33</w:t>
      </w:r>
      <w:r w:rsidR="00582E0F" w:rsidRPr="003018C4">
        <w:rPr>
          <w:rFonts w:ascii="Times New Roman" w:hAnsi="Times New Roman" w:cs="Times New Roman"/>
          <w:sz w:val="28"/>
          <w:szCs w:val="28"/>
        </w:rPr>
        <w:t>:00</w:t>
      </w:r>
      <w:r w:rsidR="00582E0F">
        <w:rPr>
          <w:rFonts w:ascii="Times New Roman" w:hAnsi="Times New Roman" w:cs="Times New Roman"/>
          <w:sz w:val="28"/>
          <w:szCs w:val="28"/>
        </w:rPr>
        <w:t>20</w:t>
      </w:r>
      <w:r w:rsidR="00582E0F" w:rsidRPr="003018C4">
        <w:rPr>
          <w:rFonts w:ascii="Times New Roman" w:eastAsia="Times New Roman" w:hAnsi="Times New Roman" w:cs="Times New Roman"/>
          <w:sz w:val="28"/>
          <w:szCs w:val="28"/>
        </w:rPr>
        <w:t>)</w:t>
      </w:r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 з метою передачі у власність громадян</w:t>
      </w:r>
      <w:r w:rsidR="00582E0F">
        <w:rPr>
          <w:rFonts w:ascii="Times New Roman" w:eastAsia="Times New Roman" w:hAnsi="Times New Roman" w:cs="Times New Roman"/>
          <w:sz w:val="28"/>
          <w:szCs w:val="28"/>
        </w:rPr>
        <w:t>ці</w:t>
      </w:r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82E0F">
        <w:rPr>
          <w:rFonts w:ascii="Times New Roman" w:hAnsi="Times New Roman" w:cs="Times New Roman"/>
          <w:sz w:val="28"/>
          <w:szCs w:val="28"/>
        </w:rPr>
        <w:t>Березуцькій</w:t>
      </w:r>
      <w:proofErr w:type="spellEnd"/>
      <w:r w:rsidR="00582E0F">
        <w:rPr>
          <w:rFonts w:ascii="Times New Roman" w:hAnsi="Times New Roman" w:cs="Times New Roman"/>
          <w:sz w:val="28"/>
          <w:szCs w:val="28"/>
        </w:rPr>
        <w:t xml:space="preserve"> Надії Павлівні</w:t>
      </w:r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82E0F">
        <w:rPr>
          <w:rFonts w:ascii="Times New Roman" w:eastAsia="Times New Roman" w:hAnsi="Times New Roman" w:cs="Times New Roman"/>
          <w:sz w:val="28"/>
          <w:szCs w:val="28"/>
        </w:rPr>
        <w:t xml:space="preserve">вул. 2 Наскрізній, 74 </w:t>
      </w:r>
      <w:r w:rsidR="00582E0F"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 w:rsidR="00582E0F">
        <w:rPr>
          <w:rFonts w:ascii="Times New Roman" w:hAnsi="Times New Roman" w:cs="Times New Roman"/>
          <w:sz w:val="28"/>
          <w:szCs w:val="28"/>
        </w:rPr>
        <w:t>Заводському</w:t>
      </w:r>
      <w:r w:rsidR="00582E0F" w:rsidRPr="003018C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="00582E0F" w:rsidRPr="003018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Pr="00645F2D">
        <w:rPr>
          <w:rFonts w:ascii="Times New Roman" w:hAnsi="Times New Roman" w:cs="Times New Roman"/>
          <w:color w:val="303030"/>
          <w:sz w:val="28"/>
          <w:szCs w:val="28"/>
        </w:rPr>
        <w:t>»</w:t>
      </w:r>
    </w:p>
    <w:p w14:paraId="1602F449" w14:textId="77777777" w:rsidR="004F539A" w:rsidRPr="00645F2D" w:rsidRDefault="004F539A" w:rsidP="004F539A">
      <w:pPr>
        <w:pStyle w:val="a6"/>
        <w:shd w:val="clear" w:color="auto" w:fill="FFFFFF"/>
        <w:spacing w:before="0" w:beforeAutospacing="0" w:after="0" w:afterAutospacing="0"/>
        <w:ind w:right="-280"/>
        <w:jc w:val="center"/>
        <w:rPr>
          <w:color w:val="303030"/>
          <w:sz w:val="28"/>
          <w:szCs w:val="28"/>
        </w:rPr>
      </w:pPr>
    </w:p>
    <w:p w14:paraId="53DB5FE3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 xml:space="preserve">Суб’єктом подання, доповідачем </w:t>
      </w:r>
      <w:proofErr w:type="spellStart"/>
      <w:r w:rsidRPr="00645F2D">
        <w:t>проєкту</w:t>
      </w:r>
      <w:proofErr w:type="spellEnd"/>
      <w:r w:rsidRPr="00645F2D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645F2D">
        <w:t>тел</w:t>
      </w:r>
      <w:proofErr w:type="spellEnd"/>
      <w:r w:rsidRPr="00645F2D">
        <w:t>. 37-02-71).</w:t>
      </w:r>
    </w:p>
    <w:p w14:paraId="21FA7277" w14:textId="77777777" w:rsidR="00CD2D2C" w:rsidRPr="00645F2D" w:rsidRDefault="00CD2D2C" w:rsidP="00D83847">
      <w:pPr>
        <w:pStyle w:val="a3"/>
        <w:spacing w:line="360" w:lineRule="exact"/>
        <w:ind w:left="0" w:firstLine="567"/>
      </w:pPr>
      <w:r w:rsidRPr="00645F2D">
        <w:t>Розробником</w:t>
      </w:r>
      <w:r w:rsidRPr="00645F2D">
        <w:rPr>
          <w:spacing w:val="1"/>
        </w:rPr>
        <w:t xml:space="preserve"> </w:t>
      </w:r>
      <w:r w:rsidRPr="00645F2D">
        <w:t>та</w:t>
      </w:r>
      <w:r w:rsidRPr="00645F2D">
        <w:rPr>
          <w:spacing w:val="1"/>
        </w:rPr>
        <w:t xml:space="preserve"> </w:t>
      </w:r>
      <w:r w:rsidRPr="00645F2D">
        <w:t>відповідальним</w:t>
      </w:r>
      <w:r w:rsidRPr="00645F2D">
        <w:rPr>
          <w:spacing w:val="71"/>
        </w:rPr>
        <w:t xml:space="preserve"> </w:t>
      </w:r>
      <w:r w:rsidRPr="00645F2D">
        <w:t>за</w:t>
      </w:r>
      <w:r w:rsidRPr="00645F2D">
        <w:rPr>
          <w:spacing w:val="71"/>
        </w:rPr>
        <w:t xml:space="preserve"> </w:t>
      </w:r>
      <w:r w:rsidRPr="00645F2D">
        <w:t>супровід</w:t>
      </w:r>
      <w:r w:rsidRPr="00645F2D">
        <w:rPr>
          <w:spacing w:val="71"/>
        </w:rPr>
        <w:t xml:space="preserve"> </w:t>
      </w:r>
      <w:proofErr w:type="spellStart"/>
      <w:r w:rsidRPr="00645F2D">
        <w:t>проєкту</w:t>
      </w:r>
      <w:proofErr w:type="spellEnd"/>
      <w:r w:rsidRPr="00645F2D">
        <w:rPr>
          <w:spacing w:val="1"/>
        </w:rPr>
        <w:t xml:space="preserve"> </w:t>
      </w:r>
      <w:r w:rsidRPr="00645F2D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645F2D">
        <w:rPr>
          <w:spacing w:val="1"/>
        </w:rPr>
        <w:t xml:space="preserve"> </w:t>
      </w:r>
      <w:r w:rsidRPr="00645F2D">
        <w:t>Платонова Юрія Михайловича,</w:t>
      </w:r>
      <w:r w:rsidRPr="00645F2D">
        <w:rPr>
          <w:spacing w:val="1"/>
        </w:rPr>
        <w:t xml:space="preserve"> </w:t>
      </w:r>
      <w:r w:rsidRPr="00645F2D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645F2D">
        <w:rPr>
          <w:spacing w:val="-3"/>
        </w:rPr>
        <w:t xml:space="preserve"> </w:t>
      </w:r>
      <w:r w:rsidRPr="00645F2D">
        <w:t>Миколаїв,</w:t>
      </w:r>
      <w:r w:rsidRPr="00645F2D">
        <w:rPr>
          <w:spacing w:val="-3"/>
        </w:rPr>
        <w:t xml:space="preserve"> </w:t>
      </w:r>
      <w:r w:rsidRPr="00645F2D">
        <w:t>вул.</w:t>
      </w:r>
      <w:r w:rsidRPr="00645F2D">
        <w:rPr>
          <w:spacing w:val="-3"/>
        </w:rPr>
        <w:t xml:space="preserve"> </w:t>
      </w:r>
      <w:r w:rsidRPr="00645F2D">
        <w:t>Адміральська,</w:t>
      </w:r>
      <w:r w:rsidRPr="00645F2D">
        <w:rPr>
          <w:spacing w:val="-4"/>
        </w:rPr>
        <w:t xml:space="preserve"> </w:t>
      </w:r>
      <w:r w:rsidRPr="00645F2D">
        <w:t>20,</w:t>
      </w:r>
      <w:r w:rsidRPr="00645F2D">
        <w:rPr>
          <w:spacing w:val="-2"/>
        </w:rPr>
        <w:t xml:space="preserve"> </w:t>
      </w:r>
      <w:r w:rsidRPr="00645F2D">
        <w:t>тел.37-32-35).</w:t>
      </w:r>
    </w:p>
    <w:p w14:paraId="4B3554BA" w14:textId="77777777" w:rsidR="00582E0F" w:rsidRDefault="008B7376" w:rsidP="00582E0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645F2D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645F2D">
        <w:rPr>
          <w:rFonts w:ascii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645F2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70717228" w:rsidR="00CD4DFD" w:rsidRPr="00E21D9B" w:rsidRDefault="00582E0F" w:rsidP="00582E0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Розглянувши звернення </w:t>
      </w:r>
      <w:r w:rsidRPr="004F1A9D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Pr="004F1A9D">
        <w:rPr>
          <w:rFonts w:ascii="Times New Roman" w:hAnsi="Times New Roman" w:cs="Times New Roman"/>
          <w:sz w:val="28"/>
          <w:szCs w:val="28"/>
        </w:rPr>
        <w:t>Березуцької</w:t>
      </w:r>
      <w:proofErr w:type="spellEnd"/>
      <w:r w:rsidRPr="004F1A9D">
        <w:rPr>
          <w:rFonts w:ascii="Times New Roman" w:hAnsi="Times New Roman" w:cs="Times New Roman"/>
          <w:sz w:val="28"/>
          <w:szCs w:val="28"/>
        </w:rPr>
        <w:t xml:space="preserve"> Надії Павлівни</w:t>
      </w:r>
      <w:r>
        <w:rPr>
          <w:rFonts w:ascii="Times New Roman" w:hAnsi="Times New Roman" w:cs="Times New Roman"/>
          <w:sz w:val="28"/>
          <w:szCs w:val="28"/>
        </w:rPr>
        <w:t>, дозвільну справу</w:t>
      </w:r>
      <w:r w:rsidRPr="004F1A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A9D">
        <w:rPr>
          <w:rFonts w:ascii="Times New Roman" w:hAnsi="Times New Roman" w:cs="Times New Roman"/>
          <w:sz w:val="28"/>
          <w:szCs w:val="28"/>
        </w:rPr>
        <w:t xml:space="preserve">від </w:t>
      </w:r>
      <w:r w:rsidRPr="007D0B74">
        <w:rPr>
          <w:rFonts w:ascii="Times New Roman" w:hAnsi="Times New Roman" w:cs="Times New Roman"/>
          <w:sz w:val="28"/>
          <w:szCs w:val="28"/>
        </w:rPr>
        <w:t>05.03.2025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A9D">
        <w:rPr>
          <w:rFonts w:ascii="Times New Roman" w:hAnsi="Times New Roman" w:cs="Times New Roman"/>
          <w:sz w:val="28"/>
          <w:szCs w:val="28"/>
        </w:rPr>
        <w:t>№ </w:t>
      </w:r>
      <w:r w:rsidRPr="007D0B7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19.04-06/10350/2025</w:t>
      </w:r>
      <w:r w:rsidR="0014351B" w:rsidRPr="00645F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645F2D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645F2D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645F2D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ради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«Про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645F2D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>в</w:t>
      </w:r>
      <w:r w:rsidR="0042597A" w:rsidRPr="00645F2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645F2D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645F2D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645F2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645F2D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</w:t>
      </w:r>
      <w:r w:rsidRPr="003018C4">
        <w:rPr>
          <w:rFonts w:ascii="Times New Roman" w:eastAsia="Times New Roman" w:hAnsi="Times New Roman" w:cs="Times New Roman"/>
          <w:sz w:val="28"/>
          <w:szCs w:val="28"/>
        </w:rPr>
        <w:t xml:space="preserve">земельної ділянки (кадастровий номер </w:t>
      </w:r>
      <w:r w:rsidRPr="003018C4">
        <w:rPr>
          <w:rFonts w:ascii="Times New Roman" w:hAnsi="Times New Roman" w:cs="Times New Roman"/>
          <w:sz w:val="28"/>
          <w:szCs w:val="28"/>
        </w:rPr>
        <w:t>481013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3018C4">
        <w:rPr>
          <w:rFonts w:ascii="Times New Roman" w:hAnsi="Times New Roman" w:cs="Times New Roman"/>
          <w:sz w:val="28"/>
          <w:szCs w:val="28"/>
        </w:rPr>
        <w:t>00: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3018C4">
        <w:rPr>
          <w:rFonts w:ascii="Times New Roman" w:hAnsi="Times New Roman" w:cs="Times New Roman"/>
          <w:sz w:val="28"/>
          <w:szCs w:val="28"/>
        </w:rPr>
        <w:t>:0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018C4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018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в натурі (на місцевості) з метою передачі у власність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Березуцькій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Павлівні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вул. 2 Наскрізній, 74 </w:t>
      </w:r>
      <w:r w:rsidRPr="003018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Заводському</w:t>
      </w:r>
      <w:r w:rsidRPr="003018C4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 w:rsidRPr="003018C4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</w:t>
      </w:r>
      <w:r w:rsidR="00977FE0" w:rsidRPr="00645F2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645F2D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4A6E5C" w14:textId="77777777" w:rsidR="00582E0F" w:rsidRPr="000C7652" w:rsidRDefault="00C31984" w:rsidP="00582E0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645F2D">
        <w:rPr>
          <w:rFonts w:ascii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hAnsi="Times New Roman" w:cs="Times New Roman"/>
          <w:sz w:val="28"/>
          <w:szCs w:val="28"/>
        </w:rPr>
        <w:t>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645F2D">
        <w:rPr>
          <w:rFonts w:ascii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ередбаче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о: </w:t>
      </w:r>
      <w:r w:rsidR="00CD4DFD" w:rsidRPr="00645F2D">
        <w:rPr>
          <w:rFonts w:ascii="Times New Roman" w:hAnsi="Times New Roman" w:cs="Times New Roman"/>
          <w:sz w:val="28"/>
          <w:szCs w:val="28"/>
        </w:rPr>
        <w:t>«</w:t>
      </w:r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площею </w:t>
      </w:r>
      <w:r w:rsidR="00582E0F">
        <w:rPr>
          <w:rFonts w:ascii="Times New Roman" w:eastAsia="Times New Roman" w:hAnsi="Times New Roman" w:cs="Times New Roman"/>
          <w:sz w:val="28"/>
          <w:szCs w:val="28"/>
        </w:rPr>
        <w:t>454</w:t>
      </w:r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582E0F" w:rsidRPr="004F1A9D">
        <w:rPr>
          <w:rFonts w:ascii="Times New Roman" w:hAnsi="Times New Roman" w:cs="Times New Roman"/>
          <w:sz w:val="28"/>
          <w:szCs w:val="28"/>
        </w:rPr>
        <w:t>4810136300:03:033:0020</w:t>
      </w:r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 xml:space="preserve">) в натурі (на місцевості) для будівництва та обслуговування житлового будинку, господарських будівель і споруд по </w:t>
      </w:r>
      <w:r w:rsidR="00582E0F" w:rsidRPr="004F1A9D">
        <w:rPr>
          <w:rFonts w:ascii="Times New Roman" w:eastAsia="Times New Roman" w:hAnsi="Times New Roman" w:cs="Times New Roman"/>
          <w:sz w:val="28"/>
          <w:szCs w:val="28"/>
        </w:rPr>
        <w:t xml:space="preserve">вул. 2 Наскрізній, 74 </w:t>
      </w:r>
      <w:r w:rsidR="00582E0F" w:rsidRPr="004F1A9D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="00582E0F" w:rsidRPr="000C7652">
        <w:rPr>
          <w:rFonts w:ascii="Times New Roman" w:eastAsia="Times New Roman" w:hAnsi="Times New Roman" w:cs="Times New Roman"/>
          <w:sz w:val="28"/>
          <w:szCs w:val="28"/>
        </w:rPr>
        <w:t xml:space="preserve"> (забудована земельна ділянка).</w:t>
      </w:r>
    </w:p>
    <w:p w14:paraId="2037D58A" w14:textId="7155F17B" w:rsidR="00582E0F" w:rsidRPr="000C7652" w:rsidRDefault="00582E0F" w:rsidP="00582E0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652">
        <w:rPr>
          <w:rFonts w:ascii="Times New Roman" w:eastAsia="Times New Roman" w:hAnsi="Times New Roman" w:cs="Times New Roman"/>
          <w:sz w:val="28"/>
          <w:szCs w:val="28"/>
        </w:rPr>
        <w:t>1.1. Відмовити громадян</w:t>
      </w:r>
      <w:r>
        <w:rPr>
          <w:rFonts w:ascii="Times New Roman" w:eastAsia="Times New Roman" w:hAnsi="Times New Roman" w:cs="Times New Roman"/>
          <w:sz w:val="28"/>
          <w:szCs w:val="28"/>
        </w:rPr>
        <w:t>ці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Березуцькій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Надії Павлівні</w:t>
      </w:r>
      <w:r w:rsidRPr="003018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у наданні у власність земельної ділянки (кадастровий номер </w:t>
      </w:r>
      <w:r w:rsidRPr="004F1A9D">
        <w:rPr>
          <w:rFonts w:ascii="Times New Roman" w:hAnsi="Times New Roman" w:cs="Times New Roman"/>
          <w:sz w:val="28"/>
          <w:szCs w:val="28"/>
        </w:rPr>
        <w:t>4810136300:03:033:0020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) площею </w:t>
      </w:r>
      <w:r>
        <w:rPr>
          <w:rFonts w:ascii="Times New Roman" w:eastAsia="Times New Roman" w:hAnsi="Times New Roman" w:cs="Times New Roman"/>
          <w:sz w:val="28"/>
          <w:szCs w:val="28"/>
        </w:rPr>
        <w:t>454 </w:t>
      </w:r>
      <w:proofErr w:type="spellStart"/>
      <w:r w:rsidRPr="000C765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по </w:t>
      </w:r>
      <w:r w:rsidRPr="004F1A9D">
        <w:rPr>
          <w:rFonts w:ascii="Times New Roman" w:eastAsia="Times New Roman" w:hAnsi="Times New Roman" w:cs="Times New Roman"/>
          <w:sz w:val="28"/>
          <w:szCs w:val="28"/>
        </w:rPr>
        <w:t xml:space="preserve">вул. 2 Наскрізній, 74 </w:t>
      </w:r>
      <w:r w:rsidRPr="004F1A9D">
        <w:rPr>
          <w:rFonts w:ascii="Times New Roman" w:hAnsi="Times New Roman" w:cs="Times New Roman"/>
          <w:sz w:val="28"/>
          <w:szCs w:val="28"/>
        </w:rPr>
        <w:t>в Заводському районі м. Миколаєва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1A9D">
        <w:rPr>
          <w:rFonts w:ascii="Times New Roman" w:eastAsia="Times New Roman" w:hAnsi="Times New Roman" w:cs="Times New Roman"/>
          <w:sz w:val="28"/>
          <w:szCs w:val="28"/>
        </w:rPr>
        <w:t>відповідно до висновк</w:t>
      </w:r>
      <w:r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11.07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C7652">
        <w:rPr>
          <w:rFonts w:ascii="Times New Roman" w:eastAsia="Times New Roman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23954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>/12.</w:t>
      </w:r>
      <w:r>
        <w:rPr>
          <w:rFonts w:ascii="Times New Roman" w:eastAsia="Times New Roman" w:hAnsi="Times New Roman" w:cs="Times New Roman"/>
          <w:sz w:val="28"/>
          <w:szCs w:val="28"/>
        </w:rPr>
        <w:t>01-24</w:t>
      </w:r>
      <w:r w:rsidRPr="000C7652">
        <w:rPr>
          <w:rFonts w:ascii="Times New Roman" w:eastAsia="Times New Roman" w:hAnsi="Times New Roman" w:cs="Times New Roman"/>
          <w:sz w:val="28"/>
          <w:szCs w:val="28"/>
        </w:rPr>
        <w:t>/24-2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від 08.08.2024 № 28843/12.01-24/24-2, та від </w:t>
      </w:r>
      <w:r w:rsidRPr="007D0B74">
        <w:rPr>
          <w:rFonts w:ascii="Times New Roman" w:eastAsia="Times New Roman" w:hAnsi="Times New Roman" w:cs="Times New Roman"/>
          <w:sz w:val="28"/>
          <w:szCs w:val="28"/>
        </w:rPr>
        <w:t>06.03.2025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7D0B74">
        <w:rPr>
          <w:rFonts w:ascii="Times New Roman" w:eastAsia="Times New Roman" w:hAnsi="Times New Roman" w:cs="Times New Roman"/>
          <w:sz w:val="28"/>
          <w:szCs w:val="28"/>
        </w:rPr>
        <w:t>13052/12.02.18/25-2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07DF4F" w14:textId="5559ACC8" w:rsidR="00582E0F" w:rsidRDefault="00582E0F" w:rsidP="00582E0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FC7">
        <w:rPr>
          <w:rFonts w:ascii="Times New Roman" w:eastAsia="Times New Roman" w:hAnsi="Times New Roman" w:cs="Times New Roman"/>
          <w:sz w:val="28"/>
          <w:szCs w:val="28"/>
        </w:rPr>
        <w:t>Підстава: невідповідність положень технічної документації із землеустрою щодо встановлення (відновлення) меж земельної ділянки в натурі (на місцевості) вимогам містобудівної документації (частина 8 статті 186 Земельного кодексу України), а саме: згідно з Генеральним планом міста Миколаєва, затвердженого рішенням Миколаївської міської ради від 18.06.2009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0FC7">
        <w:rPr>
          <w:rFonts w:ascii="Times New Roman" w:eastAsia="Times New Roman" w:hAnsi="Times New Roman" w:cs="Times New Roman"/>
          <w:sz w:val="28"/>
          <w:szCs w:val="28"/>
        </w:rPr>
        <w:t xml:space="preserve">35/18, дана земельна ділянка належить до території складів та баз </w:t>
      </w:r>
      <w:proofErr w:type="spellStart"/>
      <w:r w:rsidRPr="00D30FC7">
        <w:rPr>
          <w:rFonts w:ascii="Times New Roman" w:eastAsia="Times New Roman" w:hAnsi="Times New Roman" w:cs="Times New Roman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D30FC7">
        <w:rPr>
          <w:rFonts w:ascii="Times New Roman" w:eastAsia="Times New Roman" w:hAnsi="Times New Roman" w:cs="Times New Roman"/>
          <w:sz w:val="28"/>
          <w:szCs w:val="28"/>
        </w:rPr>
        <w:t>ктного</w:t>
      </w:r>
      <w:proofErr w:type="spellEnd"/>
      <w:r w:rsidRPr="00D30FC7">
        <w:rPr>
          <w:rFonts w:ascii="Times New Roman" w:eastAsia="Times New Roman" w:hAnsi="Times New Roman" w:cs="Times New Roman"/>
          <w:sz w:val="28"/>
          <w:szCs w:val="28"/>
        </w:rPr>
        <w:t xml:space="preserve"> стану, що підтверджено висновками департаменту архітектури та містобудування Миколаївської міської ради від 11.07.2024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D30FC7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0FC7">
        <w:rPr>
          <w:rFonts w:ascii="Times New Roman" w:eastAsia="Times New Roman" w:hAnsi="Times New Roman" w:cs="Times New Roman"/>
          <w:sz w:val="28"/>
          <w:szCs w:val="28"/>
        </w:rPr>
        <w:t>23954/12.01-24/24-2 та від 08.08.2024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0FC7">
        <w:rPr>
          <w:rFonts w:ascii="Times New Roman" w:eastAsia="Times New Roman" w:hAnsi="Times New Roman" w:cs="Times New Roman"/>
          <w:sz w:val="28"/>
          <w:szCs w:val="28"/>
        </w:rPr>
        <w:t>28843/12.01-24/24-2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 від </w:t>
      </w:r>
      <w:r w:rsidRPr="007D0B74">
        <w:rPr>
          <w:rFonts w:ascii="Times New Roman" w:eastAsia="Times New Roman" w:hAnsi="Times New Roman" w:cs="Times New Roman"/>
          <w:sz w:val="28"/>
          <w:szCs w:val="28"/>
        </w:rPr>
        <w:t>06.03.2025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7D0B74">
        <w:rPr>
          <w:rFonts w:ascii="Times New Roman" w:eastAsia="Times New Roman" w:hAnsi="Times New Roman" w:cs="Times New Roman"/>
          <w:sz w:val="28"/>
          <w:szCs w:val="28"/>
        </w:rPr>
        <w:t>13052/12.02.18/25-2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64D25" w14:textId="361CF895" w:rsidR="005C70FC" w:rsidRPr="000747F3" w:rsidRDefault="005C70FC" w:rsidP="00582E0F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Пропозиції юридичного департаменту Миколаївської міської ради від </w:t>
      </w:r>
      <w:r w:rsidRPr="005C70FC">
        <w:rPr>
          <w:rFonts w:ascii="Times New Roman" w:eastAsia="Times New Roman" w:hAnsi="Times New Roman" w:cs="Times New Roman"/>
          <w:sz w:val="28"/>
          <w:szCs w:val="28"/>
        </w:rPr>
        <w:t>21.03.2025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Pr="005C70FC">
        <w:rPr>
          <w:rFonts w:ascii="Times New Roman" w:eastAsia="Times New Roman" w:hAnsi="Times New Roman" w:cs="Times New Roman"/>
          <w:sz w:val="28"/>
          <w:szCs w:val="28"/>
        </w:rPr>
        <w:t>15968/02.06.01.01-04/25-2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прийняті до відома.</w:t>
      </w:r>
    </w:p>
    <w:p w14:paraId="7A026BB7" w14:textId="5E0E9ACF" w:rsidR="003B3830" w:rsidRPr="00645F2D" w:rsidRDefault="00064588" w:rsidP="00582E0F">
      <w:pPr>
        <w:shd w:val="clear" w:color="auto" w:fill="FFFFFF"/>
        <w:tabs>
          <w:tab w:val="left" w:pos="6840"/>
        </w:tabs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645F2D">
        <w:rPr>
          <w:rFonts w:ascii="Times New Roman" w:hAnsi="Times New Roman" w:cs="Times New Roman"/>
          <w:sz w:val="28"/>
          <w:szCs w:val="28"/>
        </w:rPr>
        <w:t>Кон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 xml:space="preserve">ь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 викона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>ям да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hAnsi="Times New Roman" w:cs="Times New Roman"/>
          <w:sz w:val="28"/>
          <w:szCs w:val="28"/>
        </w:rPr>
        <w:t>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ок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аде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ос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і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 xml:space="preserve"> пи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ь еко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ії,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родокор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стува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hAnsi="Times New Roman" w:cs="Times New Roman"/>
          <w:sz w:val="28"/>
          <w:szCs w:val="28"/>
        </w:rPr>
        <w:t>росторо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 ро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>тку, міс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645F2D">
        <w:rPr>
          <w:rFonts w:ascii="Times New Roman" w:hAnsi="Times New Roman" w:cs="Times New Roman"/>
          <w:sz w:val="28"/>
          <w:szCs w:val="28"/>
        </w:rPr>
        <w:t>тва, ре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юва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емел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645F2D">
        <w:rPr>
          <w:rFonts w:ascii="Times New Roman" w:hAnsi="Times New Roman" w:cs="Times New Roman"/>
          <w:sz w:val="28"/>
          <w:szCs w:val="28"/>
        </w:rPr>
        <w:t>х від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осин (Нес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hAnsi="Times New Roman" w:cs="Times New Roman"/>
          <w:sz w:val="28"/>
          <w:szCs w:val="28"/>
        </w:rPr>
        <w:t>ас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hAnsi="Times New Roman" w:cs="Times New Roman"/>
          <w:sz w:val="28"/>
          <w:szCs w:val="28"/>
        </w:rPr>
        <w:t>у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645F2D">
        <w:rPr>
          <w:rFonts w:ascii="Times New Roman" w:hAnsi="Times New Roman" w:cs="Times New Roman"/>
          <w:sz w:val="28"/>
          <w:szCs w:val="28"/>
        </w:rPr>
        <w:t>ка місько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 xml:space="preserve">о 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hAnsi="Times New Roman" w:cs="Times New Roman"/>
          <w:sz w:val="28"/>
          <w:szCs w:val="28"/>
        </w:rPr>
        <w:t>о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hAnsi="Times New Roman" w:cs="Times New Roman"/>
          <w:sz w:val="28"/>
          <w:szCs w:val="28"/>
        </w:rPr>
        <w:t>ов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hAnsi="Times New Roman" w:cs="Times New Roman"/>
          <w:sz w:val="28"/>
          <w:szCs w:val="28"/>
        </w:rPr>
        <w:t xml:space="preserve"> А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дріє</w:t>
      </w:r>
      <w:r w:rsidRPr="00645F2D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645F2D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5F2D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645F2D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 xml:space="preserve">ляду 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черговій сесії рад</w:t>
      </w:r>
      <w:r w:rsidRPr="00645F2D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645F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4F539A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4F539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4F539A">
        <w:rPr>
          <w:rFonts w:ascii="Times New Roman" w:hAnsi="Times New Roman" w:cs="Times New Roman"/>
          <w:sz w:val="28"/>
          <w:szCs w:val="28"/>
        </w:rPr>
        <w:t>головний архітектор міста                              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C70FC">
      <w:pgSz w:w="11905" w:h="16838"/>
      <w:pgMar w:top="1134" w:right="845" w:bottom="156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27E72"/>
    <w:rsid w:val="00035787"/>
    <w:rsid w:val="00044F7B"/>
    <w:rsid w:val="00045A6B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71FFD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E1F50"/>
    <w:rsid w:val="003E5048"/>
    <w:rsid w:val="003E5B9F"/>
    <w:rsid w:val="003E5DB0"/>
    <w:rsid w:val="0040044A"/>
    <w:rsid w:val="00403D2B"/>
    <w:rsid w:val="00405633"/>
    <w:rsid w:val="00420F11"/>
    <w:rsid w:val="0042150F"/>
    <w:rsid w:val="004233C7"/>
    <w:rsid w:val="0042407A"/>
    <w:rsid w:val="0042597A"/>
    <w:rsid w:val="00434ECE"/>
    <w:rsid w:val="00437BD2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A4F47"/>
    <w:rsid w:val="005B17BD"/>
    <w:rsid w:val="005C70FC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6050C"/>
    <w:rsid w:val="00760E4A"/>
    <w:rsid w:val="00771815"/>
    <w:rsid w:val="007809D4"/>
    <w:rsid w:val="00781298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5F4F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3384</Words>
  <Characters>1929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4</cp:revision>
  <cp:lastPrinted>2025-03-26T12:37:00Z</cp:lastPrinted>
  <dcterms:created xsi:type="dcterms:W3CDTF">2025-03-10T14:34:00Z</dcterms:created>
  <dcterms:modified xsi:type="dcterms:W3CDTF">2025-03-26T12:38:00Z</dcterms:modified>
</cp:coreProperties>
</file>