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0D72F" w14:textId="08004E3D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proofErr w:type="gramStart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02726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42186E66" w:rsidR="000923C4" w:rsidRPr="009153EE" w:rsidRDefault="00064588" w:rsidP="00C5102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1020467E" w:rsidR="00805D4A" w:rsidRPr="00602726" w:rsidRDefault="005A4F47" w:rsidP="00C5102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272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Дорофєєву Сергію Сергійовичу земельної ділянки (кадастровий номер </w:t>
      </w:r>
      <w:r w:rsidR="00602726">
        <w:rPr>
          <w:rFonts w:ascii="Times New Roman" w:eastAsia="TimesNewRomanPSMT" w:hAnsi="Times New Roman" w:cs="Times New Roman"/>
          <w:sz w:val="28"/>
          <w:szCs w:val="28"/>
        </w:rPr>
        <w:t>4810136600:05:085:0030</w:t>
      </w:r>
      <w:r w:rsidR="0060272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0272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027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02726">
        <w:rPr>
          <w:rFonts w:ascii="Times New Roman" w:eastAsia="TimesNewRomanPSMT" w:hAnsi="Times New Roman" w:cs="Times New Roman"/>
          <w:sz w:val="28"/>
          <w:szCs w:val="28"/>
        </w:rPr>
        <w:t xml:space="preserve">вул. Гетьмана Сагайдачного, 43/1 </w:t>
      </w:r>
      <w:r w:rsidR="00602726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C5102F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5102F">
      <w:pPr>
        <w:pStyle w:val="a3"/>
        <w:ind w:left="0" w:right="3" w:firstLine="567"/>
      </w:pPr>
      <w:r w:rsidRPr="009153EE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5102F">
      <w:pPr>
        <w:pStyle w:val="a3"/>
        <w:ind w:left="0" w:right="3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r w:rsidRPr="009153EE">
        <w:t>проєкту</w:t>
      </w:r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601BBE49" w14:textId="77777777" w:rsidR="000923C4" w:rsidRDefault="008B7376" w:rsidP="00C5102F">
      <w:pPr>
        <w:widowControl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548BF" w14:textId="45BC7830" w:rsidR="00C5102F" w:rsidRDefault="00C5102F" w:rsidP="00C5102F">
      <w:pPr>
        <w:widowControl w:val="0"/>
        <w:tabs>
          <w:tab w:val="left" w:pos="567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3B52C5" w:rsidRPr="003B52C5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B52C5" w:rsidRPr="003B52C5">
        <w:rPr>
          <w:rFonts w:ascii="Times New Roman" w:eastAsia="Times New Roman" w:hAnsi="Times New Roman" w:cs="Times New Roman"/>
          <w:sz w:val="28"/>
          <w:szCs w:val="28"/>
        </w:rPr>
        <w:t>Дорофєєва</w:t>
      </w:r>
      <w:proofErr w:type="spellEnd"/>
      <w:r w:rsidR="003B52C5" w:rsidRPr="003B52C5">
        <w:rPr>
          <w:rFonts w:ascii="Times New Roman" w:eastAsia="Times New Roman" w:hAnsi="Times New Roman" w:cs="Times New Roman"/>
          <w:sz w:val="28"/>
          <w:szCs w:val="28"/>
        </w:rPr>
        <w:t xml:space="preserve"> Сергія Сергійовича, дозвільну справу </w:t>
      </w:r>
      <w:r w:rsidR="003B52C5" w:rsidRPr="003B52C5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від </w:t>
      </w:r>
      <w:r w:rsidR="003B52C5" w:rsidRPr="003B52C5">
        <w:rPr>
          <w:rFonts w:ascii="Times New Roman" w:eastAsia="Times New Roman" w:hAnsi="Times New Roman" w:cs="Times New Roman"/>
          <w:sz w:val="28"/>
          <w:szCs w:val="28"/>
        </w:rPr>
        <w:t>05.02.2025 № 19.04-06/4796/2025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</w:t>
      </w:r>
      <w:r w:rsidRPr="00C5102F">
        <w:rPr>
          <w:rFonts w:ascii="Times New Roman" w:hAnsi="Times New Roman" w:cs="Times New Roman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містобудування Миколаївської міської ради підготовлено проєкт рішення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3" w:name="_GoBack"/>
      <w:bookmarkEnd w:id="3"/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D0360" w14:textId="3224B83B" w:rsidR="00CD4DFD" w:rsidRPr="00C5102F" w:rsidRDefault="00D06681" w:rsidP="00C5102F">
      <w:pPr>
        <w:widowControl w:val="0"/>
        <w:tabs>
          <w:tab w:val="left" w:pos="567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bookmarkStart w:id="4" w:name="_page_22_0"/>
      <w:bookmarkEnd w:id="0"/>
      <w:r w:rsidR="0060272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Дорофєєву Сергію Сергійовичу земельної ділянки (кадастровий номер </w:t>
      </w:r>
      <w:r w:rsidR="00602726">
        <w:rPr>
          <w:rFonts w:ascii="Times New Roman" w:eastAsia="TimesNewRomanPSMT" w:hAnsi="Times New Roman" w:cs="Times New Roman"/>
          <w:sz w:val="28"/>
          <w:szCs w:val="28"/>
        </w:rPr>
        <w:t>4810136600:05:085:0030</w:t>
      </w:r>
      <w:r w:rsidR="0060272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0272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027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02726">
        <w:rPr>
          <w:rFonts w:ascii="Times New Roman" w:eastAsia="TimesNewRomanPSMT" w:hAnsi="Times New Roman" w:cs="Times New Roman"/>
          <w:sz w:val="28"/>
          <w:szCs w:val="28"/>
        </w:rPr>
        <w:t xml:space="preserve">вул. Гетьмана Сагайдачного, 43/1 </w:t>
      </w:r>
      <w:r w:rsidR="00602726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34539A" w14:textId="77777777" w:rsidR="00602726" w:rsidRPr="006445C0" w:rsidRDefault="00C31984" w:rsidP="0060272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602726" w:rsidRPr="006445C0">
        <w:rPr>
          <w:rFonts w:ascii="Times New Roman" w:eastAsia="TimesNewRomanPSMT" w:hAnsi="Times New Roman" w:cs="Times New Roman"/>
          <w:sz w:val="28"/>
          <w:szCs w:val="28"/>
        </w:rPr>
        <w:t>1000</w:t>
      </w:r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602726" w:rsidRPr="006445C0">
        <w:rPr>
          <w:rFonts w:ascii="Times New Roman" w:eastAsia="TimesNewRomanPSMT" w:hAnsi="Times New Roman" w:cs="Times New Roman"/>
          <w:sz w:val="28"/>
          <w:szCs w:val="28"/>
        </w:rPr>
        <w:t>4810136600:05:085:0030</w:t>
      </w:r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02726" w:rsidRPr="006445C0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602726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02726" w:rsidRPr="006445C0">
        <w:rPr>
          <w:rFonts w:ascii="Times New Roman" w:eastAsia="TimesNewRomanPSMT" w:hAnsi="Times New Roman" w:cs="Times New Roman"/>
          <w:sz w:val="28"/>
          <w:szCs w:val="28"/>
        </w:rPr>
        <w:t xml:space="preserve">Гетьмана Сагайдачного, 43/1 </w:t>
      </w:r>
      <w:r w:rsidR="00602726" w:rsidRPr="006445C0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ділянка).</w:t>
      </w:r>
    </w:p>
    <w:p w14:paraId="187811A4" w14:textId="77777777" w:rsidR="00602726" w:rsidRPr="006445C0" w:rsidRDefault="00602726" w:rsidP="0060272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28127297"/>
      <w:r w:rsidRPr="006445C0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ADEE449" w14:textId="7CD65238" w:rsidR="00602726" w:rsidRPr="00602726" w:rsidRDefault="00602726" w:rsidP="0060272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Дорофєєву Сергію Сергійовичу у власність земельну ділянку (кадастровий номер </w:t>
      </w:r>
      <w:r w:rsidRPr="006445C0">
        <w:rPr>
          <w:rFonts w:ascii="Times New Roman" w:eastAsia="TimesNewRomanPSMT" w:hAnsi="Times New Roman" w:cs="Times New Roman"/>
          <w:sz w:val="28"/>
          <w:szCs w:val="28"/>
        </w:rPr>
        <w:t>4810136600:05:085:0030</w:t>
      </w:r>
      <w:r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6445C0">
        <w:rPr>
          <w:rFonts w:ascii="Times New Roman" w:eastAsia="TimesNewRomanPSMT" w:hAnsi="Times New Roman" w:cs="Times New Roman"/>
          <w:sz w:val="28"/>
          <w:szCs w:val="28"/>
        </w:rPr>
        <w:t>1000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6445C0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6445C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6445C0">
        <w:rPr>
          <w:rFonts w:ascii="Times New Roman" w:eastAsia="TimesNewRomanPSMT" w:hAnsi="Times New Roman" w:cs="Times New Roman"/>
          <w:sz w:val="28"/>
          <w:szCs w:val="28"/>
        </w:rPr>
        <w:t>: 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445C0">
        <w:rPr>
          <w:rFonts w:ascii="Times New Roman" w:eastAsia="TimesNewRomanPSMT" w:hAnsi="Times New Roman" w:cs="Times New Roman"/>
          <w:sz w:val="28"/>
          <w:szCs w:val="28"/>
        </w:rPr>
        <w:t xml:space="preserve">Гетьмана Сагайдачного, 43/1 </w:t>
      </w:r>
      <w:r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в Корабельному районі м. Миколаєва (право власності на нерухоме майно згідно із реєстраційним номером майна: </w:t>
      </w:r>
      <w:r w:rsidRPr="006445C0">
        <w:rPr>
          <w:rFonts w:ascii="Times New Roman" w:eastAsia="TimesNewRomanPSMT" w:hAnsi="Times New Roman" w:cs="Times New Roman"/>
          <w:sz w:val="28"/>
          <w:szCs w:val="28"/>
        </w:rPr>
        <w:t xml:space="preserve">18050869 </w:t>
      </w:r>
      <w:r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від 05.03.2007, зареєстровано на підставі </w:t>
      </w:r>
      <w:r w:rsidRPr="006445C0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ЯЯЯ №849164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445C0">
        <w:rPr>
          <w:rFonts w:ascii="Times New Roman" w:eastAsia="TimesNewRomanPSMT" w:hAnsi="Times New Roman" w:cs="Times New Roman"/>
          <w:sz w:val="28"/>
          <w:szCs w:val="28"/>
        </w:rPr>
        <w:t xml:space="preserve"> виданого 05.03.2007), </w:t>
      </w:r>
      <w:r w:rsidRPr="006445C0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6445C0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5"/>
      <w:r w:rsidRPr="006445C0">
        <w:rPr>
          <w:rFonts w:ascii="Times New Roman" w:hAnsi="Times New Roman" w:cs="Times New Roman"/>
          <w:sz w:val="28"/>
          <w:szCs w:val="28"/>
        </w:rPr>
        <w:t>від 10.02.2025 № 7849/12.02.18/25-2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88303" w14:textId="77777777" w:rsidR="00602726" w:rsidRPr="006445C0" w:rsidRDefault="00602726" w:rsidP="006027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45C0">
        <w:rPr>
          <w:rFonts w:ascii="Times New Roman" w:hAnsi="Times New Roman" w:cs="Times New Roman"/>
          <w:color w:val="000000"/>
          <w:sz w:val="28"/>
          <w:szCs w:val="28"/>
        </w:rPr>
        <w:t>2. З</w:t>
      </w:r>
      <w:r>
        <w:rPr>
          <w:rFonts w:ascii="Times New Roman" w:hAnsi="Times New Roman" w:cs="Times New Roman"/>
          <w:color w:val="000000"/>
          <w:sz w:val="28"/>
          <w:szCs w:val="28"/>
        </w:rPr>
        <w:t>емлекористувачу</w:t>
      </w:r>
      <w:r w:rsidRPr="0064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9F6D04D" w14:textId="77777777" w:rsidR="00602726" w:rsidRPr="006445C0" w:rsidRDefault="00602726" w:rsidP="0060272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5C0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CA1D503" w14:textId="77777777" w:rsidR="00602726" w:rsidRPr="006445C0" w:rsidRDefault="00602726" w:rsidP="0060272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5C0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775D963" w14:textId="77777777" w:rsidR="00602726" w:rsidRPr="006445C0" w:rsidRDefault="00602726" w:rsidP="0060272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5C0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2F218A33" w:rsidR="003B3830" w:rsidRPr="009153EE" w:rsidRDefault="00064588" w:rsidP="0060272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тку, </w:t>
      </w:r>
      <w:r w:rsidRPr="009153EE">
        <w:rPr>
          <w:rFonts w:ascii="Times New Roman" w:hAnsi="Times New Roman" w:cs="Times New Roman"/>
          <w:sz w:val="28"/>
          <w:szCs w:val="28"/>
        </w:rPr>
        <w:lastRenderedPageBreak/>
        <w:t>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5102F">
      <w:pgSz w:w="11905" w:h="16838"/>
      <w:pgMar w:top="1276" w:right="845" w:bottom="354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52C5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5102F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F326-3DD2-4926-96DA-81591B04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3327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4</cp:revision>
  <cp:lastPrinted>2025-02-12T10:16:00Z</cp:lastPrinted>
  <dcterms:created xsi:type="dcterms:W3CDTF">2025-02-12T10:16:00Z</dcterms:created>
  <dcterms:modified xsi:type="dcterms:W3CDTF">2025-03-05T14:26:00Z</dcterms:modified>
</cp:coreProperties>
</file>