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1C301D5F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6733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F3D7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F3D77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175C683D" w:rsidR="00805D4A" w:rsidRPr="000F3D77" w:rsidRDefault="00E5634C" w:rsidP="000F3D7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>Нємчину</w:t>
      </w:r>
      <w:proofErr w:type="spellEnd"/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 Леоніду Герасимовичу земельної ділянки (кадастровий номер </w:t>
      </w:r>
      <w:r w:rsidR="000F3D77" w:rsidRPr="004B694E">
        <w:rPr>
          <w:rFonts w:ascii="Times New Roman" w:eastAsia="TimesNewRomanPSMT" w:hAnsi="Times New Roman" w:cs="Times New Roman"/>
          <w:sz w:val="28"/>
          <w:szCs w:val="28"/>
        </w:rPr>
        <w:t>4810137200:12:040:0061</w:t>
      </w:r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F3D77" w:rsidRPr="004B694E">
        <w:rPr>
          <w:rFonts w:ascii="Times New Roman" w:hAnsi="Times New Roman" w:cs="Times New Roman"/>
          <w:sz w:val="28"/>
          <w:szCs w:val="28"/>
        </w:rPr>
        <w:t>вул. </w:t>
      </w:r>
      <w:r w:rsidR="000F3D77" w:rsidRPr="004B694E">
        <w:rPr>
          <w:rFonts w:ascii="Times New Roman" w:eastAsia="TimesNewRomanPSMT" w:hAnsi="Times New Roman" w:cs="Times New Roman"/>
          <w:sz w:val="28"/>
          <w:szCs w:val="28"/>
        </w:rPr>
        <w:t>Силікатна, 201</w:t>
      </w:r>
      <w:r w:rsidR="000F3D77" w:rsidRPr="004B694E">
        <w:rPr>
          <w:rFonts w:ascii="Times New Roman" w:hAnsi="Times New Roman" w:cs="Times New Roman"/>
          <w:sz w:val="28"/>
          <w:szCs w:val="28"/>
        </w:rPr>
        <w:t xml:space="preserve"> в </w:t>
      </w:r>
      <w:r w:rsidR="00B554EA">
        <w:rPr>
          <w:rFonts w:ascii="Times New Roman" w:hAnsi="Times New Roman" w:cs="Times New Roman"/>
          <w:sz w:val="28"/>
          <w:szCs w:val="28"/>
        </w:rPr>
        <w:t xml:space="preserve">Центральному </w:t>
      </w:r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>районі м. Миколаєва (забудована земельна ділянка)</w:t>
      </w:r>
      <w:r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0B1BE7F1" w14:textId="77777777" w:rsidR="000F3D77" w:rsidRDefault="008B7376" w:rsidP="000F3D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F324C37" w:rsidR="00CD4DFD" w:rsidRPr="000F3D77" w:rsidRDefault="000F3D77" w:rsidP="000F3D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94E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</w:t>
      </w:r>
      <w:proofErr w:type="spellStart"/>
      <w:r w:rsidRPr="004B694E">
        <w:rPr>
          <w:rFonts w:ascii="Times New Roman" w:hAnsi="Times New Roman" w:cs="Times New Roman"/>
          <w:color w:val="000000"/>
          <w:sz w:val="28"/>
          <w:szCs w:val="28"/>
        </w:rPr>
        <w:t>Нємчина</w:t>
      </w:r>
      <w:proofErr w:type="spellEnd"/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 Леоніда Герасимовича</w:t>
      </w:r>
      <w:r w:rsidRPr="004B694E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4B694E">
        <w:rPr>
          <w:rFonts w:ascii="Times New Roman" w:hAnsi="Times New Roman" w:cs="Times New Roman"/>
          <w:color w:val="000000"/>
          <w:sz w:val="28"/>
          <w:szCs w:val="28"/>
        </w:rPr>
        <w:t>13.01.2025 № 19.04-06/818/2025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4B694E">
        <w:rPr>
          <w:rFonts w:ascii="Times New Roman" w:hAnsi="Times New Roman" w:cs="Times New Roman"/>
          <w:color w:val="000000"/>
          <w:sz w:val="28"/>
          <w:szCs w:val="28"/>
        </w:rPr>
        <w:t>Нємчину</w:t>
      </w:r>
      <w:proofErr w:type="spellEnd"/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 Леоніду Герасимовичу земельної ділянки (кадастровий номер </w:t>
      </w:r>
      <w:r w:rsidRPr="004B694E">
        <w:rPr>
          <w:rFonts w:ascii="Times New Roman" w:eastAsia="TimesNewRomanPSMT" w:hAnsi="Times New Roman" w:cs="Times New Roman"/>
          <w:sz w:val="28"/>
          <w:szCs w:val="28"/>
        </w:rPr>
        <w:t>4810137200:12:040:0061</w:t>
      </w:r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4B694E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B694E">
        <w:rPr>
          <w:rFonts w:ascii="Times New Roman" w:hAnsi="Times New Roman" w:cs="Times New Roman"/>
          <w:sz w:val="28"/>
          <w:szCs w:val="28"/>
        </w:rPr>
        <w:t>вул. </w:t>
      </w:r>
      <w:r w:rsidRPr="004B694E">
        <w:rPr>
          <w:rFonts w:ascii="Times New Roman" w:eastAsia="TimesNewRomanPSMT" w:hAnsi="Times New Roman" w:cs="Times New Roman"/>
          <w:sz w:val="28"/>
          <w:szCs w:val="28"/>
        </w:rPr>
        <w:t>Силікатна, 201</w:t>
      </w:r>
      <w:r w:rsidRPr="004B694E">
        <w:rPr>
          <w:rFonts w:ascii="Times New Roman" w:hAnsi="Times New Roman" w:cs="Times New Roman"/>
          <w:sz w:val="28"/>
          <w:szCs w:val="28"/>
        </w:rPr>
        <w:t xml:space="preserve"> </w:t>
      </w:r>
      <w:r w:rsidR="00B554EA" w:rsidRPr="004B694E">
        <w:rPr>
          <w:rFonts w:ascii="Times New Roman" w:hAnsi="Times New Roman" w:cs="Times New Roman"/>
          <w:sz w:val="28"/>
          <w:szCs w:val="28"/>
        </w:rPr>
        <w:t xml:space="preserve">в </w:t>
      </w:r>
      <w:r w:rsidR="00B554EA">
        <w:rPr>
          <w:rFonts w:ascii="Times New Roman" w:hAnsi="Times New Roman" w:cs="Times New Roman"/>
          <w:sz w:val="28"/>
          <w:szCs w:val="28"/>
        </w:rPr>
        <w:t xml:space="preserve">Центральному </w:t>
      </w:r>
      <w:r w:rsidR="00B554EA"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районі м. Миколаєва </w:t>
      </w:r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(забудована </w:t>
      </w:r>
      <w:r w:rsidRPr="004B69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0D77CE" w14:textId="520E13B1" w:rsidR="000F3D77" w:rsidRPr="004B694E" w:rsidRDefault="00C31984" w:rsidP="000F3D77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0F3D77" w:rsidRPr="004B694E">
        <w:rPr>
          <w:rFonts w:ascii="Times New Roman" w:eastAsia="TimesNewRomanPSMT" w:hAnsi="Times New Roman" w:cs="Times New Roman"/>
          <w:sz w:val="28"/>
          <w:szCs w:val="28"/>
        </w:rPr>
        <w:t xml:space="preserve">827 </w:t>
      </w:r>
      <w:proofErr w:type="spellStart"/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0F3D77" w:rsidRPr="004B694E">
        <w:rPr>
          <w:rFonts w:ascii="Times New Roman" w:eastAsia="TimesNewRomanPSMT" w:hAnsi="Times New Roman" w:cs="Times New Roman"/>
          <w:sz w:val="28"/>
          <w:szCs w:val="28"/>
        </w:rPr>
        <w:t>4810137200:12:040:0061</w:t>
      </w:r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F3D77" w:rsidRPr="004B694E">
        <w:rPr>
          <w:rFonts w:ascii="Times New Roman" w:hAnsi="Times New Roman" w:cs="Times New Roman"/>
          <w:sz w:val="28"/>
          <w:szCs w:val="28"/>
        </w:rPr>
        <w:t>вул. </w:t>
      </w:r>
      <w:r w:rsidR="000F3D77" w:rsidRPr="004B694E">
        <w:rPr>
          <w:rFonts w:ascii="Times New Roman" w:eastAsia="TimesNewRomanPSMT" w:hAnsi="Times New Roman" w:cs="Times New Roman"/>
          <w:sz w:val="28"/>
          <w:szCs w:val="28"/>
        </w:rPr>
        <w:t>Силікатна, 201</w:t>
      </w:r>
      <w:r w:rsidR="000F3D77" w:rsidRPr="004B694E">
        <w:rPr>
          <w:rFonts w:ascii="Times New Roman" w:hAnsi="Times New Roman" w:cs="Times New Roman"/>
          <w:sz w:val="28"/>
          <w:szCs w:val="28"/>
        </w:rPr>
        <w:t xml:space="preserve"> </w:t>
      </w:r>
      <w:r w:rsidR="00B554EA" w:rsidRPr="004B694E">
        <w:rPr>
          <w:rFonts w:ascii="Times New Roman" w:hAnsi="Times New Roman" w:cs="Times New Roman"/>
          <w:sz w:val="28"/>
          <w:szCs w:val="28"/>
        </w:rPr>
        <w:t xml:space="preserve">в </w:t>
      </w:r>
      <w:r w:rsidR="00B554EA">
        <w:rPr>
          <w:rFonts w:ascii="Times New Roman" w:hAnsi="Times New Roman" w:cs="Times New Roman"/>
          <w:sz w:val="28"/>
          <w:szCs w:val="28"/>
        </w:rPr>
        <w:t xml:space="preserve">Центральному </w:t>
      </w:r>
      <w:r w:rsidR="00B554EA"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районі м. Миколаєва </w:t>
      </w:r>
      <w:r w:rsidR="000F3D77" w:rsidRPr="004B694E">
        <w:rPr>
          <w:rFonts w:ascii="Times New Roman" w:hAnsi="Times New Roman" w:cs="Times New Roman"/>
          <w:color w:val="000000"/>
          <w:sz w:val="28"/>
          <w:szCs w:val="28"/>
        </w:rPr>
        <w:t>(забудована земельна ділянка).</w:t>
      </w:r>
    </w:p>
    <w:p w14:paraId="42BA0D4D" w14:textId="77777777" w:rsidR="000F3D77" w:rsidRPr="004B694E" w:rsidRDefault="000F3D77" w:rsidP="000F3D7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4B694E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3E2EF30" w14:textId="511B2613" w:rsidR="000F3D77" w:rsidRPr="000F3D77" w:rsidRDefault="000F3D77" w:rsidP="000F3D7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4B694E">
        <w:rPr>
          <w:rFonts w:ascii="Times New Roman" w:hAnsi="Times New Roman" w:cs="Times New Roman"/>
          <w:color w:val="000000"/>
          <w:sz w:val="28"/>
          <w:szCs w:val="28"/>
        </w:rPr>
        <w:t>Нємчину</w:t>
      </w:r>
      <w:proofErr w:type="spellEnd"/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 Леоніду Герасимовичу у власність земельну ділянку (кадастровий номер </w:t>
      </w:r>
      <w:r w:rsidRPr="004B694E">
        <w:rPr>
          <w:rFonts w:ascii="Times New Roman" w:eastAsia="TimesNewRomanPSMT" w:hAnsi="Times New Roman" w:cs="Times New Roman"/>
          <w:sz w:val="28"/>
          <w:szCs w:val="28"/>
        </w:rPr>
        <w:t>4810137200:12:040:0061</w:t>
      </w:r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4B694E">
        <w:rPr>
          <w:rFonts w:ascii="Times New Roman" w:eastAsia="TimesNewRomanPSMT" w:hAnsi="Times New Roman" w:cs="Times New Roman"/>
          <w:sz w:val="28"/>
          <w:szCs w:val="28"/>
        </w:rPr>
        <w:t>827 </w:t>
      </w:r>
      <w:proofErr w:type="spellStart"/>
      <w:r w:rsidRPr="004B694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4B694E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4B694E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Pr="004B694E">
        <w:rPr>
          <w:rFonts w:ascii="Times New Roman" w:hAnsi="Times New Roman" w:cs="Times New Roman"/>
          <w:sz w:val="28"/>
          <w:szCs w:val="28"/>
        </w:rPr>
        <w:t>вул. </w:t>
      </w:r>
      <w:r w:rsidRPr="004B694E">
        <w:rPr>
          <w:rFonts w:ascii="Times New Roman" w:eastAsia="TimesNewRomanPSMT" w:hAnsi="Times New Roman" w:cs="Times New Roman"/>
          <w:sz w:val="28"/>
          <w:szCs w:val="28"/>
        </w:rPr>
        <w:t>Силікатна, 201</w:t>
      </w:r>
      <w:r w:rsidRPr="004B694E">
        <w:rPr>
          <w:rFonts w:ascii="Times New Roman" w:hAnsi="Times New Roman" w:cs="Times New Roman"/>
          <w:sz w:val="28"/>
          <w:szCs w:val="28"/>
        </w:rPr>
        <w:t xml:space="preserve"> </w:t>
      </w:r>
      <w:r w:rsidR="00B554EA" w:rsidRPr="004B694E">
        <w:rPr>
          <w:rFonts w:ascii="Times New Roman" w:hAnsi="Times New Roman" w:cs="Times New Roman"/>
          <w:sz w:val="28"/>
          <w:szCs w:val="28"/>
        </w:rPr>
        <w:t xml:space="preserve">в </w:t>
      </w:r>
      <w:r w:rsidR="00B554EA">
        <w:rPr>
          <w:rFonts w:ascii="Times New Roman" w:hAnsi="Times New Roman" w:cs="Times New Roman"/>
          <w:sz w:val="28"/>
          <w:szCs w:val="28"/>
        </w:rPr>
        <w:t xml:space="preserve">Центральному </w:t>
      </w:r>
      <w:r w:rsidR="00B554EA"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районі м. Миколаєва </w:t>
      </w:r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(право власності на нерухоме майно згідно з витягом з Державного реєстру речових прав на нерухоме майно, реєстраційний номер об’єкта нерухомого майна: 3001719648060, номер відомостей про речове право: 56583482 від 03.09.2024, зареєстровано на підставі </w:t>
      </w:r>
      <w:r w:rsidRPr="004B694E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власності, серія та номер: б/н, виданого 25.02.1988), </w:t>
      </w:r>
      <w:r w:rsidRPr="004B694E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4B694E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4B694E">
        <w:rPr>
          <w:rFonts w:ascii="Times New Roman" w:hAnsi="Times New Roman" w:cs="Times New Roman"/>
          <w:sz w:val="28"/>
          <w:szCs w:val="28"/>
        </w:rPr>
        <w:t>від 16.01.2025 № 3019/12.02.18/25-2.</w:t>
      </w:r>
    </w:p>
    <w:p w14:paraId="33FEB538" w14:textId="77777777" w:rsidR="000F3D77" w:rsidRPr="004B694E" w:rsidRDefault="000F3D77" w:rsidP="000F3D7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B694E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4D7AE256" w14:textId="77777777" w:rsidR="000F3D77" w:rsidRPr="004B694E" w:rsidRDefault="000F3D77" w:rsidP="000F3D7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94E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E49D188" w14:textId="77777777" w:rsidR="000F3D77" w:rsidRPr="004B694E" w:rsidRDefault="000F3D77" w:rsidP="000F3D7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94E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0F85BDE" w14:textId="77777777" w:rsidR="000F3D77" w:rsidRPr="004B694E" w:rsidRDefault="000F3D77" w:rsidP="000F3D77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94E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02E95175" w14:textId="77777777" w:rsidR="000F3D77" w:rsidRPr="004B694E" w:rsidRDefault="000F3D77" w:rsidP="000F3D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026BB7" w14:textId="4BE6A815" w:rsidR="003B3830" w:rsidRPr="009153EE" w:rsidRDefault="00064588" w:rsidP="000F3D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9153EE" w:rsidRDefault="003B3830" w:rsidP="00C16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9153EE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1D6B50" w14:textId="77777777" w:rsidR="00B93301" w:rsidRPr="009153EE" w:rsidRDefault="00B93301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9B4E0C">
      <w:pgSz w:w="11905" w:h="16838"/>
      <w:pgMar w:top="851" w:right="84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0F3D77"/>
    <w:rsid w:val="001429B8"/>
    <w:rsid w:val="00151FB5"/>
    <w:rsid w:val="00154BE9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554EA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3376</Words>
  <Characters>1925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2025-02-04T14:59:00Z</cp:lastPrinted>
  <dcterms:created xsi:type="dcterms:W3CDTF">2025-01-21T10:03:00Z</dcterms:created>
  <dcterms:modified xsi:type="dcterms:W3CDTF">2025-02-04T14:59:00Z</dcterms:modified>
</cp:coreProperties>
</file>