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77CC7BB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C13B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C13B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A13A088" w:rsidR="003B3830" w:rsidRPr="00DA741B" w:rsidRDefault="00E5634C" w:rsidP="00AC13B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«</w:t>
      </w:r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Гончарук Анастасії Олександрівні земельної ділянки (кадастровий номер </w:t>
      </w:r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>4810137200:10:048:0022</w:t>
      </w:r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AC13BF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>Ламбертівська</w:t>
      </w:r>
      <w:proofErr w:type="spellEnd"/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 xml:space="preserve">, 85 </w:t>
      </w:r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738189E" w14:textId="77777777" w:rsidR="00C364A7" w:rsidRPr="00DA741B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DA741B" w:rsidRDefault="00CD2D2C" w:rsidP="00EF70EA">
      <w:pPr>
        <w:pStyle w:val="a3"/>
        <w:ind w:firstLine="720"/>
      </w:pPr>
      <w:r w:rsidRPr="00DA741B">
        <w:t xml:space="preserve">Суб’єктом подання, доповідачем </w:t>
      </w:r>
      <w:proofErr w:type="spellStart"/>
      <w:r w:rsidRPr="00DA741B">
        <w:t>проєкту</w:t>
      </w:r>
      <w:proofErr w:type="spellEnd"/>
      <w:r w:rsidRPr="00DA741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A741B">
        <w:t>тел</w:t>
      </w:r>
      <w:proofErr w:type="spellEnd"/>
      <w:r w:rsidRPr="00DA741B">
        <w:t>. 37-02-71).</w:t>
      </w:r>
    </w:p>
    <w:p w14:paraId="21FA7277" w14:textId="77777777" w:rsidR="00CD2D2C" w:rsidRPr="00DA741B" w:rsidRDefault="00CD2D2C" w:rsidP="00EF70EA">
      <w:pPr>
        <w:pStyle w:val="a3"/>
        <w:ind w:right="-41" w:firstLine="720"/>
      </w:pPr>
      <w:r w:rsidRPr="00DA741B">
        <w:t>Розробником</w:t>
      </w:r>
      <w:r w:rsidRPr="00DA741B">
        <w:rPr>
          <w:spacing w:val="1"/>
        </w:rPr>
        <w:t xml:space="preserve"> </w:t>
      </w:r>
      <w:r w:rsidRPr="00DA741B">
        <w:t>та</w:t>
      </w:r>
      <w:r w:rsidRPr="00DA741B">
        <w:rPr>
          <w:spacing w:val="1"/>
        </w:rPr>
        <w:t xml:space="preserve"> </w:t>
      </w:r>
      <w:r w:rsidRPr="00DA741B">
        <w:t>відповідальним</w:t>
      </w:r>
      <w:r w:rsidRPr="00DA741B">
        <w:rPr>
          <w:spacing w:val="71"/>
        </w:rPr>
        <w:t xml:space="preserve"> </w:t>
      </w:r>
      <w:r w:rsidRPr="00DA741B">
        <w:t>за</w:t>
      </w:r>
      <w:r w:rsidRPr="00DA741B">
        <w:rPr>
          <w:spacing w:val="71"/>
        </w:rPr>
        <w:t xml:space="preserve"> </w:t>
      </w:r>
      <w:r w:rsidRPr="00DA741B">
        <w:t>супровід</w:t>
      </w:r>
      <w:r w:rsidRPr="00DA741B">
        <w:rPr>
          <w:spacing w:val="71"/>
        </w:rPr>
        <w:t xml:space="preserve"> </w:t>
      </w:r>
      <w:proofErr w:type="spellStart"/>
      <w:r w:rsidRPr="00DA741B">
        <w:t>проєкту</w:t>
      </w:r>
      <w:proofErr w:type="spellEnd"/>
      <w:r w:rsidRPr="00DA741B">
        <w:rPr>
          <w:spacing w:val="1"/>
        </w:rPr>
        <w:t xml:space="preserve"> </w:t>
      </w:r>
      <w:r w:rsidRPr="00DA741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A741B">
        <w:rPr>
          <w:spacing w:val="1"/>
        </w:rPr>
        <w:t xml:space="preserve"> </w:t>
      </w:r>
      <w:r w:rsidRPr="00DA741B">
        <w:t>Платонова Юрія Михайловича,</w:t>
      </w:r>
      <w:r w:rsidRPr="00DA741B">
        <w:rPr>
          <w:spacing w:val="1"/>
        </w:rPr>
        <w:t xml:space="preserve"> </w:t>
      </w:r>
      <w:r w:rsidRPr="00DA741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A741B">
        <w:rPr>
          <w:spacing w:val="-3"/>
        </w:rPr>
        <w:t xml:space="preserve"> </w:t>
      </w:r>
      <w:r w:rsidRPr="00DA741B">
        <w:t>Миколаїв,</w:t>
      </w:r>
      <w:r w:rsidRPr="00DA741B">
        <w:rPr>
          <w:spacing w:val="-3"/>
        </w:rPr>
        <w:t xml:space="preserve"> </w:t>
      </w:r>
      <w:r w:rsidRPr="00DA741B">
        <w:t>вул.</w:t>
      </w:r>
      <w:r w:rsidRPr="00DA741B">
        <w:rPr>
          <w:spacing w:val="-3"/>
        </w:rPr>
        <w:t xml:space="preserve"> </w:t>
      </w:r>
      <w:r w:rsidRPr="00DA741B">
        <w:t>Адміральська,</w:t>
      </w:r>
      <w:r w:rsidRPr="00DA741B">
        <w:rPr>
          <w:spacing w:val="-4"/>
        </w:rPr>
        <w:t xml:space="preserve"> </w:t>
      </w:r>
      <w:r w:rsidRPr="00DA741B">
        <w:t>20,</w:t>
      </w:r>
      <w:r w:rsidRPr="00DA741B">
        <w:rPr>
          <w:spacing w:val="-2"/>
        </w:rPr>
        <w:t xml:space="preserve"> </w:t>
      </w:r>
      <w:r w:rsidRPr="00DA741B">
        <w:t>тел.37-32-35).</w:t>
      </w:r>
    </w:p>
    <w:p w14:paraId="7DE23331" w14:textId="77777777" w:rsidR="00AC13BF" w:rsidRDefault="008B7376" w:rsidP="00AC13BF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A74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A74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A741B">
        <w:rPr>
          <w:rFonts w:ascii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DA741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DA741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08F2098" w:rsidR="00CD4DFD" w:rsidRPr="00AC13BF" w:rsidRDefault="00AC13BF" w:rsidP="00AC13BF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632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Гончарук Анастасії Олександрівни</w:t>
      </w:r>
      <w:r w:rsidRPr="00727632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>25.11.2024 № 19.04-06/46692/2024</w:t>
      </w:r>
      <w:r w:rsidR="00D06681" w:rsidRPr="00DA7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A74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A741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A74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ради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«Про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«Про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A74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в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A74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A741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DA74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Гончарук Анастасії Олександрівні земельної ділянки (кадастровий номер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>4810137200:10:048:0022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72763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727632">
        <w:rPr>
          <w:rFonts w:ascii="Times New Roman" w:eastAsia="TimesNewRomanPSMT" w:hAnsi="Times New Roman" w:cs="Times New Roman"/>
          <w:sz w:val="28"/>
          <w:szCs w:val="28"/>
        </w:rPr>
        <w:t>Ламбертівська</w:t>
      </w:r>
      <w:proofErr w:type="spellEnd"/>
      <w:r w:rsidRPr="00727632">
        <w:rPr>
          <w:rFonts w:ascii="Times New Roman" w:eastAsia="TimesNewRomanPSMT" w:hAnsi="Times New Roman" w:cs="Times New Roman"/>
          <w:sz w:val="28"/>
          <w:szCs w:val="28"/>
        </w:rPr>
        <w:t xml:space="preserve">, 85 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</w:t>
      </w:r>
      <w:r w:rsidR="00977FE0" w:rsidRPr="00DA74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B0569E" w14:textId="77777777" w:rsidR="00AC13BF" w:rsidRPr="00727632" w:rsidRDefault="00C31984" w:rsidP="00AC13BF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A741B">
        <w:rPr>
          <w:rFonts w:ascii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hAnsi="Times New Roman" w:cs="Times New Roman"/>
          <w:sz w:val="28"/>
          <w:szCs w:val="28"/>
        </w:rPr>
        <w:t>к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A741B">
        <w:rPr>
          <w:rFonts w:ascii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hAnsi="Times New Roman" w:cs="Times New Roman"/>
          <w:sz w:val="28"/>
          <w:szCs w:val="28"/>
        </w:rPr>
        <w:t>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ередбаче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DA741B">
        <w:rPr>
          <w:rFonts w:ascii="Times New Roman" w:hAnsi="Times New Roman" w:cs="Times New Roman"/>
          <w:sz w:val="28"/>
          <w:szCs w:val="28"/>
        </w:rPr>
        <w:t>«</w:t>
      </w:r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>568</w:t>
      </w:r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>4810137200:10:048:0022</w:t>
      </w:r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AC13BF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>Ламбертівська</w:t>
      </w:r>
      <w:proofErr w:type="spellEnd"/>
      <w:r w:rsidR="00AC13BF" w:rsidRPr="00727632">
        <w:rPr>
          <w:rFonts w:ascii="Times New Roman" w:eastAsia="TimesNewRomanPSMT" w:hAnsi="Times New Roman" w:cs="Times New Roman"/>
          <w:sz w:val="28"/>
          <w:szCs w:val="28"/>
        </w:rPr>
        <w:t xml:space="preserve">, 85 </w:t>
      </w:r>
      <w:r w:rsidR="00AC13BF" w:rsidRPr="00727632">
        <w:rPr>
          <w:rFonts w:ascii="Times New Roman" w:hAnsi="Times New Roman" w:cs="Times New Roman"/>
          <w:color w:val="000000"/>
          <w:sz w:val="28"/>
          <w:szCs w:val="28"/>
        </w:rPr>
        <w:t>у Центральному районі м. Миколаєва (забудована земельна ділянка).</w:t>
      </w:r>
    </w:p>
    <w:p w14:paraId="51F7C157" w14:textId="77777777" w:rsidR="00AC13BF" w:rsidRPr="00727632" w:rsidRDefault="00AC13BF" w:rsidP="00AC13B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727632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8C10D8F" w14:textId="77777777" w:rsidR="00AC13BF" w:rsidRPr="00727632" w:rsidRDefault="00AC13BF" w:rsidP="00AC13B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632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0,0018 га за кодом типу 01.05 – «охоронна зона навколо (уздовж) об’єкта енергетичної системи».</w:t>
      </w:r>
    </w:p>
    <w:p w14:paraId="43E2733F" w14:textId="2D720E69" w:rsidR="00AC13BF" w:rsidRPr="00AC13BF" w:rsidRDefault="00AC13BF" w:rsidP="00AC13BF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Гончарук Анастасії Олександрівні у власність земельну ділянку (кадастровий номер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>4810137200:10:048:0022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 xml:space="preserve">568 </w:t>
      </w:r>
      <w:proofErr w:type="spellStart"/>
      <w:r w:rsidRPr="0072763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727632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727632">
        <w:rPr>
          <w:rFonts w:ascii="Times New Roman" w:eastAsia="TimesNewRomanPSMT" w:hAnsi="Times New Roman" w:cs="Times New Roman"/>
          <w:sz w:val="28"/>
          <w:szCs w:val="28"/>
        </w:rPr>
        <w:t>Ламбертівська</w:t>
      </w:r>
      <w:proofErr w:type="spellEnd"/>
      <w:r w:rsidRPr="00727632">
        <w:rPr>
          <w:rFonts w:ascii="Times New Roman" w:eastAsia="TimesNewRomanPSMT" w:hAnsi="Times New Roman" w:cs="Times New Roman"/>
          <w:sz w:val="28"/>
          <w:szCs w:val="28"/>
        </w:rPr>
        <w:t xml:space="preserve">, 85 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у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 xml:space="preserve">2645330048060, </w:t>
      </w:r>
      <w:r w:rsidRPr="00727632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48126608</w:t>
      </w:r>
      <w:r w:rsidRPr="0072763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>12.10.2022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 xml:space="preserve">свідоцтва про право на спадщину, серія та номер: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27632">
        <w:rPr>
          <w:rFonts w:ascii="Times New Roman" w:eastAsia="TimesNewRomanPSMT" w:hAnsi="Times New Roman" w:cs="Times New Roman"/>
          <w:sz w:val="28"/>
          <w:szCs w:val="28"/>
        </w:rPr>
        <w:t xml:space="preserve">3-198, виданого 12.10.2022), </w:t>
      </w:r>
      <w:r w:rsidRPr="0072763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727632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727632">
        <w:rPr>
          <w:rFonts w:ascii="Times New Roman" w:hAnsi="Times New Roman" w:cs="Times New Roman"/>
          <w:sz w:val="28"/>
          <w:szCs w:val="28"/>
        </w:rPr>
        <w:t xml:space="preserve">від 27.11.2024 № 52402/12.02.18/24-2. </w:t>
      </w:r>
    </w:p>
    <w:p w14:paraId="7A026BB7" w14:textId="616C214F" w:rsidR="003B3830" w:rsidRPr="00DA741B" w:rsidRDefault="00064588" w:rsidP="00AC13BF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Кон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 xml:space="preserve">ь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а викона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>ям да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 рі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hAnsi="Times New Roman" w:cs="Times New Roman"/>
          <w:sz w:val="28"/>
          <w:szCs w:val="28"/>
        </w:rPr>
        <w:t>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ок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аде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о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а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ос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 xml:space="preserve"> пи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ь еко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 xml:space="preserve">ії,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родокор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стува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росторо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 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тку, міс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A741B">
        <w:rPr>
          <w:rFonts w:ascii="Times New Roman" w:hAnsi="Times New Roman" w:cs="Times New Roman"/>
          <w:sz w:val="28"/>
          <w:szCs w:val="28"/>
        </w:rPr>
        <w:t>тва, ре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юва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емел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A741B">
        <w:rPr>
          <w:rFonts w:ascii="Times New Roman" w:hAnsi="Times New Roman" w:cs="Times New Roman"/>
          <w:sz w:val="28"/>
          <w:szCs w:val="28"/>
        </w:rPr>
        <w:t>х від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осин (Нес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ас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A741B">
        <w:rPr>
          <w:rFonts w:ascii="Times New Roman" w:hAnsi="Times New Roman" w:cs="Times New Roman"/>
          <w:sz w:val="28"/>
          <w:szCs w:val="28"/>
        </w:rPr>
        <w:t>ка місько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 xml:space="preserve">о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ов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 xml:space="preserve"> 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дріє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A74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A74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0B9F9A4E" w:rsidR="003B3830" w:rsidRDefault="003B3830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2024-11-25T09:58:00Z</cp:lastPrinted>
  <dcterms:created xsi:type="dcterms:W3CDTF">2024-11-29T11:56:00Z</dcterms:created>
  <dcterms:modified xsi:type="dcterms:W3CDTF">2024-11-29T11:56:00Z</dcterms:modified>
</cp:coreProperties>
</file>