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8C71AC6" w:rsidR="003B3830" w:rsidRPr="00382A4D" w:rsidRDefault="002C0A9B" w:rsidP="00E25789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382A4D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382A4D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FB7333" w:rsidRPr="00382A4D">
        <w:rPr>
          <w:rFonts w:ascii="Times New Roman" w:eastAsia="Times New Roman" w:hAnsi="Times New Roman" w:cs="Times New Roman"/>
          <w:sz w:val="26"/>
          <w:szCs w:val="26"/>
        </w:rPr>
        <w:t>206/</w:t>
      </w:r>
      <w:r w:rsidR="00E25789" w:rsidRPr="00382A4D">
        <w:rPr>
          <w:rFonts w:ascii="Times New Roman" w:eastAsia="Times New Roman" w:hAnsi="Times New Roman" w:cs="Times New Roman"/>
          <w:sz w:val="26"/>
          <w:szCs w:val="26"/>
        </w:rPr>
        <w:t>2</w:t>
      </w:r>
      <w:r w:rsidR="00337B33" w:rsidRPr="00382A4D">
        <w:rPr>
          <w:rFonts w:ascii="Times New Roman" w:eastAsia="Times New Roman" w:hAnsi="Times New Roman" w:cs="Times New Roman"/>
          <w:sz w:val="26"/>
          <w:szCs w:val="26"/>
        </w:rPr>
        <w:t>1</w:t>
      </w:r>
      <w:r w:rsidR="00064588" w:rsidRPr="00382A4D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382A4D">
        <w:rPr>
          <w:rFonts w:ascii="Times New Roman" w:eastAsia="Times New Roman" w:hAnsi="Times New Roman" w:cs="Times New Roman"/>
          <w:sz w:val="26"/>
          <w:szCs w:val="26"/>
        </w:rPr>
        <w:tab/>
      </w:r>
      <w:r w:rsidR="007E4DE8" w:rsidRPr="00382A4D">
        <w:rPr>
          <w:rFonts w:ascii="Times New Roman" w:eastAsia="Times New Roman" w:hAnsi="Times New Roman" w:cs="Times New Roman"/>
          <w:sz w:val="26"/>
          <w:szCs w:val="26"/>
        </w:rPr>
        <w:t>1</w:t>
      </w:r>
      <w:r w:rsidR="00382A4D" w:rsidRPr="00382A4D">
        <w:rPr>
          <w:rFonts w:ascii="Times New Roman" w:eastAsia="Times New Roman" w:hAnsi="Times New Roman" w:cs="Times New Roman"/>
          <w:sz w:val="26"/>
          <w:szCs w:val="26"/>
        </w:rPr>
        <w:t>8</w:t>
      </w:r>
      <w:r w:rsidR="008B56AE" w:rsidRPr="00382A4D">
        <w:rPr>
          <w:rFonts w:ascii="Times New Roman" w:eastAsia="Times New Roman" w:hAnsi="Times New Roman" w:cs="Times New Roman"/>
          <w:sz w:val="26"/>
          <w:szCs w:val="26"/>
        </w:rPr>
        <w:t>.09</w:t>
      </w:r>
      <w:r w:rsidR="00035787" w:rsidRPr="00382A4D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064588" w:rsidRPr="00382A4D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382A4D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382A4D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382A4D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382A4D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17060983" w14:textId="77777777" w:rsidR="003B3830" w:rsidRPr="00382A4D" w:rsidRDefault="003B3830" w:rsidP="00E25789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5DA795B8" w14:textId="77777777" w:rsidR="003B3830" w:rsidRPr="00382A4D" w:rsidRDefault="00064588" w:rsidP="00E25789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82A4D">
        <w:rPr>
          <w:rFonts w:ascii="Times New Roman" w:eastAsia="Times New Roman" w:hAnsi="Times New Roman" w:cs="Times New Roman"/>
          <w:b/>
          <w:bCs/>
          <w:sz w:val="26"/>
          <w:szCs w:val="26"/>
        </w:rPr>
        <w:t>ПОЯ</w:t>
      </w:r>
      <w:r w:rsidRPr="00382A4D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С</w:t>
      </w:r>
      <w:r w:rsidRPr="00382A4D">
        <w:rPr>
          <w:rFonts w:ascii="Times New Roman" w:eastAsia="Times New Roman" w:hAnsi="Times New Roman" w:cs="Times New Roman"/>
          <w:b/>
          <w:bCs/>
          <w:sz w:val="26"/>
          <w:szCs w:val="26"/>
        </w:rPr>
        <w:t>НЮВА</w:t>
      </w:r>
      <w:r w:rsidRPr="00382A4D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ЛЬ</w:t>
      </w:r>
      <w:r w:rsidRPr="00382A4D">
        <w:rPr>
          <w:rFonts w:ascii="Times New Roman" w:eastAsia="Times New Roman" w:hAnsi="Times New Roman" w:cs="Times New Roman"/>
          <w:b/>
          <w:bCs/>
          <w:sz w:val="26"/>
          <w:szCs w:val="26"/>
        </w:rPr>
        <w:t>НА ЗАПИС</w:t>
      </w:r>
      <w:r w:rsidRPr="00382A4D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382A4D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</w:p>
    <w:p w14:paraId="0127975A" w14:textId="77777777" w:rsidR="003B3830" w:rsidRPr="00382A4D" w:rsidRDefault="00064588" w:rsidP="00E25789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82A4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 </w:t>
      </w:r>
      <w:proofErr w:type="spellStart"/>
      <w:r w:rsidRPr="00382A4D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пр</w:t>
      </w:r>
      <w:r w:rsidRPr="00382A4D">
        <w:rPr>
          <w:rFonts w:ascii="Times New Roman" w:eastAsia="Times New Roman" w:hAnsi="Times New Roman" w:cs="Times New Roman"/>
          <w:b/>
          <w:bCs/>
          <w:sz w:val="26"/>
          <w:szCs w:val="26"/>
        </w:rPr>
        <w:t>оє</w:t>
      </w:r>
      <w:r w:rsidRPr="00382A4D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кт</w:t>
      </w:r>
      <w:r w:rsidRPr="00382A4D"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proofErr w:type="spellEnd"/>
      <w:r w:rsidRPr="00382A4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82A4D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382A4D">
        <w:rPr>
          <w:rFonts w:ascii="Times New Roman" w:eastAsia="Times New Roman" w:hAnsi="Times New Roman" w:cs="Times New Roman"/>
          <w:b/>
          <w:bCs/>
          <w:sz w:val="26"/>
          <w:szCs w:val="26"/>
        </w:rPr>
        <w:t>іше</w:t>
      </w:r>
      <w:r w:rsidRPr="00382A4D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нн</w:t>
      </w:r>
      <w:r w:rsidRPr="00382A4D">
        <w:rPr>
          <w:rFonts w:ascii="Times New Roman" w:eastAsia="Times New Roman" w:hAnsi="Times New Roman" w:cs="Times New Roman"/>
          <w:b/>
          <w:bCs/>
          <w:sz w:val="26"/>
          <w:szCs w:val="26"/>
        </w:rPr>
        <w:t>я М</w:t>
      </w:r>
      <w:r w:rsidRPr="00382A4D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ик</w:t>
      </w:r>
      <w:r w:rsidRPr="00382A4D">
        <w:rPr>
          <w:rFonts w:ascii="Times New Roman" w:eastAsia="Times New Roman" w:hAnsi="Times New Roman" w:cs="Times New Roman"/>
          <w:b/>
          <w:bCs/>
          <w:sz w:val="26"/>
          <w:szCs w:val="26"/>
        </w:rPr>
        <w:t>олаї</w:t>
      </w:r>
      <w:r w:rsidRPr="00382A4D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в</w:t>
      </w:r>
      <w:r w:rsidRPr="00382A4D">
        <w:rPr>
          <w:rFonts w:ascii="Times New Roman" w:eastAsia="Times New Roman" w:hAnsi="Times New Roman" w:cs="Times New Roman"/>
          <w:b/>
          <w:bCs/>
          <w:sz w:val="26"/>
          <w:szCs w:val="26"/>
        </w:rPr>
        <w:t>сь</w:t>
      </w:r>
      <w:r w:rsidRPr="00382A4D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382A4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382A4D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м</w:t>
      </w:r>
      <w:r w:rsidRPr="00382A4D">
        <w:rPr>
          <w:rFonts w:ascii="Times New Roman" w:eastAsia="Times New Roman" w:hAnsi="Times New Roman" w:cs="Times New Roman"/>
          <w:b/>
          <w:bCs/>
          <w:sz w:val="26"/>
          <w:szCs w:val="26"/>
        </w:rPr>
        <w:t>ісь</w:t>
      </w:r>
      <w:r w:rsidRPr="00382A4D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382A4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382A4D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382A4D">
        <w:rPr>
          <w:rFonts w:ascii="Times New Roman" w:eastAsia="Times New Roman" w:hAnsi="Times New Roman" w:cs="Times New Roman"/>
          <w:b/>
          <w:bCs/>
          <w:sz w:val="26"/>
          <w:szCs w:val="26"/>
        </w:rPr>
        <w:t>ад</w:t>
      </w:r>
      <w:r w:rsidRPr="00382A4D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</w:t>
      </w:r>
    </w:p>
    <w:p w14:paraId="66E61390" w14:textId="36F702F8" w:rsidR="003B3830" w:rsidRPr="00382A4D" w:rsidRDefault="00064588" w:rsidP="00E25789">
      <w:pPr>
        <w:widowControl w:val="0"/>
        <w:spacing w:before="38" w:line="240" w:lineRule="auto"/>
        <w:ind w:left="163" w:right="-1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2A4D">
        <w:rPr>
          <w:rFonts w:ascii="Times New Roman" w:eastAsia="Times New Roman" w:hAnsi="Times New Roman" w:cs="Times New Roman"/>
          <w:sz w:val="26"/>
          <w:szCs w:val="26"/>
        </w:rPr>
        <w:t>«</w:t>
      </w:r>
      <w:bookmarkStart w:id="1" w:name="_Hlk176879018"/>
      <w:r w:rsidR="00337B33" w:rsidRPr="00382A4D">
        <w:rPr>
          <w:rFonts w:ascii="Times New Roman" w:hAnsi="Times New Roman" w:cs="Times New Roman"/>
          <w:sz w:val="26"/>
          <w:szCs w:val="26"/>
        </w:rPr>
        <w:t>Про попереднє погодження</w:t>
      </w:r>
      <w:r w:rsidR="00337B33" w:rsidRPr="00382A4D">
        <w:rPr>
          <w:rFonts w:ascii="Times New Roman" w:eastAsia="Times New Roman" w:hAnsi="Times New Roman" w:cs="Times New Roman"/>
          <w:sz w:val="26"/>
          <w:szCs w:val="26"/>
        </w:rPr>
        <w:t xml:space="preserve"> товариству з обмеженою відповідальністю «КИ ОФ ХЕЛФ» </w:t>
      </w:r>
      <w:r w:rsidR="00337B33" w:rsidRPr="00382A4D">
        <w:rPr>
          <w:rFonts w:ascii="Times New Roman" w:hAnsi="Times New Roman" w:cs="Times New Roman"/>
          <w:sz w:val="26"/>
          <w:szCs w:val="26"/>
        </w:rPr>
        <w:t>щодо укладання договору про встановлення особистого строкового сервітуту для розміщення стаціонарної тимчасової споруди</w:t>
      </w:r>
      <w:r w:rsidR="00337B33" w:rsidRPr="00382A4D">
        <w:rPr>
          <w:rFonts w:ascii="Times New Roman" w:eastAsia="Times New Roman" w:hAnsi="Times New Roman" w:cs="Times New Roman"/>
          <w:sz w:val="26"/>
          <w:szCs w:val="26"/>
        </w:rPr>
        <w:t xml:space="preserve"> по вул. Дмитра Кременя (вул. Молодогвардійська), біля будинку № 49-А, в </w:t>
      </w:r>
      <w:proofErr w:type="spellStart"/>
      <w:r w:rsidR="00337B33" w:rsidRPr="00382A4D">
        <w:rPr>
          <w:rFonts w:ascii="Times New Roman" w:eastAsia="Times New Roman" w:hAnsi="Times New Roman" w:cs="Times New Roman"/>
          <w:sz w:val="26"/>
          <w:szCs w:val="26"/>
        </w:rPr>
        <w:t>Інгульському</w:t>
      </w:r>
      <w:proofErr w:type="spellEnd"/>
      <w:r w:rsidR="00337B33" w:rsidRPr="00382A4D">
        <w:rPr>
          <w:rFonts w:ascii="Times New Roman" w:eastAsia="Times New Roman" w:hAnsi="Times New Roman" w:cs="Times New Roman"/>
          <w:sz w:val="26"/>
          <w:szCs w:val="26"/>
        </w:rPr>
        <w:t xml:space="preserve"> районі м. Миколаєва</w:t>
      </w:r>
      <w:bookmarkEnd w:id="1"/>
      <w:r w:rsidRPr="00382A4D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65BC115F" w14:textId="77777777" w:rsidR="000F09EB" w:rsidRPr="00382A4D" w:rsidRDefault="000F09EB" w:rsidP="00382A4D">
      <w:pPr>
        <w:spacing w:line="240" w:lineRule="auto"/>
        <w:ind w:right="-139" w:firstLine="567"/>
        <w:rPr>
          <w:rFonts w:ascii="Times New Roman" w:eastAsia="Times New Roman" w:hAnsi="Times New Roman" w:cs="Times New Roman"/>
          <w:sz w:val="26"/>
          <w:szCs w:val="26"/>
        </w:rPr>
      </w:pPr>
    </w:p>
    <w:p w14:paraId="5927B41A" w14:textId="19691E42" w:rsidR="00610BC2" w:rsidRPr="00382A4D" w:rsidRDefault="00610BC2" w:rsidP="00382A4D">
      <w:pPr>
        <w:pStyle w:val="a3"/>
        <w:tabs>
          <w:tab w:val="left" w:pos="7778"/>
        </w:tabs>
        <w:spacing w:before="18"/>
        <w:ind w:left="0" w:right="-139" w:firstLine="567"/>
        <w:rPr>
          <w:sz w:val="26"/>
          <w:szCs w:val="26"/>
        </w:rPr>
      </w:pPr>
      <w:r w:rsidRPr="00382A4D">
        <w:rPr>
          <w:sz w:val="26"/>
          <w:szCs w:val="26"/>
        </w:rPr>
        <w:t>Суб’єктом</w:t>
      </w:r>
      <w:r w:rsidRPr="00382A4D">
        <w:rPr>
          <w:spacing w:val="1"/>
          <w:sz w:val="26"/>
          <w:szCs w:val="26"/>
        </w:rPr>
        <w:t xml:space="preserve"> </w:t>
      </w:r>
      <w:r w:rsidRPr="00382A4D">
        <w:rPr>
          <w:sz w:val="26"/>
          <w:szCs w:val="26"/>
        </w:rPr>
        <w:t>подання</w:t>
      </w:r>
      <w:r w:rsidR="001B79EF" w:rsidRPr="00382A4D">
        <w:rPr>
          <w:sz w:val="26"/>
          <w:szCs w:val="26"/>
        </w:rPr>
        <w:t>, доповідачем</w:t>
      </w:r>
      <w:r w:rsidRPr="00382A4D">
        <w:rPr>
          <w:spacing w:val="1"/>
          <w:sz w:val="26"/>
          <w:szCs w:val="26"/>
        </w:rPr>
        <w:t xml:space="preserve"> </w:t>
      </w:r>
      <w:proofErr w:type="spellStart"/>
      <w:r w:rsidRPr="00382A4D">
        <w:rPr>
          <w:sz w:val="26"/>
          <w:szCs w:val="26"/>
        </w:rPr>
        <w:t>проєкту</w:t>
      </w:r>
      <w:proofErr w:type="spellEnd"/>
      <w:r w:rsidRPr="00382A4D">
        <w:rPr>
          <w:spacing w:val="1"/>
          <w:sz w:val="26"/>
          <w:szCs w:val="26"/>
        </w:rPr>
        <w:t xml:space="preserve"> </w:t>
      </w:r>
      <w:r w:rsidRPr="00382A4D">
        <w:rPr>
          <w:sz w:val="26"/>
          <w:szCs w:val="26"/>
        </w:rPr>
        <w:t>рішення</w:t>
      </w:r>
      <w:r w:rsidRPr="00382A4D">
        <w:rPr>
          <w:spacing w:val="70"/>
          <w:sz w:val="26"/>
          <w:szCs w:val="26"/>
        </w:rPr>
        <w:t xml:space="preserve"> </w:t>
      </w:r>
      <w:r w:rsidRPr="00382A4D">
        <w:rPr>
          <w:sz w:val="26"/>
          <w:szCs w:val="26"/>
        </w:rPr>
        <w:t>на</w:t>
      </w:r>
      <w:r w:rsidRPr="00382A4D">
        <w:rPr>
          <w:spacing w:val="70"/>
          <w:sz w:val="26"/>
          <w:szCs w:val="26"/>
        </w:rPr>
        <w:t xml:space="preserve"> </w:t>
      </w:r>
      <w:r w:rsidRPr="00382A4D">
        <w:rPr>
          <w:sz w:val="26"/>
          <w:szCs w:val="26"/>
        </w:rPr>
        <w:t>пленарному</w:t>
      </w:r>
      <w:r w:rsidRPr="00382A4D">
        <w:rPr>
          <w:spacing w:val="70"/>
          <w:sz w:val="26"/>
          <w:szCs w:val="26"/>
        </w:rPr>
        <w:t xml:space="preserve"> </w:t>
      </w:r>
      <w:r w:rsidRPr="00382A4D">
        <w:rPr>
          <w:sz w:val="26"/>
          <w:szCs w:val="26"/>
        </w:rPr>
        <w:t>засіданні</w:t>
      </w:r>
      <w:r w:rsidRPr="00382A4D">
        <w:rPr>
          <w:spacing w:val="70"/>
          <w:sz w:val="26"/>
          <w:szCs w:val="26"/>
        </w:rPr>
        <w:t xml:space="preserve"> </w:t>
      </w:r>
      <w:r w:rsidRPr="00382A4D">
        <w:rPr>
          <w:sz w:val="26"/>
          <w:szCs w:val="26"/>
        </w:rPr>
        <w:t>міської</w:t>
      </w:r>
      <w:r w:rsidRPr="00382A4D">
        <w:rPr>
          <w:spacing w:val="1"/>
          <w:sz w:val="26"/>
          <w:szCs w:val="26"/>
        </w:rPr>
        <w:t xml:space="preserve"> </w:t>
      </w:r>
      <w:r w:rsidRPr="00382A4D">
        <w:rPr>
          <w:sz w:val="26"/>
          <w:szCs w:val="26"/>
        </w:rPr>
        <w:t xml:space="preserve">ради є </w:t>
      </w:r>
      <w:r w:rsidR="00652230" w:rsidRPr="00382A4D">
        <w:rPr>
          <w:sz w:val="26"/>
          <w:szCs w:val="26"/>
        </w:rPr>
        <w:t>Поляков Євген Юрійович</w:t>
      </w:r>
      <w:r w:rsidRPr="00382A4D">
        <w:rPr>
          <w:sz w:val="26"/>
          <w:szCs w:val="26"/>
        </w:rPr>
        <w:t xml:space="preserve">, </w:t>
      </w:r>
      <w:r w:rsidR="00652230" w:rsidRPr="00382A4D">
        <w:rPr>
          <w:sz w:val="26"/>
          <w:szCs w:val="26"/>
        </w:rPr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382A4D">
        <w:rPr>
          <w:sz w:val="26"/>
          <w:szCs w:val="26"/>
        </w:rPr>
        <w:t xml:space="preserve"> </w:t>
      </w:r>
      <w:r w:rsidRPr="00382A4D">
        <w:rPr>
          <w:sz w:val="26"/>
          <w:szCs w:val="26"/>
        </w:rPr>
        <w:t>(м.</w:t>
      </w:r>
      <w:r w:rsidR="00652230" w:rsidRPr="00382A4D">
        <w:rPr>
          <w:spacing w:val="-3"/>
          <w:sz w:val="26"/>
          <w:szCs w:val="26"/>
        </w:rPr>
        <w:t> </w:t>
      </w:r>
      <w:r w:rsidRPr="00382A4D">
        <w:rPr>
          <w:sz w:val="26"/>
          <w:szCs w:val="26"/>
        </w:rPr>
        <w:t>Миколаїв,</w:t>
      </w:r>
      <w:r w:rsidRPr="00382A4D">
        <w:rPr>
          <w:spacing w:val="-3"/>
          <w:sz w:val="26"/>
          <w:szCs w:val="26"/>
        </w:rPr>
        <w:t xml:space="preserve"> </w:t>
      </w:r>
      <w:r w:rsidRPr="00382A4D">
        <w:rPr>
          <w:sz w:val="26"/>
          <w:szCs w:val="26"/>
        </w:rPr>
        <w:t>вул.</w:t>
      </w:r>
      <w:r w:rsidRPr="00382A4D">
        <w:rPr>
          <w:spacing w:val="-2"/>
          <w:sz w:val="26"/>
          <w:szCs w:val="26"/>
        </w:rPr>
        <w:t xml:space="preserve"> </w:t>
      </w:r>
      <w:r w:rsidRPr="00382A4D">
        <w:rPr>
          <w:sz w:val="26"/>
          <w:szCs w:val="26"/>
        </w:rPr>
        <w:t>Адміральська,</w:t>
      </w:r>
      <w:r w:rsidRPr="00382A4D">
        <w:rPr>
          <w:spacing w:val="-4"/>
          <w:sz w:val="26"/>
          <w:szCs w:val="26"/>
        </w:rPr>
        <w:t xml:space="preserve"> </w:t>
      </w:r>
      <w:r w:rsidRPr="00382A4D">
        <w:rPr>
          <w:sz w:val="26"/>
          <w:szCs w:val="26"/>
        </w:rPr>
        <w:t>20,</w:t>
      </w:r>
      <w:r w:rsidRPr="00382A4D">
        <w:rPr>
          <w:spacing w:val="-2"/>
          <w:sz w:val="26"/>
          <w:szCs w:val="26"/>
        </w:rPr>
        <w:t xml:space="preserve"> </w:t>
      </w:r>
      <w:r w:rsidRPr="00382A4D">
        <w:rPr>
          <w:sz w:val="26"/>
          <w:szCs w:val="26"/>
        </w:rPr>
        <w:t>тел.</w:t>
      </w:r>
      <w:r w:rsidR="00CD263D" w:rsidRPr="00382A4D">
        <w:rPr>
          <w:sz w:val="26"/>
          <w:szCs w:val="26"/>
        </w:rPr>
        <w:t>37-02-71</w:t>
      </w:r>
      <w:r w:rsidRPr="00382A4D">
        <w:rPr>
          <w:sz w:val="26"/>
          <w:szCs w:val="26"/>
        </w:rPr>
        <w:t>).</w:t>
      </w:r>
    </w:p>
    <w:p w14:paraId="660ECFF4" w14:textId="72714CE7" w:rsidR="000F09EB" w:rsidRPr="00382A4D" w:rsidRDefault="00610BC2" w:rsidP="00382A4D">
      <w:pPr>
        <w:widowControl w:val="0"/>
        <w:tabs>
          <w:tab w:val="left" w:pos="1412"/>
          <w:tab w:val="left" w:pos="285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A4D">
        <w:rPr>
          <w:rFonts w:ascii="Times New Roman" w:hAnsi="Times New Roman" w:cs="Times New Roman"/>
          <w:sz w:val="26"/>
          <w:szCs w:val="26"/>
        </w:rPr>
        <w:t>Розробником</w:t>
      </w:r>
      <w:r w:rsidRPr="00382A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82A4D">
        <w:rPr>
          <w:rFonts w:ascii="Times New Roman" w:hAnsi="Times New Roman" w:cs="Times New Roman"/>
          <w:sz w:val="26"/>
          <w:szCs w:val="26"/>
        </w:rPr>
        <w:t>та</w:t>
      </w:r>
      <w:r w:rsidRPr="00382A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82A4D">
        <w:rPr>
          <w:rFonts w:ascii="Times New Roman" w:hAnsi="Times New Roman" w:cs="Times New Roman"/>
          <w:sz w:val="26"/>
          <w:szCs w:val="26"/>
        </w:rPr>
        <w:t>відповідальним</w:t>
      </w:r>
      <w:r w:rsidRPr="00382A4D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382A4D">
        <w:rPr>
          <w:rFonts w:ascii="Times New Roman" w:hAnsi="Times New Roman" w:cs="Times New Roman"/>
          <w:sz w:val="26"/>
          <w:szCs w:val="26"/>
        </w:rPr>
        <w:t>за</w:t>
      </w:r>
      <w:r w:rsidRPr="00382A4D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382A4D">
        <w:rPr>
          <w:rFonts w:ascii="Times New Roman" w:hAnsi="Times New Roman" w:cs="Times New Roman"/>
          <w:sz w:val="26"/>
          <w:szCs w:val="26"/>
        </w:rPr>
        <w:t>супровід</w:t>
      </w:r>
      <w:r w:rsidRPr="00382A4D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382A4D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382A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82A4D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382A4D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382A4D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382A4D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382A4D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382A4D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382A4D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382A4D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382A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382A4D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382A4D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382A4D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382A4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382A4D">
        <w:rPr>
          <w:rFonts w:ascii="Times New Roman" w:hAnsi="Times New Roman" w:cs="Times New Roman"/>
          <w:sz w:val="26"/>
          <w:szCs w:val="26"/>
        </w:rPr>
        <w:t>вул.</w:t>
      </w:r>
      <w:r w:rsidR="00CD263D" w:rsidRPr="00382A4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382A4D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382A4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382A4D">
        <w:rPr>
          <w:rFonts w:ascii="Times New Roman" w:hAnsi="Times New Roman" w:cs="Times New Roman"/>
          <w:sz w:val="26"/>
          <w:szCs w:val="26"/>
        </w:rPr>
        <w:t>20,</w:t>
      </w:r>
      <w:r w:rsidR="00CD263D" w:rsidRPr="00382A4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382A4D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382A4D">
        <w:rPr>
          <w:rFonts w:ascii="Times New Roman" w:hAnsi="Times New Roman" w:cs="Times New Roman"/>
          <w:sz w:val="26"/>
          <w:szCs w:val="26"/>
        </w:rPr>
        <w:t>.</w:t>
      </w:r>
      <w:r w:rsidR="001B79EF" w:rsidRPr="00382A4D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382A4D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382A4D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382A4D">
        <w:rPr>
          <w:rFonts w:ascii="Times New Roman" w:hAnsi="Times New Roman" w:cs="Times New Roman"/>
          <w:sz w:val="26"/>
          <w:szCs w:val="26"/>
        </w:rPr>
        <w:t>)</w:t>
      </w:r>
      <w:r w:rsidRPr="00382A4D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382A4D" w:rsidRDefault="008B7376" w:rsidP="00382A4D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382A4D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382A4D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382A4D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382A4D">
        <w:rPr>
          <w:rFonts w:ascii="Times New Roman" w:hAnsi="Times New Roman" w:cs="Times New Roman"/>
          <w:sz w:val="26"/>
          <w:szCs w:val="26"/>
        </w:rPr>
        <w:t xml:space="preserve"> 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382A4D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382A4D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382A4D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774475D7" w:rsidR="003B3830" w:rsidRPr="00382A4D" w:rsidRDefault="00064588" w:rsidP="00382A4D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bookmarkStart w:id="2" w:name="_Hlk159858383"/>
      <w:bookmarkStart w:id="3" w:name="_Hlk169620717"/>
      <w:r w:rsidR="00E25789" w:rsidRPr="00382A4D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bookmarkEnd w:id="2"/>
      <w:bookmarkEnd w:id="3"/>
      <w:r w:rsidR="00337B33" w:rsidRPr="00382A4D">
        <w:rPr>
          <w:rFonts w:ascii="Times New Roman" w:eastAsia="Times New Roman" w:hAnsi="Times New Roman" w:cs="Times New Roman"/>
          <w:sz w:val="26"/>
          <w:szCs w:val="26"/>
        </w:rPr>
        <w:t xml:space="preserve">товариства з обмеженою відповідальністю </w:t>
      </w:r>
      <w:r w:rsidR="00337B33" w:rsidRPr="00382A4D">
        <w:rPr>
          <w:rFonts w:ascii="Times New Roman" w:eastAsia="Times New Roman" w:hAnsi="Times New Roman" w:cs="Times New Roman"/>
          <w:sz w:val="26"/>
          <w:szCs w:val="26"/>
        </w:rPr>
        <w:br/>
        <w:t>«КИ ОФ ХЕЛФ»</w:t>
      </w:r>
      <w:r w:rsidR="00337B33" w:rsidRPr="00382A4D">
        <w:rPr>
          <w:rFonts w:ascii="Times New Roman" w:hAnsi="Times New Roman" w:cs="Times New Roman"/>
          <w:sz w:val="26"/>
          <w:szCs w:val="26"/>
        </w:rPr>
        <w:t xml:space="preserve">, дозвільну справу від 21.12.2020 </w:t>
      </w:r>
      <w:r w:rsidR="00337B33" w:rsidRPr="00382A4D">
        <w:rPr>
          <w:rFonts w:ascii="Times New Roman" w:eastAsia="Times New Roman" w:hAnsi="Times New Roman" w:cs="Times New Roman"/>
          <w:sz w:val="26"/>
          <w:szCs w:val="26"/>
        </w:rPr>
        <w:t>№ 23001-000416684-007-13</w:t>
      </w:r>
      <w:r w:rsidR="00BC7AEA" w:rsidRPr="00382A4D">
        <w:rPr>
          <w:rFonts w:ascii="Times New Roman" w:eastAsia="Times New Roman" w:hAnsi="Times New Roman" w:cs="Times New Roman"/>
          <w:sz w:val="26"/>
          <w:szCs w:val="26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="00BC7AEA" w:rsidRPr="00382A4D">
        <w:rPr>
          <w:rFonts w:ascii="Times New Roman" w:hAnsi="Times New Roman" w:cs="Times New Roman"/>
          <w:sz w:val="26"/>
          <w:szCs w:val="26"/>
        </w:rPr>
        <w:t>відповідно до рішення Миколаївської міської ради від 14.02.2013 № 25/19 «Про внесення змін та доповнень до рішення Миколаївської міської ради від 26.01.2012 № 14/16 «Про затвердження Порядку розміщення тимчасових споруд для провадження підприємницької діяльності на території м. Миколаєва»</w:t>
      </w:r>
      <w:r w:rsidR="00BC7AEA" w:rsidRPr="00382A4D">
        <w:rPr>
          <w:rFonts w:ascii="Times New Roman" w:eastAsia="Times New Roman" w:hAnsi="Times New Roman" w:cs="Times New Roman"/>
          <w:sz w:val="26"/>
          <w:szCs w:val="26"/>
        </w:rPr>
        <w:t xml:space="preserve">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="00253A71" w:rsidRPr="00382A4D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382A4D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4" w:name="_page_22_0"/>
      <w:bookmarkEnd w:id="0"/>
      <w:r w:rsidR="00275185" w:rsidRPr="00382A4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337B33" w:rsidRPr="00382A4D">
        <w:rPr>
          <w:rFonts w:ascii="Times New Roman" w:hAnsi="Times New Roman" w:cs="Times New Roman"/>
          <w:sz w:val="26"/>
          <w:szCs w:val="26"/>
        </w:rPr>
        <w:t>Про попереднє погодження</w:t>
      </w:r>
      <w:r w:rsidR="00337B33" w:rsidRPr="00382A4D">
        <w:rPr>
          <w:rFonts w:ascii="Times New Roman" w:eastAsia="Times New Roman" w:hAnsi="Times New Roman" w:cs="Times New Roman"/>
          <w:sz w:val="26"/>
          <w:szCs w:val="26"/>
        </w:rPr>
        <w:t xml:space="preserve"> товариству з обмеженою відповідальністю «КИ ОФ ХЕЛФ» </w:t>
      </w:r>
      <w:r w:rsidR="00337B33" w:rsidRPr="00382A4D">
        <w:rPr>
          <w:rFonts w:ascii="Times New Roman" w:hAnsi="Times New Roman" w:cs="Times New Roman"/>
          <w:sz w:val="26"/>
          <w:szCs w:val="26"/>
        </w:rPr>
        <w:t>щодо укладання договору про встановлення особистого строкового сервітуту для розміщення стаціонарної тимчасової споруди</w:t>
      </w:r>
      <w:r w:rsidR="00337B33" w:rsidRPr="00382A4D">
        <w:rPr>
          <w:rFonts w:ascii="Times New Roman" w:eastAsia="Times New Roman" w:hAnsi="Times New Roman" w:cs="Times New Roman"/>
          <w:sz w:val="26"/>
          <w:szCs w:val="26"/>
        </w:rPr>
        <w:t xml:space="preserve"> по вул. Дмитра Кременя (вул. Молодогвардійська), біля будинку № 49-А, в </w:t>
      </w:r>
      <w:proofErr w:type="spellStart"/>
      <w:r w:rsidR="00337B33" w:rsidRPr="00382A4D">
        <w:rPr>
          <w:rFonts w:ascii="Times New Roman" w:eastAsia="Times New Roman" w:hAnsi="Times New Roman" w:cs="Times New Roman"/>
          <w:sz w:val="26"/>
          <w:szCs w:val="26"/>
        </w:rPr>
        <w:t>Інгульському</w:t>
      </w:r>
      <w:proofErr w:type="spellEnd"/>
      <w:r w:rsidR="00337B33" w:rsidRPr="00382A4D">
        <w:rPr>
          <w:rFonts w:ascii="Times New Roman" w:eastAsia="Times New Roman" w:hAnsi="Times New Roman" w:cs="Times New Roman"/>
          <w:sz w:val="26"/>
          <w:szCs w:val="26"/>
        </w:rPr>
        <w:t xml:space="preserve"> районі м. Миколаєва</w:t>
      </w:r>
      <w:r w:rsidR="00886BD7" w:rsidRPr="00382A4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382A4D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382A4D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382A4D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382A4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4919A0E" w14:textId="16C6D590" w:rsidR="00337B33" w:rsidRPr="00382A4D" w:rsidRDefault="00064588" w:rsidP="00382A4D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382A4D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о: «1.</w:t>
      </w:r>
      <w:r w:rsidR="00E301B3" w:rsidRPr="00382A4D">
        <w:rPr>
          <w:rFonts w:ascii="Times New Roman" w:eastAsia="Times New Roman" w:hAnsi="Times New Roman" w:cs="Times New Roman"/>
          <w:sz w:val="26"/>
          <w:szCs w:val="26"/>
        </w:rPr>
        <w:t> </w:t>
      </w:r>
      <w:bookmarkStart w:id="5" w:name="_Hlk159858410"/>
      <w:r w:rsidR="00337B33" w:rsidRPr="00382A4D">
        <w:rPr>
          <w:rFonts w:ascii="Times New Roman" w:eastAsia="Times New Roman" w:hAnsi="Times New Roman" w:cs="Times New Roman"/>
          <w:sz w:val="26"/>
          <w:szCs w:val="26"/>
        </w:rPr>
        <w:t xml:space="preserve">Надати товариству з обмеженою відповідальністю «КИ ОФ ХЕЛФ» </w:t>
      </w:r>
      <w:r w:rsidR="00337B33" w:rsidRPr="00382A4D">
        <w:rPr>
          <w:rFonts w:ascii="Times New Roman" w:hAnsi="Times New Roman" w:cs="Times New Roman"/>
          <w:sz w:val="26"/>
          <w:szCs w:val="26"/>
          <w:lang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337B33" w:rsidRPr="00382A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37B33" w:rsidRPr="00382A4D">
        <w:rPr>
          <w:rFonts w:ascii="Times New Roman" w:hAnsi="Times New Roman" w:cs="Times New Roman"/>
          <w:sz w:val="26"/>
          <w:szCs w:val="26"/>
          <w:lang w:eastAsia="x-none"/>
        </w:rPr>
        <w:t xml:space="preserve">встановлення меж особистого </w:t>
      </w:r>
      <w:r w:rsidR="00337B33" w:rsidRPr="00382A4D">
        <w:rPr>
          <w:rFonts w:ascii="Times New Roman" w:hAnsi="Times New Roman" w:cs="Times New Roman"/>
          <w:sz w:val="26"/>
          <w:szCs w:val="26"/>
          <w:lang w:eastAsia="x-none"/>
        </w:rPr>
        <w:lastRenderedPageBreak/>
        <w:t xml:space="preserve">строкового сервітуту на земельну ділянку для розміщення стаціонарної тимчасової споруди орієнтовною площею 4,5 </w:t>
      </w:r>
      <w:proofErr w:type="spellStart"/>
      <w:r w:rsidR="00337B33" w:rsidRPr="00382A4D">
        <w:rPr>
          <w:rFonts w:ascii="Times New Roman" w:hAnsi="Times New Roman" w:cs="Times New Roman"/>
          <w:sz w:val="26"/>
          <w:szCs w:val="26"/>
          <w:lang w:eastAsia="x-none"/>
        </w:rPr>
        <w:t>кв.м</w:t>
      </w:r>
      <w:proofErr w:type="spellEnd"/>
      <w:r w:rsidR="00337B33" w:rsidRPr="00382A4D">
        <w:rPr>
          <w:rFonts w:ascii="Times New Roman" w:eastAsia="Times New Roman" w:hAnsi="Times New Roman" w:cs="Times New Roman"/>
          <w:sz w:val="26"/>
          <w:szCs w:val="26"/>
        </w:rPr>
        <w:t xml:space="preserve"> по вул. Дмитра Кременя (вул. Молодогвардійська), біля будинку № 49-А, в </w:t>
      </w:r>
      <w:proofErr w:type="spellStart"/>
      <w:r w:rsidR="00337B33" w:rsidRPr="00382A4D">
        <w:rPr>
          <w:rFonts w:ascii="Times New Roman" w:eastAsia="Times New Roman" w:hAnsi="Times New Roman" w:cs="Times New Roman"/>
          <w:sz w:val="26"/>
          <w:szCs w:val="26"/>
        </w:rPr>
        <w:t>Інгульському</w:t>
      </w:r>
      <w:proofErr w:type="spellEnd"/>
      <w:r w:rsidR="00337B33" w:rsidRPr="00382A4D">
        <w:rPr>
          <w:rFonts w:ascii="Times New Roman" w:eastAsia="Times New Roman" w:hAnsi="Times New Roman" w:cs="Times New Roman"/>
          <w:sz w:val="26"/>
          <w:szCs w:val="26"/>
        </w:rPr>
        <w:t xml:space="preserve"> районі м. Миколаєва,</w:t>
      </w:r>
      <w:r w:rsidR="00337B33" w:rsidRPr="00382A4D">
        <w:rPr>
          <w:rFonts w:ascii="Times New Roman" w:hAnsi="Times New Roman" w:cs="Times New Roman"/>
          <w:sz w:val="26"/>
          <w:szCs w:val="26"/>
        </w:rPr>
        <w:t xml:space="preserve"> відповідно до висновку департаменту архітектури та містобудування Миколаївської міської ради від 16.09.2024 № 36863/12.02.</w:t>
      </w:r>
      <w:r w:rsidR="001D477A" w:rsidRPr="00382A4D">
        <w:rPr>
          <w:rFonts w:ascii="Times New Roman" w:hAnsi="Times New Roman" w:cs="Times New Roman"/>
          <w:sz w:val="26"/>
          <w:szCs w:val="26"/>
        </w:rPr>
        <w:t>17</w:t>
      </w:r>
      <w:r w:rsidR="00337B33" w:rsidRPr="00382A4D">
        <w:rPr>
          <w:rFonts w:ascii="Times New Roman" w:hAnsi="Times New Roman" w:cs="Times New Roman"/>
          <w:sz w:val="26"/>
          <w:szCs w:val="26"/>
        </w:rPr>
        <w:t>/24-2 (незабудована земельна ділянка)</w:t>
      </w:r>
      <w:r w:rsidR="00337B33" w:rsidRPr="00382A4D">
        <w:rPr>
          <w:rFonts w:ascii="Times New Roman" w:eastAsia="Times New Roman" w:hAnsi="Times New Roman" w:cs="Times New Roman"/>
          <w:sz w:val="26"/>
          <w:szCs w:val="26"/>
        </w:rPr>
        <w:t>.</w:t>
      </w:r>
    </w:p>
    <w:bookmarkEnd w:id="5"/>
    <w:p w14:paraId="21866E38" w14:textId="77777777" w:rsidR="00337B33" w:rsidRPr="00382A4D" w:rsidRDefault="00337B33" w:rsidP="00382A4D">
      <w:pPr>
        <w:tabs>
          <w:tab w:val="left" w:pos="3878"/>
        </w:tabs>
        <w:spacing w:line="240" w:lineRule="auto"/>
        <w:ind w:right="-1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2A4D">
        <w:rPr>
          <w:rFonts w:ascii="Times New Roman" w:hAnsi="Times New Roman" w:cs="Times New Roman"/>
          <w:sz w:val="26"/>
          <w:szCs w:val="26"/>
        </w:rPr>
        <w:t xml:space="preserve">Зобов’язати землекористувача: </w:t>
      </w:r>
    </w:p>
    <w:p w14:paraId="404D8C0B" w14:textId="295ADFB8" w:rsidR="003B3830" w:rsidRPr="00382A4D" w:rsidRDefault="00337B33" w:rsidP="00382A4D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A4D">
        <w:rPr>
          <w:rFonts w:ascii="Times New Roman" w:hAnsi="Times New Roman" w:cs="Times New Roman"/>
          <w:sz w:val="26"/>
          <w:szCs w:val="26"/>
          <w:lang w:eastAsia="x-none"/>
        </w:rPr>
        <w:t>- 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розроблену технічну документацію</w:t>
      </w:r>
      <w:r w:rsidR="00977FE0" w:rsidRPr="00382A4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B4A8B" w:rsidRPr="00382A4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5DDC0A5" w14:textId="21B482C1" w:rsidR="00382A4D" w:rsidRPr="00382A4D" w:rsidRDefault="00382A4D" w:rsidP="00382A4D">
      <w:pPr>
        <w:spacing w:line="240" w:lineRule="auto"/>
        <w:ind w:right="-139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" w:name="_Hlk177597163"/>
      <w:r w:rsidRPr="00382A4D">
        <w:rPr>
          <w:rFonts w:ascii="Times New Roman" w:hAnsi="Times New Roman" w:cs="Times New Roman"/>
          <w:sz w:val="26"/>
          <w:szCs w:val="26"/>
        </w:rPr>
        <w:t xml:space="preserve">При розробленні </w:t>
      </w:r>
      <w:proofErr w:type="spellStart"/>
      <w:r w:rsidRPr="00382A4D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382A4D">
        <w:rPr>
          <w:rFonts w:ascii="Times New Roman" w:hAnsi="Times New Roman" w:cs="Times New Roman"/>
          <w:sz w:val="26"/>
          <w:szCs w:val="26"/>
        </w:rPr>
        <w:t xml:space="preserve"> рішення, файлу S-zr-206/2</w:t>
      </w:r>
      <w:r w:rsidRPr="00382A4D">
        <w:rPr>
          <w:rFonts w:ascii="Times New Roman" w:hAnsi="Times New Roman" w:cs="Times New Roman"/>
          <w:sz w:val="26"/>
          <w:szCs w:val="26"/>
        </w:rPr>
        <w:t>1</w:t>
      </w:r>
      <w:r w:rsidRPr="00382A4D">
        <w:rPr>
          <w:rFonts w:ascii="Times New Roman" w:hAnsi="Times New Roman" w:cs="Times New Roman"/>
          <w:sz w:val="26"/>
          <w:szCs w:val="26"/>
        </w:rPr>
        <w:t xml:space="preserve"> враховані пропозиції юридичного департаменту Миколаївської міської ради від 18.09.2024   № 374</w:t>
      </w:r>
      <w:r w:rsidRPr="00382A4D">
        <w:rPr>
          <w:rFonts w:ascii="Times New Roman" w:hAnsi="Times New Roman" w:cs="Times New Roman"/>
          <w:sz w:val="26"/>
          <w:szCs w:val="26"/>
        </w:rPr>
        <w:t>26</w:t>
      </w:r>
      <w:r w:rsidRPr="00382A4D">
        <w:rPr>
          <w:rFonts w:ascii="Times New Roman" w:hAnsi="Times New Roman" w:cs="Times New Roman"/>
          <w:sz w:val="26"/>
          <w:szCs w:val="26"/>
        </w:rPr>
        <w:t>/02.06.01.01-04/24-2.</w:t>
      </w:r>
    </w:p>
    <w:bookmarkEnd w:id="6"/>
    <w:p w14:paraId="7A026BB7" w14:textId="6202439F" w:rsidR="003B3830" w:rsidRPr="00382A4D" w:rsidRDefault="00064588" w:rsidP="00382A4D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A4D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382A4D" w:rsidRDefault="00064588" w:rsidP="00382A4D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82A4D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382A4D" w:rsidRDefault="00064588" w:rsidP="00382A4D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A4D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382A4D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382A4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82A4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382A4D" w:rsidRDefault="003B3830" w:rsidP="00E25789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382A4D" w:rsidRDefault="003B3830" w:rsidP="00E25789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47B0374B" w14:textId="77777777" w:rsidR="007E4DE8" w:rsidRPr="00382A4D" w:rsidRDefault="007E4DE8" w:rsidP="00E25789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bookmarkStart w:id="7" w:name="_Hlk165883635"/>
      <w:bookmarkEnd w:id="4"/>
      <w:r w:rsidRPr="00382A4D">
        <w:rPr>
          <w:sz w:val="26"/>
          <w:szCs w:val="26"/>
        </w:rPr>
        <w:t>Д</w:t>
      </w:r>
      <w:r w:rsidR="009559D2" w:rsidRPr="00382A4D">
        <w:rPr>
          <w:sz w:val="26"/>
          <w:szCs w:val="26"/>
        </w:rPr>
        <w:t xml:space="preserve">иректор департаменту архітектури </w:t>
      </w:r>
    </w:p>
    <w:p w14:paraId="40E0ACA0" w14:textId="77777777" w:rsidR="007E4DE8" w:rsidRPr="00382A4D" w:rsidRDefault="009559D2" w:rsidP="00E25789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382A4D">
        <w:rPr>
          <w:sz w:val="26"/>
          <w:szCs w:val="26"/>
        </w:rPr>
        <w:t xml:space="preserve">та містобудування Миколаївської </w:t>
      </w:r>
    </w:p>
    <w:p w14:paraId="48D13E84" w14:textId="77CB37A5" w:rsidR="00E9678F" w:rsidRPr="00382A4D" w:rsidRDefault="009559D2" w:rsidP="00E25789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382A4D">
        <w:rPr>
          <w:sz w:val="26"/>
          <w:szCs w:val="26"/>
        </w:rPr>
        <w:t>міської ради</w:t>
      </w:r>
      <w:r w:rsidR="007E4DE8" w:rsidRPr="00382A4D">
        <w:rPr>
          <w:sz w:val="26"/>
          <w:szCs w:val="26"/>
        </w:rPr>
        <w:t xml:space="preserve"> – головний архітектор міста</w:t>
      </w:r>
      <w:r w:rsidR="00610BC2" w:rsidRPr="00382A4D">
        <w:rPr>
          <w:sz w:val="26"/>
          <w:szCs w:val="26"/>
        </w:rPr>
        <w:t xml:space="preserve">                            </w:t>
      </w:r>
      <w:r w:rsidR="007E4DE8" w:rsidRPr="00382A4D">
        <w:rPr>
          <w:sz w:val="26"/>
          <w:szCs w:val="26"/>
        </w:rPr>
        <w:t xml:space="preserve"> </w:t>
      </w:r>
      <w:r w:rsidR="00610BC2" w:rsidRPr="00382A4D">
        <w:rPr>
          <w:sz w:val="26"/>
          <w:szCs w:val="26"/>
        </w:rPr>
        <w:t xml:space="preserve">                  </w:t>
      </w:r>
      <w:bookmarkEnd w:id="7"/>
      <w:r w:rsidR="007E4DE8" w:rsidRPr="00382A4D">
        <w:rPr>
          <w:sz w:val="26"/>
          <w:szCs w:val="26"/>
        </w:rPr>
        <w:t>Є ПОЛЯКОВ</w:t>
      </w:r>
    </w:p>
    <w:sectPr w:rsidR="00E9678F" w:rsidRPr="00382A4D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B0E12"/>
    <w:rsid w:val="000C77E4"/>
    <w:rsid w:val="000F09EB"/>
    <w:rsid w:val="00151FB5"/>
    <w:rsid w:val="0019108D"/>
    <w:rsid w:val="001913A6"/>
    <w:rsid w:val="001927BB"/>
    <w:rsid w:val="001B529C"/>
    <w:rsid w:val="001B6DD1"/>
    <w:rsid w:val="001B79EF"/>
    <w:rsid w:val="001C2EB7"/>
    <w:rsid w:val="001C3EA0"/>
    <w:rsid w:val="001C4241"/>
    <w:rsid w:val="001C5C6D"/>
    <w:rsid w:val="001D35E9"/>
    <w:rsid w:val="001D477A"/>
    <w:rsid w:val="001E7213"/>
    <w:rsid w:val="001E7BAB"/>
    <w:rsid w:val="001F1E8C"/>
    <w:rsid w:val="0020119F"/>
    <w:rsid w:val="00227224"/>
    <w:rsid w:val="00253A71"/>
    <w:rsid w:val="002562E6"/>
    <w:rsid w:val="00275185"/>
    <w:rsid w:val="002C0A9B"/>
    <w:rsid w:val="002F1E9D"/>
    <w:rsid w:val="002F29E7"/>
    <w:rsid w:val="002F5067"/>
    <w:rsid w:val="00303C27"/>
    <w:rsid w:val="00320F71"/>
    <w:rsid w:val="00335FC2"/>
    <w:rsid w:val="00337B33"/>
    <w:rsid w:val="0034668E"/>
    <w:rsid w:val="00350976"/>
    <w:rsid w:val="003734E7"/>
    <w:rsid w:val="00382A4D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33B0C"/>
    <w:rsid w:val="006405BF"/>
    <w:rsid w:val="00652230"/>
    <w:rsid w:val="006E6490"/>
    <w:rsid w:val="006F5C10"/>
    <w:rsid w:val="007114FA"/>
    <w:rsid w:val="00721625"/>
    <w:rsid w:val="0073486A"/>
    <w:rsid w:val="00745862"/>
    <w:rsid w:val="00746D65"/>
    <w:rsid w:val="0076050C"/>
    <w:rsid w:val="00771815"/>
    <w:rsid w:val="007E4DE8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33D3"/>
    <w:rsid w:val="00BB4C30"/>
    <w:rsid w:val="00BC7AEA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D263D"/>
    <w:rsid w:val="00CE063A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2994</Words>
  <Characters>1707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189</cp:revision>
  <cp:lastPrinted>2024-09-18T21:11:00Z</cp:lastPrinted>
  <dcterms:created xsi:type="dcterms:W3CDTF">2023-03-06T20:53:00Z</dcterms:created>
  <dcterms:modified xsi:type="dcterms:W3CDTF">2024-09-18T21:20:00Z</dcterms:modified>
</cp:coreProperties>
</file>