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A502976" w:rsidR="003B3830" w:rsidRPr="009602EA" w:rsidRDefault="002C0A9B" w:rsidP="00B856B5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9602EA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9602EA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9602EA">
        <w:rPr>
          <w:rFonts w:ascii="Times New Roman" w:eastAsia="Times New Roman" w:hAnsi="Times New Roman" w:cs="Times New Roman"/>
          <w:sz w:val="28"/>
          <w:szCs w:val="28"/>
        </w:rPr>
        <w:t>6</w:t>
      </w:r>
      <w:r w:rsidR="00551A85" w:rsidRPr="009602EA">
        <w:rPr>
          <w:rFonts w:ascii="Times New Roman" w:eastAsia="Times New Roman" w:hAnsi="Times New Roman" w:cs="Times New Roman"/>
          <w:sz w:val="28"/>
          <w:szCs w:val="28"/>
        </w:rPr>
        <w:t>4</w:t>
      </w:r>
      <w:r w:rsidR="0004414D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9602E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9602E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9602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ab/>
      </w:r>
      <w:r w:rsidR="00F1378B" w:rsidRPr="009602EA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414D">
        <w:rPr>
          <w:rFonts w:ascii="Times New Roman" w:eastAsia="Times New Roman" w:hAnsi="Times New Roman" w:cs="Times New Roman"/>
          <w:sz w:val="28"/>
          <w:szCs w:val="28"/>
        </w:rPr>
        <w:t>1</w:t>
      </w:r>
      <w:r w:rsidR="007F1F09" w:rsidRPr="009602EA">
        <w:rPr>
          <w:rFonts w:ascii="Times New Roman" w:eastAsia="Times New Roman" w:hAnsi="Times New Roman" w:cs="Times New Roman"/>
          <w:sz w:val="28"/>
          <w:szCs w:val="28"/>
        </w:rPr>
        <w:t>.05</w:t>
      </w:r>
      <w:r w:rsidR="009B178B" w:rsidRPr="009602EA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9602EA" w:rsidRDefault="00064588" w:rsidP="00B856B5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9602EA" w:rsidRDefault="00064588" w:rsidP="00B856B5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19EE2877" w:rsidR="003F441A" w:rsidRPr="009602EA" w:rsidRDefault="00064588" w:rsidP="00B856B5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87069572"/>
      <w:r w:rsidR="0004414D" w:rsidRPr="00614B5D">
        <w:rPr>
          <w:rFonts w:ascii="Times New Roman" w:eastAsia="Times New Roman" w:hAnsi="Times New Roman" w:cs="Times New Roman"/>
          <w:sz w:val="28"/>
          <w:szCs w:val="28"/>
        </w:rPr>
        <w:t>Про відмову</w:t>
      </w:r>
      <w:r w:rsidR="00044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414D" w:rsidRPr="00614B5D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04414D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04414D" w:rsidRPr="00614B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414D">
        <w:rPr>
          <w:rFonts w:ascii="Times New Roman" w:hAnsi="Times New Roman" w:cs="Times New Roman"/>
          <w:sz w:val="28"/>
          <w:szCs w:val="28"/>
        </w:rPr>
        <w:t>Мардиросян</w:t>
      </w:r>
      <w:proofErr w:type="spellEnd"/>
      <w:r w:rsidR="0004414D">
        <w:rPr>
          <w:rFonts w:ascii="Times New Roman" w:hAnsi="Times New Roman" w:cs="Times New Roman"/>
          <w:sz w:val="28"/>
          <w:szCs w:val="28"/>
        </w:rPr>
        <w:t xml:space="preserve"> Поліні Олександрівні </w:t>
      </w:r>
      <w:r w:rsidR="0004414D" w:rsidRPr="00614B5D">
        <w:rPr>
          <w:rFonts w:ascii="Times New Roman" w:eastAsia="Times New Roman" w:hAnsi="Times New Roman" w:cs="Times New Roman"/>
          <w:sz w:val="28"/>
          <w:szCs w:val="28"/>
        </w:rPr>
        <w:t xml:space="preserve">у затвердженні </w:t>
      </w:r>
      <w:proofErr w:type="spellStart"/>
      <w:r w:rsidR="0004414D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04414D" w:rsidRPr="00614B5D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</w:t>
      </w:r>
      <w:r w:rsidR="0004414D">
        <w:rPr>
          <w:rFonts w:ascii="Times New Roman" w:eastAsia="Times New Roman" w:hAnsi="Times New Roman" w:cs="Times New Roman"/>
          <w:sz w:val="28"/>
          <w:szCs w:val="28"/>
        </w:rPr>
        <w:t>відведення</w:t>
      </w:r>
      <w:r w:rsidR="0004414D" w:rsidRPr="00614B5D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</w:t>
      </w:r>
      <w:r w:rsidR="0004414D">
        <w:rPr>
          <w:rFonts w:ascii="Times New Roman" w:eastAsia="Times New Roman" w:hAnsi="Times New Roman" w:cs="Times New Roman"/>
          <w:sz w:val="28"/>
          <w:szCs w:val="28"/>
        </w:rPr>
        <w:t>з метою надання</w:t>
      </w:r>
      <w:r w:rsidR="0004414D" w:rsidRPr="00614B5D">
        <w:rPr>
          <w:rFonts w:ascii="Times New Roman" w:eastAsia="Times New Roman" w:hAnsi="Times New Roman" w:cs="Times New Roman"/>
          <w:sz w:val="28"/>
          <w:szCs w:val="28"/>
        </w:rPr>
        <w:t xml:space="preserve"> у власність земельної ділянки (кадастровий номер </w:t>
      </w:r>
      <w:r w:rsidR="0004414D" w:rsidRPr="00614B5D">
        <w:rPr>
          <w:rFonts w:ascii="Times New Roman" w:hAnsi="Times New Roman" w:cs="Times New Roman"/>
          <w:sz w:val="28"/>
          <w:szCs w:val="28"/>
        </w:rPr>
        <w:t>4810136</w:t>
      </w:r>
      <w:r w:rsidR="0004414D">
        <w:rPr>
          <w:rFonts w:ascii="Times New Roman" w:hAnsi="Times New Roman" w:cs="Times New Roman"/>
          <w:sz w:val="28"/>
          <w:szCs w:val="28"/>
        </w:rPr>
        <w:t>3</w:t>
      </w:r>
      <w:r w:rsidR="0004414D" w:rsidRPr="00614B5D">
        <w:rPr>
          <w:rFonts w:ascii="Times New Roman" w:hAnsi="Times New Roman" w:cs="Times New Roman"/>
          <w:sz w:val="28"/>
          <w:szCs w:val="28"/>
        </w:rPr>
        <w:t>00:</w:t>
      </w:r>
      <w:r w:rsidR="0004414D">
        <w:rPr>
          <w:rFonts w:ascii="Times New Roman" w:hAnsi="Times New Roman" w:cs="Times New Roman"/>
          <w:sz w:val="28"/>
          <w:szCs w:val="28"/>
        </w:rPr>
        <w:t>10</w:t>
      </w:r>
      <w:r w:rsidR="0004414D" w:rsidRPr="00614B5D">
        <w:rPr>
          <w:rFonts w:ascii="Times New Roman" w:hAnsi="Times New Roman" w:cs="Times New Roman"/>
          <w:sz w:val="28"/>
          <w:szCs w:val="28"/>
        </w:rPr>
        <w:t>:0</w:t>
      </w:r>
      <w:r w:rsidR="0004414D">
        <w:rPr>
          <w:rFonts w:ascii="Times New Roman" w:hAnsi="Times New Roman" w:cs="Times New Roman"/>
          <w:sz w:val="28"/>
          <w:szCs w:val="28"/>
        </w:rPr>
        <w:t>56</w:t>
      </w:r>
      <w:r w:rsidR="0004414D" w:rsidRPr="00614B5D">
        <w:rPr>
          <w:rFonts w:ascii="Times New Roman" w:hAnsi="Times New Roman" w:cs="Times New Roman"/>
          <w:sz w:val="28"/>
          <w:szCs w:val="28"/>
        </w:rPr>
        <w:t>:00</w:t>
      </w:r>
      <w:r w:rsidR="0004414D">
        <w:rPr>
          <w:rFonts w:ascii="Times New Roman" w:hAnsi="Times New Roman" w:cs="Times New Roman"/>
          <w:sz w:val="28"/>
          <w:szCs w:val="28"/>
        </w:rPr>
        <w:t>16</w:t>
      </w:r>
      <w:r w:rsidR="0004414D" w:rsidRPr="00614B5D">
        <w:rPr>
          <w:rFonts w:ascii="Times New Roman" w:eastAsia="Times New Roman" w:hAnsi="Times New Roman" w:cs="Times New Roman"/>
          <w:sz w:val="28"/>
          <w:szCs w:val="28"/>
        </w:rPr>
        <w:t>)</w:t>
      </w:r>
      <w:r w:rsidR="0004414D">
        <w:rPr>
          <w:rFonts w:ascii="Times New Roman" w:eastAsia="Times New Roman" w:hAnsi="Times New Roman" w:cs="Times New Roman"/>
          <w:sz w:val="28"/>
          <w:szCs w:val="28"/>
        </w:rPr>
        <w:t xml:space="preserve"> для індивідуального садівництва в громадській організації «Садівничий Юпітер», земельна ділянка № 74</w:t>
      </w:r>
      <w:r w:rsidR="0004414D" w:rsidRPr="00614B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414D" w:rsidRPr="00614B5D">
        <w:rPr>
          <w:rFonts w:ascii="Times New Roman" w:hAnsi="Times New Roman" w:cs="Times New Roman"/>
          <w:sz w:val="28"/>
          <w:szCs w:val="28"/>
        </w:rPr>
        <w:t xml:space="preserve">в </w:t>
      </w:r>
      <w:r w:rsidR="0004414D">
        <w:rPr>
          <w:rFonts w:ascii="Times New Roman" w:hAnsi="Times New Roman" w:cs="Times New Roman"/>
          <w:sz w:val="28"/>
          <w:szCs w:val="28"/>
        </w:rPr>
        <w:t>Заводському</w:t>
      </w:r>
      <w:r w:rsidR="0004414D" w:rsidRPr="00614B5D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04414D" w:rsidRPr="00614B5D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="0087653D" w:rsidRPr="009602EA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9602EA" w:rsidRDefault="004F103F" w:rsidP="00B856B5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9602EA" w:rsidRDefault="00610BC2" w:rsidP="00B856B5">
      <w:pPr>
        <w:pStyle w:val="a3"/>
        <w:tabs>
          <w:tab w:val="left" w:pos="7778"/>
        </w:tabs>
        <w:spacing w:line="276" w:lineRule="auto"/>
        <w:ind w:left="0" w:firstLine="567"/>
      </w:pPr>
      <w:r w:rsidRPr="009602EA">
        <w:t>Суб’єктом</w:t>
      </w:r>
      <w:r w:rsidRPr="009602EA">
        <w:rPr>
          <w:spacing w:val="1"/>
        </w:rPr>
        <w:t xml:space="preserve"> </w:t>
      </w:r>
      <w:r w:rsidRPr="009602EA">
        <w:t>подання</w:t>
      </w:r>
      <w:r w:rsidR="001B79EF" w:rsidRPr="009602EA">
        <w:t>, доповідачем</w:t>
      </w:r>
      <w:r w:rsidRPr="009602EA">
        <w:rPr>
          <w:spacing w:val="1"/>
        </w:rPr>
        <w:t xml:space="preserve"> </w:t>
      </w:r>
      <w:proofErr w:type="spellStart"/>
      <w:r w:rsidRPr="009602EA">
        <w:t>проєкту</w:t>
      </w:r>
      <w:proofErr w:type="spellEnd"/>
      <w:r w:rsidRPr="009602EA">
        <w:rPr>
          <w:spacing w:val="1"/>
        </w:rPr>
        <w:t xml:space="preserve"> </w:t>
      </w:r>
      <w:r w:rsidRPr="009602EA">
        <w:t>рішення</w:t>
      </w:r>
      <w:r w:rsidRPr="009602EA">
        <w:rPr>
          <w:spacing w:val="70"/>
        </w:rPr>
        <w:t xml:space="preserve"> </w:t>
      </w:r>
      <w:r w:rsidRPr="009602EA">
        <w:t>на</w:t>
      </w:r>
      <w:r w:rsidRPr="009602EA">
        <w:rPr>
          <w:spacing w:val="70"/>
        </w:rPr>
        <w:t xml:space="preserve"> </w:t>
      </w:r>
      <w:r w:rsidRPr="009602EA">
        <w:t>пленарному</w:t>
      </w:r>
      <w:r w:rsidRPr="009602EA">
        <w:rPr>
          <w:spacing w:val="70"/>
        </w:rPr>
        <w:t xml:space="preserve"> </w:t>
      </w:r>
      <w:r w:rsidRPr="009602EA">
        <w:t>засіданні</w:t>
      </w:r>
      <w:r w:rsidRPr="009602EA">
        <w:rPr>
          <w:spacing w:val="70"/>
        </w:rPr>
        <w:t xml:space="preserve"> </w:t>
      </w:r>
      <w:r w:rsidRPr="009602EA">
        <w:t>міської</w:t>
      </w:r>
      <w:r w:rsidRPr="009602EA">
        <w:rPr>
          <w:spacing w:val="1"/>
        </w:rPr>
        <w:t xml:space="preserve"> </w:t>
      </w:r>
      <w:r w:rsidRPr="009602EA">
        <w:t xml:space="preserve">ради є </w:t>
      </w:r>
      <w:r w:rsidR="00652230" w:rsidRPr="009602EA">
        <w:t>Поляков Євген Юрійович</w:t>
      </w:r>
      <w:r w:rsidRPr="009602EA">
        <w:t xml:space="preserve">, </w:t>
      </w:r>
      <w:r w:rsidR="00652230" w:rsidRPr="009602EA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9602EA">
        <w:t xml:space="preserve"> </w:t>
      </w:r>
      <w:r w:rsidRPr="009602EA">
        <w:t>(м.</w:t>
      </w:r>
      <w:r w:rsidR="00652230" w:rsidRPr="009602EA">
        <w:rPr>
          <w:spacing w:val="-3"/>
        </w:rPr>
        <w:t> </w:t>
      </w:r>
      <w:r w:rsidRPr="009602EA">
        <w:t>Миколаїв,</w:t>
      </w:r>
      <w:r w:rsidRPr="009602EA">
        <w:rPr>
          <w:spacing w:val="-3"/>
        </w:rPr>
        <w:t xml:space="preserve"> </w:t>
      </w:r>
      <w:r w:rsidRPr="009602EA">
        <w:t>вул.</w:t>
      </w:r>
      <w:r w:rsidRPr="009602EA">
        <w:rPr>
          <w:spacing w:val="-2"/>
        </w:rPr>
        <w:t xml:space="preserve"> </w:t>
      </w:r>
      <w:r w:rsidRPr="009602EA">
        <w:t>Адміральська,</w:t>
      </w:r>
      <w:r w:rsidRPr="009602EA">
        <w:rPr>
          <w:spacing w:val="-4"/>
        </w:rPr>
        <w:t xml:space="preserve"> </w:t>
      </w:r>
      <w:r w:rsidRPr="009602EA">
        <w:t>20,</w:t>
      </w:r>
      <w:r w:rsidRPr="009602EA">
        <w:rPr>
          <w:spacing w:val="-2"/>
        </w:rPr>
        <w:t xml:space="preserve"> </w:t>
      </w:r>
      <w:r w:rsidRPr="009602EA">
        <w:t>тел.</w:t>
      </w:r>
      <w:r w:rsidR="00CD263D" w:rsidRPr="009602EA">
        <w:t>37-02-71</w:t>
      </w:r>
      <w:r w:rsidRPr="009602EA">
        <w:t>).</w:t>
      </w:r>
    </w:p>
    <w:p w14:paraId="660ECFF4" w14:textId="72714CE7" w:rsidR="000F09EB" w:rsidRPr="009602EA" w:rsidRDefault="00610BC2" w:rsidP="00B856B5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hAnsi="Times New Roman" w:cs="Times New Roman"/>
          <w:sz w:val="28"/>
          <w:szCs w:val="28"/>
        </w:rPr>
        <w:t>Розробником</w:t>
      </w:r>
      <w:r w:rsidRPr="00960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та</w:t>
      </w:r>
      <w:r w:rsidRPr="00960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відповідальним</w:t>
      </w:r>
      <w:r w:rsidRPr="009602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за</w:t>
      </w:r>
      <w:r w:rsidRPr="009602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супровід</w:t>
      </w:r>
      <w:r w:rsidRPr="009602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9602E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60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9602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9602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9602EA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9602EA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9602EA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9602EA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9602EA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9602EA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9602EA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9602EA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9602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9602EA">
        <w:rPr>
          <w:rFonts w:ascii="Times New Roman" w:hAnsi="Times New Roman" w:cs="Times New Roman"/>
          <w:sz w:val="28"/>
          <w:szCs w:val="28"/>
        </w:rPr>
        <w:t>вул.</w:t>
      </w:r>
      <w:r w:rsidR="00CD263D" w:rsidRPr="009602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9602EA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9602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9602EA">
        <w:rPr>
          <w:rFonts w:ascii="Times New Roman" w:hAnsi="Times New Roman" w:cs="Times New Roman"/>
          <w:sz w:val="28"/>
          <w:szCs w:val="28"/>
        </w:rPr>
        <w:t>20,</w:t>
      </w:r>
      <w:r w:rsidR="00CD263D" w:rsidRPr="009602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9602EA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9602EA">
        <w:rPr>
          <w:rFonts w:ascii="Times New Roman" w:hAnsi="Times New Roman" w:cs="Times New Roman"/>
          <w:sz w:val="28"/>
          <w:szCs w:val="28"/>
        </w:rPr>
        <w:t>.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9602EA">
        <w:rPr>
          <w:rFonts w:ascii="Times New Roman" w:hAnsi="Times New Roman" w:cs="Times New Roman"/>
          <w:sz w:val="28"/>
          <w:szCs w:val="28"/>
        </w:rPr>
        <w:t>)</w:t>
      </w:r>
      <w:r w:rsidRPr="009602EA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9602EA" w:rsidRDefault="008B7376" w:rsidP="00B856B5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602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602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602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602EA">
        <w:rPr>
          <w:rFonts w:ascii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602E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602E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602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2F63E13" w:rsidR="003B3830" w:rsidRPr="009602EA" w:rsidRDefault="00064588" w:rsidP="00B856B5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bookmarkStart w:id="4" w:name="_Hlk187069625"/>
      <w:bookmarkStart w:id="5" w:name="_Hlk197008850"/>
      <w:r w:rsidR="0004414D" w:rsidRPr="00614B5D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04414D" w:rsidRPr="00614B5D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04414D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04414D" w:rsidRPr="00614B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414D">
        <w:rPr>
          <w:rFonts w:ascii="Times New Roman" w:hAnsi="Times New Roman" w:cs="Times New Roman"/>
          <w:sz w:val="28"/>
          <w:szCs w:val="28"/>
        </w:rPr>
        <w:t>Мардиросян</w:t>
      </w:r>
      <w:proofErr w:type="spellEnd"/>
      <w:r w:rsidR="0004414D">
        <w:rPr>
          <w:rFonts w:ascii="Times New Roman" w:hAnsi="Times New Roman" w:cs="Times New Roman"/>
          <w:sz w:val="28"/>
          <w:szCs w:val="28"/>
        </w:rPr>
        <w:t xml:space="preserve"> Поліни Олександрівни</w:t>
      </w:r>
      <w:r w:rsidR="0004414D" w:rsidRPr="00614B5D">
        <w:rPr>
          <w:rFonts w:ascii="Times New Roman" w:hAnsi="Times New Roman" w:cs="Times New Roman"/>
          <w:sz w:val="28"/>
          <w:szCs w:val="28"/>
        </w:rPr>
        <w:t xml:space="preserve">, дозвільну справу від </w:t>
      </w:r>
      <w:r w:rsidR="0004414D">
        <w:rPr>
          <w:rFonts w:ascii="Times New Roman" w:hAnsi="Times New Roman" w:cs="Times New Roman"/>
          <w:sz w:val="28"/>
          <w:szCs w:val="28"/>
        </w:rPr>
        <w:t>25.04.2025</w:t>
      </w:r>
      <w:r w:rsidR="0004414D" w:rsidRPr="00614B5D">
        <w:rPr>
          <w:rFonts w:ascii="Times New Roman" w:hAnsi="Times New Roman" w:cs="Times New Roman"/>
          <w:sz w:val="28"/>
          <w:szCs w:val="28"/>
        </w:rPr>
        <w:t xml:space="preserve"> №</w:t>
      </w:r>
      <w:r w:rsidR="0004414D">
        <w:rPr>
          <w:rFonts w:ascii="Times New Roman" w:hAnsi="Times New Roman" w:cs="Times New Roman"/>
          <w:sz w:val="28"/>
          <w:szCs w:val="28"/>
        </w:rPr>
        <w:t> </w:t>
      </w:r>
      <w:r w:rsidR="0004414D" w:rsidRPr="00614B5D">
        <w:rPr>
          <w:rFonts w:ascii="Times New Roman" w:hAnsi="Times New Roman" w:cs="Times New Roman"/>
          <w:sz w:val="28"/>
          <w:szCs w:val="28"/>
        </w:rPr>
        <w:t>19.04-06/</w:t>
      </w:r>
      <w:r w:rsidR="0004414D">
        <w:rPr>
          <w:rFonts w:ascii="Times New Roman" w:hAnsi="Times New Roman" w:cs="Times New Roman"/>
          <w:sz w:val="28"/>
          <w:szCs w:val="28"/>
        </w:rPr>
        <w:t>20772</w:t>
      </w:r>
      <w:r w:rsidR="0004414D" w:rsidRPr="00614B5D">
        <w:rPr>
          <w:rFonts w:ascii="Times New Roman" w:hAnsi="Times New Roman" w:cs="Times New Roman"/>
          <w:sz w:val="28"/>
          <w:szCs w:val="28"/>
        </w:rPr>
        <w:t>/202</w:t>
      </w:r>
      <w:bookmarkEnd w:id="4"/>
      <w:r w:rsidR="0004414D">
        <w:rPr>
          <w:rFonts w:ascii="Times New Roman" w:hAnsi="Times New Roman" w:cs="Times New Roman"/>
          <w:sz w:val="28"/>
          <w:szCs w:val="28"/>
        </w:rPr>
        <w:t>5</w:t>
      </w:r>
      <w:bookmarkEnd w:id="5"/>
      <w:r w:rsidR="001B212D" w:rsidRPr="009602EA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9602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9602EA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9602E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page_22_0"/>
      <w:bookmarkEnd w:id="0"/>
      <w:r w:rsidR="00D552F7" w:rsidRPr="009602E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4414D" w:rsidRPr="00614B5D">
        <w:rPr>
          <w:rFonts w:ascii="Times New Roman" w:eastAsia="Times New Roman" w:hAnsi="Times New Roman" w:cs="Times New Roman"/>
          <w:sz w:val="28"/>
          <w:szCs w:val="28"/>
        </w:rPr>
        <w:t>Про відмову</w:t>
      </w:r>
      <w:r w:rsidR="00044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414D" w:rsidRPr="00614B5D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04414D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04414D" w:rsidRPr="00614B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414D">
        <w:rPr>
          <w:rFonts w:ascii="Times New Roman" w:hAnsi="Times New Roman" w:cs="Times New Roman"/>
          <w:sz w:val="28"/>
          <w:szCs w:val="28"/>
        </w:rPr>
        <w:t>Мардиросян</w:t>
      </w:r>
      <w:proofErr w:type="spellEnd"/>
      <w:r w:rsidR="0004414D">
        <w:rPr>
          <w:rFonts w:ascii="Times New Roman" w:hAnsi="Times New Roman" w:cs="Times New Roman"/>
          <w:sz w:val="28"/>
          <w:szCs w:val="28"/>
        </w:rPr>
        <w:t xml:space="preserve"> Поліні Олександрівні </w:t>
      </w:r>
      <w:r w:rsidR="0004414D" w:rsidRPr="00614B5D">
        <w:rPr>
          <w:rFonts w:ascii="Times New Roman" w:eastAsia="Times New Roman" w:hAnsi="Times New Roman" w:cs="Times New Roman"/>
          <w:sz w:val="28"/>
          <w:szCs w:val="28"/>
        </w:rPr>
        <w:t xml:space="preserve">у затвердженні </w:t>
      </w:r>
      <w:proofErr w:type="spellStart"/>
      <w:r w:rsidR="0004414D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04414D" w:rsidRPr="00614B5D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</w:t>
      </w:r>
      <w:r w:rsidR="0004414D">
        <w:rPr>
          <w:rFonts w:ascii="Times New Roman" w:eastAsia="Times New Roman" w:hAnsi="Times New Roman" w:cs="Times New Roman"/>
          <w:sz w:val="28"/>
          <w:szCs w:val="28"/>
        </w:rPr>
        <w:t>відведення</w:t>
      </w:r>
      <w:r w:rsidR="0004414D" w:rsidRPr="00614B5D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</w:t>
      </w:r>
      <w:r w:rsidR="0004414D">
        <w:rPr>
          <w:rFonts w:ascii="Times New Roman" w:eastAsia="Times New Roman" w:hAnsi="Times New Roman" w:cs="Times New Roman"/>
          <w:sz w:val="28"/>
          <w:szCs w:val="28"/>
        </w:rPr>
        <w:t>з метою надання</w:t>
      </w:r>
      <w:r w:rsidR="0004414D" w:rsidRPr="00614B5D">
        <w:rPr>
          <w:rFonts w:ascii="Times New Roman" w:eastAsia="Times New Roman" w:hAnsi="Times New Roman" w:cs="Times New Roman"/>
          <w:sz w:val="28"/>
          <w:szCs w:val="28"/>
        </w:rPr>
        <w:t xml:space="preserve"> у власність земельної ділянки (кадастровий номер </w:t>
      </w:r>
      <w:r w:rsidR="0004414D" w:rsidRPr="00614B5D">
        <w:rPr>
          <w:rFonts w:ascii="Times New Roman" w:hAnsi="Times New Roman" w:cs="Times New Roman"/>
          <w:sz w:val="28"/>
          <w:szCs w:val="28"/>
        </w:rPr>
        <w:t>4810136</w:t>
      </w:r>
      <w:r w:rsidR="0004414D">
        <w:rPr>
          <w:rFonts w:ascii="Times New Roman" w:hAnsi="Times New Roman" w:cs="Times New Roman"/>
          <w:sz w:val="28"/>
          <w:szCs w:val="28"/>
        </w:rPr>
        <w:t>3</w:t>
      </w:r>
      <w:r w:rsidR="0004414D" w:rsidRPr="00614B5D">
        <w:rPr>
          <w:rFonts w:ascii="Times New Roman" w:hAnsi="Times New Roman" w:cs="Times New Roman"/>
          <w:sz w:val="28"/>
          <w:szCs w:val="28"/>
        </w:rPr>
        <w:t>00:</w:t>
      </w:r>
      <w:r w:rsidR="0004414D">
        <w:rPr>
          <w:rFonts w:ascii="Times New Roman" w:hAnsi="Times New Roman" w:cs="Times New Roman"/>
          <w:sz w:val="28"/>
          <w:szCs w:val="28"/>
        </w:rPr>
        <w:t>10</w:t>
      </w:r>
      <w:r w:rsidR="0004414D" w:rsidRPr="00614B5D">
        <w:rPr>
          <w:rFonts w:ascii="Times New Roman" w:hAnsi="Times New Roman" w:cs="Times New Roman"/>
          <w:sz w:val="28"/>
          <w:szCs w:val="28"/>
        </w:rPr>
        <w:t>:0</w:t>
      </w:r>
      <w:r w:rsidR="0004414D">
        <w:rPr>
          <w:rFonts w:ascii="Times New Roman" w:hAnsi="Times New Roman" w:cs="Times New Roman"/>
          <w:sz w:val="28"/>
          <w:szCs w:val="28"/>
        </w:rPr>
        <w:t>56</w:t>
      </w:r>
      <w:r w:rsidR="0004414D" w:rsidRPr="00614B5D">
        <w:rPr>
          <w:rFonts w:ascii="Times New Roman" w:hAnsi="Times New Roman" w:cs="Times New Roman"/>
          <w:sz w:val="28"/>
          <w:szCs w:val="28"/>
        </w:rPr>
        <w:t>:00</w:t>
      </w:r>
      <w:r w:rsidR="0004414D">
        <w:rPr>
          <w:rFonts w:ascii="Times New Roman" w:hAnsi="Times New Roman" w:cs="Times New Roman"/>
          <w:sz w:val="28"/>
          <w:szCs w:val="28"/>
        </w:rPr>
        <w:t>16</w:t>
      </w:r>
      <w:r w:rsidR="0004414D" w:rsidRPr="00614B5D">
        <w:rPr>
          <w:rFonts w:ascii="Times New Roman" w:eastAsia="Times New Roman" w:hAnsi="Times New Roman" w:cs="Times New Roman"/>
          <w:sz w:val="28"/>
          <w:szCs w:val="28"/>
        </w:rPr>
        <w:t>)</w:t>
      </w:r>
      <w:r w:rsidR="0004414D">
        <w:rPr>
          <w:rFonts w:ascii="Times New Roman" w:eastAsia="Times New Roman" w:hAnsi="Times New Roman" w:cs="Times New Roman"/>
          <w:sz w:val="28"/>
          <w:szCs w:val="28"/>
        </w:rPr>
        <w:t xml:space="preserve"> для індивідуального садівництва в громадській організації «Садівничий Юпітер», земельна ділянка № 74</w:t>
      </w:r>
      <w:r w:rsidR="0004414D" w:rsidRPr="00614B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414D" w:rsidRPr="00614B5D">
        <w:rPr>
          <w:rFonts w:ascii="Times New Roman" w:hAnsi="Times New Roman" w:cs="Times New Roman"/>
          <w:sz w:val="28"/>
          <w:szCs w:val="28"/>
        </w:rPr>
        <w:t xml:space="preserve">в </w:t>
      </w:r>
      <w:r w:rsidR="0004414D">
        <w:rPr>
          <w:rFonts w:ascii="Times New Roman" w:hAnsi="Times New Roman" w:cs="Times New Roman"/>
          <w:sz w:val="28"/>
          <w:szCs w:val="28"/>
        </w:rPr>
        <w:t>Заводському</w:t>
      </w:r>
      <w:r w:rsidR="0004414D" w:rsidRPr="00614B5D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04414D" w:rsidRPr="00614B5D">
        <w:rPr>
          <w:rFonts w:ascii="Times New Roman" w:hAnsi="Times New Roman" w:cs="Times New Roman"/>
          <w:sz w:val="28"/>
          <w:szCs w:val="28"/>
        </w:rPr>
        <w:lastRenderedPageBreak/>
        <w:t xml:space="preserve">м. Миколаєва </w:t>
      </w:r>
      <w:r w:rsidR="0004414D" w:rsidRPr="00614B5D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9602E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14A8E4" w14:textId="77777777" w:rsidR="0004414D" w:rsidRPr="00614B5D" w:rsidRDefault="00064588" w:rsidP="00B856B5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602EA">
        <w:rPr>
          <w:rFonts w:ascii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hAnsi="Times New Roman" w:cs="Times New Roman"/>
          <w:sz w:val="28"/>
          <w:szCs w:val="28"/>
        </w:rPr>
        <w:t>к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602EA">
        <w:rPr>
          <w:rFonts w:ascii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hAnsi="Times New Roman" w:cs="Times New Roman"/>
          <w:sz w:val="28"/>
          <w:szCs w:val="28"/>
        </w:rPr>
        <w:t>е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hAnsi="Times New Roman" w:cs="Times New Roman"/>
          <w:sz w:val="28"/>
          <w:szCs w:val="28"/>
        </w:rPr>
        <w:t>ередбаче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hAnsi="Times New Roman" w:cs="Times New Roman"/>
          <w:sz w:val="28"/>
          <w:szCs w:val="28"/>
        </w:rPr>
        <w:t>о: «1.</w:t>
      </w:r>
      <w:r w:rsidR="002636B3" w:rsidRPr="009602EA">
        <w:rPr>
          <w:rFonts w:ascii="Times New Roman" w:hAnsi="Times New Roman" w:cs="Times New Roman"/>
          <w:sz w:val="28"/>
          <w:szCs w:val="28"/>
        </w:rPr>
        <w:t> </w:t>
      </w:r>
      <w:r w:rsidR="0004414D" w:rsidRPr="00614B5D">
        <w:rPr>
          <w:rFonts w:ascii="Times New Roman" w:eastAsia="Times New Roman" w:hAnsi="Times New Roman" w:cs="Times New Roman"/>
          <w:sz w:val="28"/>
          <w:szCs w:val="28"/>
        </w:rPr>
        <w:t xml:space="preserve">Відмовити у затвердженні </w:t>
      </w:r>
      <w:proofErr w:type="spellStart"/>
      <w:r w:rsidR="0004414D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04414D" w:rsidRPr="00614B5D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</w:t>
      </w:r>
      <w:r w:rsidR="0004414D">
        <w:rPr>
          <w:rFonts w:ascii="Times New Roman" w:eastAsia="Times New Roman" w:hAnsi="Times New Roman" w:cs="Times New Roman"/>
          <w:sz w:val="28"/>
          <w:szCs w:val="28"/>
        </w:rPr>
        <w:t>відведення</w:t>
      </w:r>
      <w:r w:rsidR="0004414D" w:rsidRPr="00614B5D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</w:t>
      </w:r>
      <w:r w:rsidR="0004414D">
        <w:rPr>
          <w:rFonts w:ascii="Times New Roman" w:eastAsia="Times New Roman" w:hAnsi="Times New Roman" w:cs="Times New Roman"/>
          <w:sz w:val="28"/>
          <w:szCs w:val="28"/>
        </w:rPr>
        <w:t>з метою надання</w:t>
      </w:r>
      <w:r w:rsidR="0004414D" w:rsidRPr="00614B5D">
        <w:rPr>
          <w:rFonts w:ascii="Times New Roman" w:eastAsia="Times New Roman" w:hAnsi="Times New Roman" w:cs="Times New Roman"/>
          <w:sz w:val="28"/>
          <w:szCs w:val="28"/>
        </w:rPr>
        <w:t xml:space="preserve"> у власність земельної ділянки площею </w:t>
      </w:r>
      <w:r w:rsidR="0004414D">
        <w:rPr>
          <w:rFonts w:ascii="Times New Roman" w:eastAsia="Times New Roman" w:hAnsi="Times New Roman" w:cs="Times New Roman"/>
          <w:sz w:val="28"/>
          <w:szCs w:val="28"/>
        </w:rPr>
        <w:t>290</w:t>
      </w:r>
      <w:r w:rsidR="0004414D" w:rsidRPr="00614B5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04414D" w:rsidRPr="00614B5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04414D" w:rsidRPr="00614B5D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bookmarkStart w:id="7" w:name="_Hlk198717518"/>
      <w:r w:rsidR="0004414D" w:rsidRPr="00614B5D">
        <w:rPr>
          <w:rFonts w:ascii="Times New Roman" w:hAnsi="Times New Roman" w:cs="Times New Roman"/>
          <w:sz w:val="28"/>
          <w:szCs w:val="28"/>
        </w:rPr>
        <w:t>4810136</w:t>
      </w:r>
      <w:r w:rsidR="0004414D">
        <w:rPr>
          <w:rFonts w:ascii="Times New Roman" w:hAnsi="Times New Roman" w:cs="Times New Roman"/>
          <w:sz w:val="28"/>
          <w:szCs w:val="28"/>
        </w:rPr>
        <w:t>3</w:t>
      </w:r>
      <w:r w:rsidR="0004414D" w:rsidRPr="00614B5D">
        <w:rPr>
          <w:rFonts w:ascii="Times New Roman" w:hAnsi="Times New Roman" w:cs="Times New Roman"/>
          <w:sz w:val="28"/>
          <w:szCs w:val="28"/>
        </w:rPr>
        <w:t>00:</w:t>
      </w:r>
      <w:r w:rsidR="0004414D">
        <w:rPr>
          <w:rFonts w:ascii="Times New Roman" w:hAnsi="Times New Roman" w:cs="Times New Roman"/>
          <w:sz w:val="28"/>
          <w:szCs w:val="28"/>
        </w:rPr>
        <w:t>10</w:t>
      </w:r>
      <w:r w:rsidR="0004414D" w:rsidRPr="00614B5D">
        <w:rPr>
          <w:rFonts w:ascii="Times New Roman" w:hAnsi="Times New Roman" w:cs="Times New Roman"/>
          <w:sz w:val="28"/>
          <w:szCs w:val="28"/>
        </w:rPr>
        <w:t>:0</w:t>
      </w:r>
      <w:r w:rsidR="0004414D">
        <w:rPr>
          <w:rFonts w:ascii="Times New Roman" w:hAnsi="Times New Roman" w:cs="Times New Roman"/>
          <w:sz w:val="28"/>
          <w:szCs w:val="28"/>
        </w:rPr>
        <w:t>56</w:t>
      </w:r>
      <w:r w:rsidR="0004414D" w:rsidRPr="00614B5D">
        <w:rPr>
          <w:rFonts w:ascii="Times New Roman" w:hAnsi="Times New Roman" w:cs="Times New Roman"/>
          <w:sz w:val="28"/>
          <w:szCs w:val="28"/>
        </w:rPr>
        <w:t>:00</w:t>
      </w:r>
      <w:r w:rsidR="0004414D">
        <w:rPr>
          <w:rFonts w:ascii="Times New Roman" w:hAnsi="Times New Roman" w:cs="Times New Roman"/>
          <w:sz w:val="28"/>
          <w:szCs w:val="28"/>
        </w:rPr>
        <w:t>16</w:t>
      </w:r>
      <w:bookmarkEnd w:id="7"/>
      <w:r w:rsidR="0004414D" w:rsidRPr="00614B5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4414D">
        <w:rPr>
          <w:rFonts w:ascii="Times New Roman" w:eastAsia="Times New Roman" w:hAnsi="Times New Roman" w:cs="Times New Roman"/>
          <w:sz w:val="28"/>
          <w:szCs w:val="28"/>
        </w:rPr>
        <w:t>для індивідуального садівництва</w:t>
      </w:r>
      <w:r w:rsidR="0004414D" w:rsidRPr="00614B5D">
        <w:rPr>
          <w:rFonts w:ascii="Times New Roman" w:hAnsi="Times New Roman" w:cs="Times New Roman"/>
          <w:sz w:val="28"/>
          <w:szCs w:val="28"/>
        </w:rPr>
        <w:t xml:space="preserve"> </w:t>
      </w:r>
      <w:r w:rsidR="0004414D">
        <w:rPr>
          <w:rFonts w:ascii="Times New Roman" w:eastAsia="Times New Roman" w:hAnsi="Times New Roman" w:cs="Times New Roman"/>
          <w:sz w:val="28"/>
          <w:szCs w:val="28"/>
        </w:rPr>
        <w:t>в громадській організації «Садівничий Юпітер», земельна ділянка № 74</w:t>
      </w:r>
      <w:r w:rsidR="0004414D" w:rsidRPr="00614B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414D" w:rsidRPr="00614B5D">
        <w:rPr>
          <w:rFonts w:ascii="Times New Roman" w:hAnsi="Times New Roman" w:cs="Times New Roman"/>
          <w:sz w:val="28"/>
          <w:szCs w:val="28"/>
        </w:rPr>
        <w:t xml:space="preserve">в </w:t>
      </w:r>
      <w:r w:rsidR="0004414D">
        <w:rPr>
          <w:rFonts w:ascii="Times New Roman" w:hAnsi="Times New Roman" w:cs="Times New Roman"/>
          <w:sz w:val="28"/>
          <w:szCs w:val="28"/>
        </w:rPr>
        <w:t>Заводському</w:t>
      </w:r>
      <w:r w:rsidR="0004414D" w:rsidRPr="00614B5D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04414D" w:rsidRPr="00614B5D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6A9FF00B" w14:textId="77777777" w:rsidR="0004414D" w:rsidRPr="00614B5D" w:rsidRDefault="0004414D" w:rsidP="00B856B5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B5D">
        <w:rPr>
          <w:rFonts w:ascii="Times New Roman" w:eastAsia="Times New Roman" w:hAnsi="Times New Roman" w:cs="Times New Roman"/>
          <w:sz w:val="28"/>
          <w:szCs w:val="28"/>
        </w:rPr>
        <w:t>1.1. Відмовити громадян</w:t>
      </w:r>
      <w:r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614B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Мардиросян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Поліні Олександрівні </w:t>
      </w:r>
      <w:r w:rsidRPr="00614B5D">
        <w:rPr>
          <w:rFonts w:ascii="Times New Roman" w:eastAsia="Times New Roman" w:hAnsi="Times New Roman" w:cs="Times New Roman"/>
          <w:sz w:val="28"/>
          <w:szCs w:val="28"/>
        </w:rPr>
        <w:t xml:space="preserve">у наданні у власність земельної ділянки (кадастровий номер </w:t>
      </w:r>
      <w:r w:rsidRPr="00614B5D">
        <w:rPr>
          <w:rFonts w:ascii="Times New Roman" w:hAnsi="Times New Roman" w:cs="Times New Roman"/>
          <w:sz w:val="28"/>
          <w:szCs w:val="28"/>
        </w:rPr>
        <w:t>4810136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14B5D">
        <w:rPr>
          <w:rFonts w:ascii="Times New Roman" w:hAnsi="Times New Roman" w:cs="Times New Roman"/>
          <w:sz w:val="28"/>
          <w:szCs w:val="28"/>
        </w:rPr>
        <w:t>00: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14B5D">
        <w:rPr>
          <w:rFonts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614B5D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14B5D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>
        <w:rPr>
          <w:rFonts w:ascii="Times New Roman" w:eastAsia="Times New Roman" w:hAnsi="Times New Roman" w:cs="Times New Roman"/>
          <w:sz w:val="28"/>
          <w:szCs w:val="28"/>
        </w:rPr>
        <w:t>290</w:t>
      </w:r>
      <w:r w:rsidRPr="00614B5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614B5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14B5D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</w:t>
      </w:r>
      <w:r>
        <w:rPr>
          <w:rFonts w:ascii="Times New Roman" w:eastAsia="Times New Roman" w:hAnsi="Times New Roman" w:cs="Times New Roman"/>
          <w:sz w:val="28"/>
          <w:szCs w:val="28"/>
        </w:rPr>
        <w:t>01.05</w:t>
      </w:r>
      <w:r w:rsidRPr="00614B5D">
        <w:rPr>
          <w:rFonts w:ascii="Times New Roman" w:eastAsia="Times New Roman" w:hAnsi="Times New Roman" w:cs="Times New Roman"/>
          <w:sz w:val="28"/>
          <w:szCs w:val="28"/>
        </w:rPr>
        <w:t xml:space="preserve"> – для </w:t>
      </w:r>
      <w:r>
        <w:rPr>
          <w:rFonts w:ascii="Times New Roman" w:eastAsia="Times New Roman" w:hAnsi="Times New Roman" w:cs="Times New Roman"/>
          <w:sz w:val="28"/>
          <w:szCs w:val="28"/>
        </w:rPr>
        <w:t>індивідуального садівництва</w:t>
      </w:r>
      <w:r w:rsidRPr="00614B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громадській організації «Садівничий Юпітер», земельна ділянка № 74</w:t>
      </w:r>
      <w:r w:rsidRPr="00614B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B5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Заводському</w:t>
      </w:r>
      <w:r w:rsidRPr="00614B5D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Pr="00614B5D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ділянка), висновок департаменту архітектури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</w:rPr>
        <w:t>29.04.2025</w:t>
      </w:r>
      <w:r w:rsidRPr="00614B5D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eastAsia="Times New Roman" w:hAnsi="Times New Roman" w:cs="Times New Roman"/>
          <w:sz w:val="28"/>
          <w:szCs w:val="28"/>
        </w:rPr>
        <w:t>23597</w:t>
      </w:r>
      <w:r w:rsidRPr="00614B5D">
        <w:rPr>
          <w:rFonts w:ascii="Times New Roman" w:eastAsia="Times New Roman" w:hAnsi="Times New Roman" w:cs="Times New Roman"/>
          <w:sz w:val="28"/>
          <w:szCs w:val="28"/>
        </w:rPr>
        <w:t>/12.02</w:t>
      </w:r>
      <w:r>
        <w:rPr>
          <w:rFonts w:ascii="Times New Roman" w:eastAsia="Times New Roman" w:hAnsi="Times New Roman" w:cs="Times New Roman"/>
          <w:sz w:val="28"/>
          <w:szCs w:val="28"/>
        </w:rPr>
        <w:t>-13</w:t>
      </w:r>
      <w:r w:rsidRPr="00614B5D"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14B5D">
        <w:rPr>
          <w:rFonts w:ascii="Times New Roman" w:eastAsia="Times New Roman" w:hAnsi="Times New Roman" w:cs="Times New Roman"/>
          <w:sz w:val="28"/>
          <w:szCs w:val="28"/>
        </w:rPr>
        <w:t>-2.</w:t>
      </w:r>
    </w:p>
    <w:p w14:paraId="4430DE1A" w14:textId="77777777" w:rsidR="000C6FA9" w:rsidRPr="00282A4E" w:rsidRDefault="000C6FA9" w:rsidP="000C6FA9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B5D">
        <w:rPr>
          <w:rFonts w:ascii="Times New Roman" w:eastAsia="Times New Roman" w:hAnsi="Times New Roman" w:cs="Times New Roman"/>
          <w:sz w:val="28"/>
          <w:szCs w:val="28"/>
        </w:rPr>
        <w:t xml:space="preserve">Підстава: </w:t>
      </w:r>
      <w:r w:rsidRPr="00282A4E">
        <w:rPr>
          <w:rFonts w:ascii="Times New Roman" w:eastAsia="Times New Roman" w:hAnsi="Times New Roman" w:cs="Times New Roman"/>
          <w:sz w:val="28"/>
          <w:szCs w:val="28"/>
        </w:rPr>
        <w:t xml:space="preserve">положення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614B5D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</w:t>
      </w:r>
      <w:r>
        <w:rPr>
          <w:rFonts w:ascii="Times New Roman" w:eastAsia="Times New Roman" w:hAnsi="Times New Roman" w:cs="Times New Roman"/>
          <w:sz w:val="28"/>
          <w:szCs w:val="28"/>
        </w:rPr>
        <w:t>відведення</w:t>
      </w:r>
      <w:r w:rsidRPr="00614B5D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</w:t>
      </w:r>
      <w:r w:rsidRPr="00282A4E">
        <w:rPr>
          <w:rFonts w:ascii="Times New Roman" w:eastAsia="Times New Roman" w:hAnsi="Times New Roman" w:cs="Times New Roman"/>
          <w:sz w:val="28"/>
          <w:szCs w:val="28"/>
        </w:rPr>
        <w:t xml:space="preserve"> не відповідають вимогам законів та прийнятих відповідно до них нормативно-правових актів (ч.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A4E">
        <w:rPr>
          <w:rFonts w:ascii="Times New Roman" w:eastAsia="Times New Roman" w:hAnsi="Times New Roman" w:cs="Times New Roman"/>
          <w:sz w:val="28"/>
          <w:szCs w:val="28"/>
        </w:rPr>
        <w:t>8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2A4E">
        <w:rPr>
          <w:rFonts w:ascii="Times New Roman" w:eastAsia="Times New Roman" w:hAnsi="Times New Roman" w:cs="Times New Roman"/>
          <w:sz w:val="28"/>
          <w:szCs w:val="28"/>
        </w:rPr>
        <w:t>186 Земельного кодексу України), а саме:</w:t>
      </w:r>
    </w:p>
    <w:p w14:paraId="21C5759F" w14:textId="77777777" w:rsidR="000C6FA9" w:rsidRPr="009D3B0F" w:rsidRDefault="000C6FA9" w:rsidP="000C6FA9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B0F">
        <w:rPr>
          <w:rFonts w:ascii="Times New Roman" w:eastAsia="Times New Roman" w:hAnsi="Times New Roman" w:cs="Times New Roman"/>
          <w:sz w:val="28"/>
          <w:szCs w:val="28"/>
        </w:rPr>
        <w:t xml:space="preserve">- ст. 198 Земельного кодексу України в частині відсутності погодження меж земельної ділянки (кадастровий номер </w:t>
      </w:r>
      <w:r w:rsidRPr="009D3B0F">
        <w:rPr>
          <w:rFonts w:ascii="Times New Roman" w:hAnsi="Times New Roman" w:cs="Times New Roman"/>
          <w:sz w:val="28"/>
          <w:szCs w:val="28"/>
        </w:rPr>
        <w:t>4810136300:10:056:0016</w:t>
      </w:r>
      <w:r w:rsidRPr="009D3B0F">
        <w:rPr>
          <w:rFonts w:ascii="Times New Roman" w:eastAsia="Times New Roman" w:hAnsi="Times New Roman" w:cs="Times New Roman"/>
          <w:sz w:val="28"/>
          <w:szCs w:val="28"/>
        </w:rPr>
        <w:t>) площею 290 </w:t>
      </w:r>
      <w:proofErr w:type="spellStart"/>
      <w:r w:rsidRPr="009D3B0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9D3B0F">
        <w:rPr>
          <w:rFonts w:ascii="Times New Roman" w:eastAsia="Times New Roman" w:hAnsi="Times New Roman" w:cs="Times New Roman"/>
          <w:sz w:val="28"/>
          <w:szCs w:val="28"/>
        </w:rPr>
        <w:t xml:space="preserve"> з суміжним землевласником та землекористувачем в громадській організації «Садівничий Юпітер», земельна ділянка № 34;</w:t>
      </w:r>
    </w:p>
    <w:p w14:paraId="0BE92CE5" w14:textId="2F3E1700" w:rsidR="00C623AB" w:rsidRPr="009602EA" w:rsidRDefault="000C6FA9" w:rsidP="000C6FA9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B0F">
        <w:rPr>
          <w:rFonts w:ascii="Times New Roman" w:eastAsia="Times New Roman" w:hAnsi="Times New Roman" w:cs="Times New Roman"/>
          <w:sz w:val="28"/>
          <w:szCs w:val="28"/>
        </w:rPr>
        <w:t xml:space="preserve">- пояснювальна записка не в повному обсязі відповідає положенням ст. 29 </w:t>
      </w:r>
      <w:r w:rsidRPr="00D91F9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Закону України «Про землеустрій», а саме в частині </w:t>
      </w:r>
      <w:proofErr w:type="spellStart"/>
      <w:r w:rsidRPr="00D91F9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незазначення</w:t>
      </w:r>
      <w:proofErr w:type="spellEnd"/>
      <w:r w:rsidRPr="00D91F9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D91F9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технічного і технологічного забезпечення виконавця робіт, використання розробником затвердженої містобудівної документації, а також долучення викопіювання із такої документації, умов щодо зняття та перенесення ґрунтового покриву земельних ділянок (у разі порушення ґрунтового покриву земельних ділянок у результаті реалізації </w:t>
      </w:r>
      <w:proofErr w:type="spellStart"/>
      <w:r w:rsidRPr="00D91F9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проєктного</w:t>
      </w:r>
      <w:proofErr w:type="spellEnd"/>
      <w:r w:rsidRPr="009D3B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рішення).</w:t>
      </w:r>
      <w:r w:rsidR="00F375F9" w:rsidRPr="009602EA">
        <w:rPr>
          <w:rFonts w:ascii="Times New Roman" w:hAnsi="Times New Roman" w:cs="Times New Roman"/>
          <w:sz w:val="28"/>
          <w:szCs w:val="28"/>
        </w:rPr>
        <w:t>»</w:t>
      </w:r>
      <w:r w:rsidR="00C623AB" w:rsidRPr="009602EA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9602EA" w:rsidRDefault="00064588" w:rsidP="00B856B5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602EA" w:rsidRDefault="00064588" w:rsidP="00B856B5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02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9EA202" w14:textId="7C05245A" w:rsidR="00B856B5" w:rsidRDefault="00064588" w:rsidP="00B856B5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="00B856B5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6C508A3A" w14:textId="68D3C4E2" w:rsidR="000C6FA9" w:rsidRDefault="000C6FA9" w:rsidP="00B856B5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350F02" w14:textId="77777777" w:rsidR="000C6FA9" w:rsidRDefault="000C6FA9" w:rsidP="00B856B5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7556DE" w14:textId="485673A0" w:rsidR="003B3830" w:rsidRPr="009602EA" w:rsidRDefault="00064588" w:rsidP="00B856B5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602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9602EA" w:rsidRDefault="003B3830" w:rsidP="00B856B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9602EA" w:rsidRDefault="003B3830" w:rsidP="00B856B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9602EA" w:rsidRDefault="007E4DE8" w:rsidP="00B856B5">
      <w:pPr>
        <w:pStyle w:val="a3"/>
        <w:tabs>
          <w:tab w:val="left" w:pos="7778"/>
        </w:tabs>
        <w:spacing w:line="276" w:lineRule="auto"/>
      </w:pPr>
      <w:bookmarkStart w:id="8" w:name="_Hlk165883635"/>
      <w:bookmarkEnd w:id="6"/>
      <w:r w:rsidRPr="009602EA">
        <w:t>Д</w:t>
      </w:r>
      <w:r w:rsidR="009559D2" w:rsidRPr="009602EA">
        <w:t xml:space="preserve">иректор департаменту архітектури </w:t>
      </w:r>
    </w:p>
    <w:p w14:paraId="40E0ACA0" w14:textId="77777777" w:rsidR="007E4DE8" w:rsidRPr="009602EA" w:rsidRDefault="009559D2" w:rsidP="00B856B5">
      <w:pPr>
        <w:pStyle w:val="a3"/>
        <w:tabs>
          <w:tab w:val="left" w:pos="7778"/>
        </w:tabs>
        <w:spacing w:line="276" w:lineRule="auto"/>
      </w:pPr>
      <w:r w:rsidRPr="009602EA">
        <w:t xml:space="preserve">та містобудування Миколаївської </w:t>
      </w:r>
    </w:p>
    <w:p w14:paraId="48D13E84" w14:textId="6C20E6B4" w:rsidR="00E9678F" w:rsidRPr="009602EA" w:rsidRDefault="009559D2" w:rsidP="00B856B5">
      <w:pPr>
        <w:pStyle w:val="a3"/>
        <w:tabs>
          <w:tab w:val="left" w:pos="7778"/>
        </w:tabs>
        <w:spacing w:line="276" w:lineRule="auto"/>
      </w:pPr>
      <w:r w:rsidRPr="009602EA">
        <w:t>міської ради</w:t>
      </w:r>
      <w:r w:rsidR="007E4DE8" w:rsidRPr="009602EA">
        <w:t xml:space="preserve"> – головний архітектор міста</w:t>
      </w:r>
      <w:r w:rsidR="00610BC2" w:rsidRPr="009602EA">
        <w:t xml:space="preserve">                </w:t>
      </w:r>
      <w:r w:rsidR="00507FBA" w:rsidRPr="009602EA">
        <w:t xml:space="preserve">    </w:t>
      </w:r>
      <w:r w:rsidR="00610BC2" w:rsidRPr="009602EA">
        <w:t xml:space="preserve">     </w:t>
      </w:r>
      <w:r w:rsidR="0045530A" w:rsidRPr="009602EA">
        <w:t xml:space="preserve">        </w:t>
      </w:r>
      <w:r w:rsidR="00610BC2" w:rsidRPr="009602EA">
        <w:t xml:space="preserve"> </w:t>
      </w:r>
      <w:r w:rsidR="00607513" w:rsidRPr="009602EA">
        <w:t xml:space="preserve">   </w:t>
      </w:r>
      <w:r w:rsidR="00610BC2" w:rsidRPr="009602EA">
        <w:t xml:space="preserve">           </w:t>
      </w:r>
      <w:bookmarkEnd w:id="8"/>
      <w:r w:rsidR="007E4DE8" w:rsidRPr="009602EA">
        <w:t>Є</w:t>
      </w:r>
      <w:r w:rsidR="00CF7CCD" w:rsidRPr="009602EA">
        <w:t>.</w:t>
      </w:r>
      <w:r w:rsidR="007E4DE8" w:rsidRPr="009602EA">
        <w:t xml:space="preserve"> ПОЛЯКОВ</w:t>
      </w:r>
    </w:p>
    <w:sectPr w:rsidR="00E9678F" w:rsidRPr="009602EA" w:rsidSect="00B856B5">
      <w:pgSz w:w="11905" w:h="16838"/>
      <w:pgMar w:top="567" w:right="565" w:bottom="141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6FA9"/>
    <w:rsid w:val="000C77E4"/>
    <w:rsid w:val="000D3D1D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856B5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61</cp:revision>
  <cp:lastPrinted>2025-06-09T06:16:00Z</cp:lastPrinted>
  <dcterms:created xsi:type="dcterms:W3CDTF">2025-02-27T14:26:00Z</dcterms:created>
  <dcterms:modified xsi:type="dcterms:W3CDTF">2025-06-09T06:16:00Z</dcterms:modified>
</cp:coreProperties>
</file>