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FE1620B" w:rsidR="003B3830" w:rsidRPr="00507FBA" w:rsidRDefault="002C0A9B" w:rsidP="00507FBA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507FBA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507FBA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2A0BED" w:rsidRPr="00507FBA">
        <w:rPr>
          <w:rFonts w:ascii="Times New Roman" w:eastAsia="Times New Roman" w:hAnsi="Times New Roman" w:cs="Times New Roman"/>
          <w:sz w:val="26"/>
          <w:szCs w:val="26"/>
        </w:rPr>
        <w:t>205</w:t>
      </w:r>
      <w:r w:rsidR="00424CCB" w:rsidRPr="00507FBA">
        <w:rPr>
          <w:rFonts w:ascii="Times New Roman" w:eastAsia="Times New Roman" w:hAnsi="Times New Roman" w:cs="Times New Roman"/>
          <w:sz w:val="26"/>
          <w:szCs w:val="26"/>
        </w:rPr>
        <w:t>/</w:t>
      </w:r>
      <w:r w:rsidR="009E67E7" w:rsidRPr="00507FBA">
        <w:rPr>
          <w:rFonts w:ascii="Times New Roman" w:eastAsia="Times New Roman" w:hAnsi="Times New Roman" w:cs="Times New Roman"/>
          <w:sz w:val="26"/>
          <w:szCs w:val="26"/>
        </w:rPr>
        <w:t>6</w:t>
      </w:r>
      <w:r w:rsidR="007F1F09" w:rsidRPr="00507FBA">
        <w:rPr>
          <w:rFonts w:ascii="Times New Roman" w:eastAsia="Times New Roman" w:hAnsi="Times New Roman" w:cs="Times New Roman"/>
          <w:sz w:val="26"/>
          <w:szCs w:val="26"/>
        </w:rPr>
        <w:t>2</w:t>
      </w:r>
      <w:r w:rsidR="00507FBA" w:rsidRPr="00507FBA">
        <w:rPr>
          <w:rFonts w:ascii="Times New Roman" w:eastAsia="Times New Roman" w:hAnsi="Times New Roman" w:cs="Times New Roman"/>
          <w:sz w:val="26"/>
          <w:szCs w:val="26"/>
        </w:rPr>
        <w:t>3</w:t>
      </w:r>
      <w:r w:rsidR="00064588" w:rsidRPr="00507FBA">
        <w:rPr>
          <w:rFonts w:ascii="Times New Roman" w:eastAsia="Times New Roman" w:hAnsi="Times New Roman" w:cs="Times New Roman"/>
          <w:sz w:val="26"/>
          <w:szCs w:val="26"/>
        </w:rPr>
        <w:tab/>
      </w:r>
      <w:r w:rsidR="001421E6" w:rsidRPr="00507FB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45530A" w:rsidRPr="00507FBA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1421E6" w:rsidRPr="00507FB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64588" w:rsidRPr="00507FBA">
        <w:rPr>
          <w:rFonts w:ascii="Times New Roman" w:eastAsia="Times New Roman" w:hAnsi="Times New Roman" w:cs="Times New Roman"/>
          <w:sz w:val="26"/>
          <w:szCs w:val="26"/>
        </w:rPr>
        <w:tab/>
      </w:r>
      <w:r w:rsidR="005E6C96">
        <w:rPr>
          <w:rFonts w:ascii="Times New Roman" w:eastAsia="Times New Roman" w:hAnsi="Times New Roman" w:cs="Times New Roman"/>
          <w:sz w:val="26"/>
          <w:szCs w:val="26"/>
        </w:rPr>
        <w:t>08</w:t>
      </w:r>
      <w:r w:rsidR="007F1F09" w:rsidRPr="00507FBA">
        <w:rPr>
          <w:rFonts w:ascii="Times New Roman" w:eastAsia="Times New Roman" w:hAnsi="Times New Roman" w:cs="Times New Roman"/>
          <w:sz w:val="26"/>
          <w:szCs w:val="26"/>
        </w:rPr>
        <w:t>.05</w:t>
      </w:r>
      <w:r w:rsidR="009B178B" w:rsidRPr="00507FBA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064588" w:rsidRPr="00507FB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507FBA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507FBA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507FBA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507FBA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5DA795B8" w14:textId="77777777" w:rsidR="003B3830" w:rsidRPr="00507FBA" w:rsidRDefault="00064588" w:rsidP="00507FB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07FBA">
        <w:rPr>
          <w:rFonts w:ascii="Times New Roman" w:eastAsia="Times New Roman" w:hAnsi="Times New Roman" w:cs="Times New Roman"/>
          <w:sz w:val="26"/>
          <w:szCs w:val="26"/>
        </w:rPr>
        <w:t>ПОЯ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С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НЮВА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ЛЬ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НА ЗАПИС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А</w:t>
      </w:r>
    </w:p>
    <w:p w14:paraId="0127975A" w14:textId="77777777" w:rsidR="003B3830" w:rsidRPr="00507FBA" w:rsidRDefault="00064588" w:rsidP="00507FB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пр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оє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кт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іше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я М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ик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олаї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сь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ісь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ад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</w:p>
    <w:p w14:paraId="15DE7598" w14:textId="6593F6F7" w:rsidR="003F441A" w:rsidRPr="00507FBA" w:rsidRDefault="00064588" w:rsidP="00507FBA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  <w:r w:rsidRPr="00507FBA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87069572"/>
      <w:r w:rsidR="00507FBA" w:rsidRPr="00507FBA">
        <w:rPr>
          <w:rFonts w:ascii="Times New Roman" w:eastAsia="Times New Roman" w:hAnsi="Times New Roman" w:cs="Times New Roman"/>
          <w:sz w:val="26"/>
          <w:szCs w:val="26"/>
        </w:rPr>
        <w:t xml:space="preserve">Про </w:t>
      </w:r>
      <w:bookmarkEnd w:id="1"/>
      <w:r w:rsidR="00507FBA" w:rsidRPr="00507FBA">
        <w:rPr>
          <w:rFonts w:ascii="Times New Roman" w:eastAsia="Times New Roman" w:hAnsi="Times New Roman" w:cs="Times New Roman"/>
          <w:sz w:val="26"/>
          <w:szCs w:val="26"/>
        </w:rPr>
        <w:t xml:space="preserve">продовження </w:t>
      </w:r>
      <w:r w:rsidR="00507FBA" w:rsidRPr="00507FBA">
        <w:rPr>
          <w:rFonts w:ascii="Times New Roman" w:eastAsia="TimesNewRomanPSMT" w:hAnsi="Times New Roman" w:cs="Times New Roman"/>
          <w:sz w:val="26"/>
          <w:szCs w:val="26"/>
        </w:rPr>
        <w:t>АГК</w:t>
      </w:r>
      <w:r w:rsidR="00507FBA" w:rsidRPr="00507FBA">
        <w:rPr>
          <w:rFonts w:ascii="Times New Roman" w:eastAsia="TimesNewRomanPSMT" w:hAnsi="Times New Roman" w:cs="Times New Roman"/>
          <w:sz w:val="26"/>
          <w:szCs w:val="26"/>
          <w:lang w:val="ru-RU"/>
        </w:rPr>
        <w:t xml:space="preserve"> «ПУТЕЕЦ»</w:t>
      </w:r>
      <w:r w:rsidR="00507FBA" w:rsidRPr="00507FBA">
        <w:rPr>
          <w:rFonts w:ascii="Times New Roman" w:eastAsia="Times New Roman" w:hAnsi="Times New Roman" w:cs="Times New Roman"/>
          <w:sz w:val="26"/>
          <w:szCs w:val="26"/>
        </w:rPr>
        <w:t xml:space="preserve"> строку оренди земельної ділянки (кадастровий номер 4810136300:05:024:0029) </w:t>
      </w:r>
      <w:r w:rsidR="00507FBA" w:rsidRPr="00507FBA">
        <w:rPr>
          <w:rFonts w:ascii="Times New Roman" w:hAnsi="Times New Roman" w:cs="Times New Roman"/>
          <w:sz w:val="26"/>
          <w:szCs w:val="26"/>
        </w:rPr>
        <w:t xml:space="preserve">для обслуговування </w:t>
      </w:r>
      <w:proofErr w:type="spellStart"/>
      <w:r w:rsidR="00507FBA" w:rsidRPr="00507FBA">
        <w:rPr>
          <w:rFonts w:ascii="Times New Roman" w:hAnsi="Times New Roman" w:cs="Times New Roman"/>
          <w:sz w:val="26"/>
          <w:szCs w:val="26"/>
        </w:rPr>
        <w:t>автогаражного</w:t>
      </w:r>
      <w:proofErr w:type="spellEnd"/>
      <w:r w:rsidR="00507FBA" w:rsidRPr="00507FBA">
        <w:rPr>
          <w:rFonts w:ascii="Times New Roman" w:hAnsi="Times New Roman" w:cs="Times New Roman"/>
          <w:sz w:val="26"/>
          <w:szCs w:val="26"/>
        </w:rPr>
        <w:t xml:space="preserve"> кооперативу по вул. Привокзальній, 1/1 в Заводському районі м. Миколаєва</w:t>
      </w:r>
      <w:r w:rsidR="00507FBA" w:rsidRPr="00507FBA">
        <w:rPr>
          <w:rFonts w:ascii="Times New Roman" w:eastAsia="Times New Roman" w:hAnsi="Times New Roman" w:cs="Times New Roman"/>
          <w:sz w:val="26"/>
          <w:szCs w:val="26"/>
        </w:rPr>
        <w:t xml:space="preserve"> (незабудована земельна ділянка)</w:t>
      </w:r>
      <w:r w:rsidR="0087653D" w:rsidRPr="00507FBA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»</w:t>
      </w:r>
    </w:p>
    <w:p w14:paraId="3057BEDC" w14:textId="77777777" w:rsidR="004F103F" w:rsidRPr="00507FBA" w:rsidRDefault="004F103F" w:rsidP="00507FBA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</w:p>
    <w:p w14:paraId="5927B41A" w14:textId="48A71F62" w:rsidR="00610BC2" w:rsidRPr="00507FBA" w:rsidRDefault="00610BC2" w:rsidP="00507FBA">
      <w:pPr>
        <w:pStyle w:val="a3"/>
        <w:tabs>
          <w:tab w:val="left" w:pos="7778"/>
        </w:tabs>
        <w:ind w:left="0" w:firstLine="567"/>
        <w:rPr>
          <w:sz w:val="26"/>
          <w:szCs w:val="26"/>
        </w:rPr>
      </w:pPr>
      <w:r w:rsidRPr="00507FBA">
        <w:rPr>
          <w:sz w:val="26"/>
          <w:szCs w:val="26"/>
        </w:rPr>
        <w:t>Суб’єктом</w:t>
      </w:r>
      <w:r w:rsidRPr="00507FBA">
        <w:rPr>
          <w:spacing w:val="1"/>
          <w:sz w:val="26"/>
          <w:szCs w:val="26"/>
        </w:rPr>
        <w:t xml:space="preserve"> </w:t>
      </w:r>
      <w:r w:rsidRPr="00507FBA">
        <w:rPr>
          <w:sz w:val="26"/>
          <w:szCs w:val="26"/>
        </w:rPr>
        <w:t>подання</w:t>
      </w:r>
      <w:r w:rsidR="001B79EF" w:rsidRPr="00507FBA">
        <w:rPr>
          <w:sz w:val="26"/>
          <w:szCs w:val="26"/>
        </w:rPr>
        <w:t>, доповідачем</w:t>
      </w:r>
      <w:r w:rsidRPr="00507FBA">
        <w:rPr>
          <w:spacing w:val="1"/>
          <w:sz w:val="26"/>
          <w:szCs w:val="26"/>
        </w:rPr>
        <w:t xml:space="preserve"> </w:t>
      </w:r>
      <w:proofErr w:type="spellStart"/>
      <w:r w:rsidRPr="00507FBA">
        <w:rPr>
          <w:sz w:val="26"/>
          <w:szCs w:val="26"/>
        </w:rPr>
        <w:t>проєкту</w:t>
      </w:r>
      <w:proofErr w:type="spellEnd"/>
      <w:r w:rsidRPr="00507FBA">
        <w:rPr>
          <w:spacing w:val="1"/>
          <w:sz w:val="26"/>
          <w:szCs w:val="26"/>
        </w:rPr>
        <w:t xml:space="preserve"> </w:t>
      </w:r>
      <w:r w:rsidRPr="00507FBA">
        <w:rPr>
          <w:sz w:val="26"/>
          <w:szCs w:val="26"/>
        </w:rPr>
        <w:t>рішення</w:t>
      </w:r>
      <w:r w:rsidRPr="00507FBA">
        <w:rPr>
          <w:spacing w:val="70"/>
          <w:sz w:val="26"/>
          <w:szCs w:val="26"/>
        </w:rPr>
        <w:t xml:space="preserve"> </w:t>
      </w:r>
      <w:r w:rsidRPr="00507FBA">
        <w:rPr>
          <w:sz w:val="26"/>
          <w:szCs w:val="26"/>
        </w:rPr>
        <w:t>на</w:t>
      </w:r>
      <w:r w:rsidRPr="00507FBA">
        <w:rPr>
          <w:spacing w:val="70"/>
          <w:sz w:val="26"/>
          <w:szCs w:val="26"/>
        </w:rPr>
        <w:t xml:space="preserve"> </w:t>
      </w:r>
      <w:r w:rsidRPr="00507FBA">
        <w:rPr>
          <w:sz w:val="26"/>
          <w:szCs w:val="26"/>
        </w:rPr>
        <w:t>пленарному</w:t>
      </w:r>
      <w:r w:rsidRPr="00507FBA">
        <w:rPr>
          <w:spacing w:val="70"/>
          <w:sz w:val="26"/>
          <w:szCs w:val="26"/>
        </w:rPr>
        <w:t xml:space="preserve"> </w:t>
      </w:r>
      <w:r w:rsidRPr="00507FBA">
        <w:rPr>
          <w:sz w:val="26"/>
          <w:szCs w:val="26"/>
        </w:rPr>
        <w:t>засіданні</w:t>
      </w:r>
      <w:r w:rsidRPr="00507FBA">
        <w:rPr>
          <w:spacing w:val="70"/>
          <w:sz w:val="26"/>
          <w:szCs w:val="26"/>
        </w:rPr>
        <w:t xml:space="preserve"> </w:t>
      </w:r>
      <w:r w:rsidRPr="00507FBA">
        <w:rPr>
          <w:sz w:val="26"/>
          <w:szCs w:val="26"/>
        </w:rPr>
        <w:t>міської</w:t>
      </w:r>
      <w:r w:rsidRPr="00507FBA">
        <w:rPr>
          <w:spacing w:val="1"/>
          <w:sz w:val="26"/>
          <w:szCs w:val="26"/>
        </w:rPr>
        <w:t xml:space="preserve"> </w:t>
      </w:r>
      <w:r w:rsidRPr="00507FBA">
        <w:rPr>
          <w:sz w:val="26"/>
          <w:szCs w:val="26"/>
        </w:rPr>
        <w:t xml:space="preserve">ради є </w:t>
      </w:r>
      <w:r w:rsidR="00652230" w:rsidRPr="00507FBA">
        <w:rPr>
          <w:sz w:val="26"/>
          <w:szCs w:val="26"/>
        </w:rPr>
        <w:t>Поляков Євген Юрійович</w:t>
      </w:r>
      <w:r w:rsidRPr="00507FBA">
        <w:rPr>
          <w:sz w:val="26"/>
          <w:szCs w:val="26"/>
        </w:rPr>
        <w:t xml:space="preserve">, </w:t>
      </w:r>
      <w:r w:rsidR="00652230" w:rsidRPr="00507FBA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507FBA">
        <w:rPr>
          <w:sz w:val="26"/>
          <w:szCs w:val="26"/>
        </w:rPr>
        <w:t xml:space="preserve"> </w:t>
      </w:r>
      <w:r w:rsidRPr="00507FBA">
        <w:rPr>
          <w:sz w:val="26"/>
          <w:szCs w:val="26"/>
        </w:rPr>
        <w:t>(м.</w:t>
      </w:r>
      <w:r w:rsidR="00652230" w:rsidRPr="00507FBA">
        <w:rPr>
          <w:spacing w:val="-3"/>
          <w:sz w:val="26"/>
          <w:szCs w:val="26"/>
        </w:rPr>
        <w:t> </w:t>
      </w:r>
      <w:r w:rsidRPr="00507FBA">
        <w:rPr>
          <w:sz w:val="26"/>
          <w:szCs w:val="26"/>
        </w:rPr>
        <w:t>Миколаїв,</w:t>
      </w:r>
      <w:r w:rsidRPr="00507FBA">
        <w:rPr>
          <w:spacing w:val="-3"/>
          <w:sz w:val="26"/>
          <w:szCs w:val="26"/>
        </w:rPr>
        <w:t xml:space="preserve"> </w:t>
      </w:r>
      <w:r w:rsidRPr="00507FBA">
        <w:rPr>
          <w:sz w:val="26"/>
          <w:szCs w:val="26"/>
        </w:rPr>
        <w:t>вул.</w:t>
      </w:r>
      <w:r w:rsidRPr="00507FBA">
        <w:rPr>
          <w:spacing w:val="-2"/>
          <w:sz w:val="26"/>
          <w:szCs w:val="26"/>
        </w:rPr>
        <w:t xml:space="preserve"> </w:t>
      </w:r>
      <w:r w:rsidRPr="00507FBA">
        <w:rPr>
          <w:sz w:val="26"/>
          <w:szCs w:val="26"/>
        </w:rPr>
        <w:t>Адміральська,</w:t>
      </w:r>
      <w:r w:rsidRPr="00507FBA">
        <w:rPr>
          <w:spacing w:val="-4"/>
          <w:sz w:val="26"/>
          <w:szCs w:val="26"/>
        </w:rPr>
        <w:t xml:space="preserve"> </w:t>
      </w:r>
      <w:r w:rsidRPr="00507FBA">
        <w:rPr>
          <w:sz w:val="26"/>
          <w:szCs w:val="26"/>
        </w:rPr>
        <w:t>20,</w:t>
      </w:r>
      <w:r w:rsidRPr="00507FBA">
        <w:rPr>
          <w:spacing w:val="-2"/>
          <w:sz w:val="26"/>
          <w:szCs w:val="26"/>
        </w:rPr>
        <w:t xml:space="preserve"> </w:t>
      </w:r>
      <w:r w:rsidRPr="00507FBA">
        <w:rPr>
          <w:sz w:val="26"/>
          <w:szCs w:val="26"/>
        </w:rPr>
        <w:t>тел.</w:t>
      </w:r>
      <w:r w:rsidR="00CD263D" w:rsidRPr="00507FBA">
        <w:rPr>
          <w:sz w:val="26"/>
          <w:szCs w:val="26"/>
        </w:rPr>
        <w:t>37-02-71</w:t>
      </w:r>
      <w:r w:rsidRPr="00507FBA">
        <w:rPr>
          <w:sz w:val="26"/>
          <w:szCs w:val="26"/>
        </w:rPr>
        <w:t>).</w:t>
      </w:r>
    </w:p>
    <w:p w14:paraId="660ECFF4" w14:textId="72714CE7" w:rsidR="000F09EB" w:rsidRPr="00507FBA" w:rsidRDefault="00610BC2" w:rsidP="00507FBA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FBA">
        <w:rPr>
          <w:rFonts w:ascii="Times New Roman" w:hAnsi="Times New Roman" w:cs="Times New Roman"/>
          <w:sz w:val="26"/>
          <w:szCs w:val="26"/>
        </w:rPr>
        <w:t>Розробником</w:t>
      </w:r>
      <w:r w:rsidRPr="00507F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07FBA">
        <w:rPr>
          <w:rFonts w:ascii="Times New Roman" w:hAnsi="Times New Roman" w:cs="Times New Roman"/>
          <w:sz w:val="26"/>
          <w:szCs w:val="26"/>
        </w:rPr>
        <w:t>та</w:t>
      </w:r>
      <w:r w:rsidRPr="00507F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07FBA">
        <w:rPr>
          <w:rFonts w:ascii="Times New Roman" w:hAnsi="Times New Roman" w:cs="Times New Roman"/>
          <w:sz w:val="26"/>
          <w:szCs w:val="26"/>
        </w:rPr>
        <w:t>відповідальним</w:t>
      </w:r>
      <w:r w:rsidRPr="00507FBA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507FBA">
        <w:rPr>
          <w:rFonts w:ascii="Times New Roman" w:hAnsi="Times New Roman" w:cs="Times New Roman"/>
          <w:sz w:val="26"/>
          <w:szCs w:val="26"/>
        </w:rPr>
        <w:t>за</w:t>
      </w:r>
      <w:r w:rsidRPr="00507FBA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507FBA">
        <w:rPr>
          <w:rFonts w:ascii="Times New Roman" w:hAnsi="Times New Roman" w:cs="Times New Roman"/>
          <w:sz w:val="26"/>
          <w:szCs w:val="26"/>
        </w:rPr>
        <w:t>супровід</w:t>
      </w:r>
      <w:r w:rsidRPr="00507FBA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507FBA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507FB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07FBA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507FBA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507FBA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507FBA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507FBA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507FBA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507FBA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507FBA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507FBA">
        <w:rPr>
          <w:rFonts w:ascii="Times New Roman" w:eastAsia="Times New Roman" w:hAnsi="Times New Roman" w:cs="Times New Roman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507FBA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507FBA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507FBA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507FB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507FBA">
        <w:rPr>
          <w:rFonts w:ascii="Times New Roman" w:hAnsi="Times New Roman" w:cs="Times New Roman"/>
          <w:sz w:val="26"/>
          <w:szCs w:val="26"/>
        </w:rPr>
        <w:t>вул.</w:t>
      </w:r>
      <w:r w:rsidR="00CD263D" w:rsidRPr="00507F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507FBA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507FB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507FBA">
        <w:rPr>
          <w:rFonts w:ascii="Times New Roman" w:hAnsi="Times New Roman" w:cs="Times New Roman"/>
          <w:sz w:val="26"/>
          <w:szCs w:val="26"/>
        </w:rPr>
        <w:t>20,</w:t>
      </w:r>
      <w:r w:rsidR="00CD263D" w:rsidRPr="00507F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507FBA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507FBA">
        <w:rPr>
          <w:rFonts w:ascii="Times New Roman" w:hAnsi="Times New Roman" w:cs="Times New Roman"/>
          <w:sz w:val="26"/>
          <w:szCs w:val="26"/>
        </w:rPr>
        <w:t>.</w:t>
      </w:r>
      <w:r w:rsidR="001B79EF" w:rsidRPr="00507FBA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507FBA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507FBA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507FBA">
        <w:rPr>
          <w:rFonts w:ascii="Times New Roman" w:hAnsi="Times New Roman" w:cs="Times New Roman"/>
          <w:sz w:val="26"/>
          <w:szCs w:val="26"/>
        </w:rPr>
        <w:t>)</w:t>
      </w:r>
      <w:r w:rsidRPr="00507FBA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B2B7586" w:rsidR="008B7376" w:rsidRDefault="008B7376" w:rsidP="00507FB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507FBA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507FBA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507FBA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507FBA">
        <w:rPr>
          <w:rFonts w:ascii="Times New Roman" w:hAnsi="Times New Roman" w:cs="Times New Roman"/>
          <w:sz w:val="26"/>
          <w:szCs w:val="26"/>
        </w:rPr>
        <w:t xml:space="preserve"> 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507FBA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507FBA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507FB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D489235" w14:textId="5518E823" w:rsidR="005E6C96" w:rsidRPr="00507FBA" w:rsidRDefault="005E6C96" w:rsidP="00507FB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підготовці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</w:t>
      </w:r>
      <w:r w:rsidRPr="00507FBA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-zr-205/623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пропозиції юридичного департаменту від 08.05.2025 №25683/02.06.01.01-04/25-2 прийняті до уваги</w:t>
      </w:r>
    </w:p>
    <w:p w14:paraId="063B503E" w14:textId="5B9FE0E8" w:rsidR="003B3830" w:rsidRPr="00507FBA" w:rsidRDefault="00064588" w:rsidP="00507FBA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bookmarkStart w:id="4" w:name="_Hlk187069625"/>
      <w:bookmarkStart w:id="5" w:name="_Hlk197008850"/>
      <w:r w:rsidR="00507FBA" w:rsidRPr="00507FBA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2"/>
      <w:bookmarkEnd w:id="3"/>
      <w:r w:rsidR="00507FBA" w:rsidRPr="00507FBA">
        <w:rPr>
          <w:rFonts w:ascii="Times New Roman" w:eastAsia="TimesNewRomanPSMT" w:hAnsi="Times New Roman" w:cs="Times New Roman"/>
          <w:sz w:val="26"/>
          <w:szCs w:val="26"/>
        </w:rPr>
        <w:t>АГК «ПУТЕЕЦ»</w:t>
      </w:r>
      <w:r w:rsidR="00507FBA" w:rsidRPr="00507FBA">
        <w:rPr>
          <w:rFonts w:ascii="Times New Roman" w:hAnsi="Times New Roman" w:cs="Times New Roman"/>
          <w:sz w:val="26"/>
          <w:szCs w:val="26"/>
        </w:rPr>
        <w:t>, дозвільну справу від 12.08.2021 № </w:t>
      </w:r>
      <w:bookmarkEnd w:id="4"/>
      <w:bookmarkEnd w:id="5"/>
      <w:r w:rsidR="00507FBA" w:rsidRPr="00507FBA">
        <w:rPr>
          <w:rFonts w:ascii="Times New Roman" w:hAnsi="Times New Roman" w:cs="Times New Roman"/>
          <w:sz w:val="26"/>
          <w:szCs w:val="26"/>
        </w:rPr>
        <w:t>23064-000504797-007-03</w:t>
      </w:r>
      <w:r w:rsidR="001B212D" w:rsidRPr="00507FBA">
        <w:rPr>
          <w:rFonts w:ascii="Times New Roman" w:eastAsia="Times New Roman" w:hAnsi="Times New Roman" w:cs="Times New Roman"/>
          <w:sz w:val="26"/>
          <w:szCs w:val="26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507FB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507FBA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507FBA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6" w:name="_page_22_0"/>
      <w:bookmarkEnd w:id="0"/>
      <w:r w:rsidR="00D552F7" w:rsidRPr="00507FB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07FBA" w:rsidRPr="00507FBA">
        <w:rPr>
          <w:rFonts w:ascii="Times New Roman" w:eastAsia="Times New Roman" w:hAnsi="Times New Roman" w:cs="Times New Roman"/>
          <w:sz w:val="26"/>
          <w:szCs w:val="26"/>
        </w:rPr>
        <w:t xml:space="preserve">Про продовження </w:t>
      </w:r>
      <w:r w:rsidR="00507FBA" w:rsidRPr="00507FBA">
        <w:rPr>
          <w:rFonts w:ascii="Times New Roman" w:eastAsia="TimesNewRomanPSMT" w:hAnsi="Times New Roman" w:cs="Times New Roman"/>
          <w:sz w:val="26"/>
          <w:szCs w:val="26"/>
        </w:rPr>
        <w:t>АГК «ПУТЕЕЦ»</w:t>
      </w:r>
      <w:r w:rsidR="00507FBA" w:rsidRPr="00507FBA">
        <w:rPr>
          <w:rFonts w:ascii="Times New Roman" w:eastAsia="Times New Roman" w:hAnsi="Times New Roman" w:cs="Times New Roman"/>
          <w:sz w:val="26"/>
          <w:szCs w:val="26"/>
        </w:rPr>
        <w:t xml:space="preserve"> строку оренди земельної ділянки (кадастровий номер 4810136300:05:024:0029) </w:t>
      </w:r>
      <w:r w:rsidR="00507FBA" w:rsidRPr="00507FBA">
        <w:rPr>
          <w:rFonts w:ascii="Times New Roman" w:hAnsi="Times New Roman" w:cs="Times New Roman"/>
          <w:sz w:val="26"/>
          <w:szCs w:val="26"/>
        </w:rPr>
        <w:t xml:space="preserve">для обслуговування </w:t>
      </w:r>
      <w:proofErr w:type="spellStart"/>
      <w:r w:rsidR="00507FBA" w:rsidRPr="00507FBA">
        <w:rPr>
          <w:rFonts w:ascii="Times New Roman" w:hAnsi="Times New Roman" w:cs="Times New Roman"/>
          <w:sz w:val="26"/>
          <w:szCs w:val="26"/>
        </w:rPr>
        <w:t>автогаражного</w:t>
      </w:r>
      <w:proofErr w:type="spellEnd"/>
      <w:r w:rsidR="00507FBA" w:rsidRPr="00507FBA">
        <w:rPr>
          <w:rFonts w:ascii="Times New Roman" w:hAnsi="Times New Roman" w:cs="Times New Roman"/>
          <w:sz w:val="26"/>
          <w:szCs w:val="26"/>
        </w:rPr>
        <w:t xml:space="preserve"> кооперативу по вул. Привокзальній, 1/1 в Заводському районі м. Миколаєва</w:t>
      </w:r>
      <w:r w:rsidR="00507FBA" w:rsidRPr="00507FBA">
        <w:rPr>
          <w:rFonts w:ascii="Times New Roman" w:eastAsia="Times New Roman" w:hAnsi="Times New Roman" w:cs="Times New Roman"/>
          <w:sz w:val="26"/>
          <w:szCs w:val="26"/>
        </w:rPr>
        <w:t xml:space="preserve"> (незабудована земельна ділянка)</w:t>
      </w:r>
      <w:r w:rsidR="00886BD7" w:rsidRPr="00507FB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507FBA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507FBA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507FBA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507FB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E4C3D6C" w14:textId="77777777" w:rsidR="00507FBA" w:rsidRPr="00507FBA" w:rsidRDefault="00064588" w:rsidP="00507FBA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FBA">
        <w:rPr>
          <w:rFonts w:ascii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507FBA">
        <w:rPr>
          <w:rFonts w:ascii="Times New Roman" w:hAnsi="Times New Roman" w:cs="Times New Roman"/>
          <w:sz w:val="26"/>
          <w:szCs w:val="26"/>
        </w:rPr>
        <w:t>про</w:t>
      </w:r>
      <w:r w:rsidRPr="00507FBA">
        <w:rPr>
          <w:rFonts w:ascii="Times New Roman" w:hAnsi="Times New Roman" w:cs="Times New Roman"/>
          <w:w w:val="99"/>
          <w:sz w:val="26"/>
          <w:szCs w:val="26"/>
        </w:rPr>
        <w:t>є</w:t>
      </w:r>
      <w:r w:rsidRPr="00507FBA">
        <w:rPr>
          <w:rFonts w:ascii="Times New Roman" w:hAnsi="Times New Roman" w:cs="Times New Roman"/>
          <w:sz w:val="26"/>
          <w:szCs w:val="26"/>
        </w:rPr>
        <w:t>к</w:t>
      </w:r>
      <w:r w:rsidRPr="00507FBA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507FBA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507FBA">
        <w:rPr>
          <w:rFonts w:ascii="Times New Roman" w:hAnsi="Times New Roman" w:cs="Times New Roman"/>
          <w:sz w:val="26"/>
          <w:szCs w:val="26"/>
        </w:rPr>
        <w:t xml:space="preserve"> рі</w:t>
      </w:r>
      <w:r w:rsidRPr="00507FBA">
        <w:rPr>
          <w:rFonts w:ascii="Times New Roman" w:hAnsi="Times New Roman" w:cs="Times New Roman"/>
          <w:w w:val="99"/>
          <w:sz w:val="26"/>
          <w:szCs w:val="26"/>
        </w:rPr>
        <w:t>ш</w:t>
      </w:r>
      <w:r w:rsidRPr="00507FBA">
        <w:rPr>
          <w:rFonts w:ascii="Times New Roman" w:hAnsi="Times New Roman" w:cs="Times New Roman"/>
          <w:sz w:val="26"/>
          <w:szCs w:val="26"/>
        </w:rPr>
        <w:t>е</w:t>
      </w:r>
      <w:r w:rsidRPr="00507FBA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507FBA">
        <w:rPr>
          <w:rFonts w:ascii="Times New Roman" w:hAnsi="Times New Roman" w:cs="Times New Roman"/>
          <w:sz w:val="26"/>
          <w:szCs w:val="26"/>
        </w:rPr>
        <w:t xml:space="preserve">я </w:t>
      </w:r>
      <w:r w:rsidRPr="00507FBA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507FBA">
        <w:rPr>
          <w:rFonts w:ascii="Times New Roman" w:hAnsi="Times New Roman" w:cs="Times New Roman"/>
          <w:sz w:val="26"/>
          <w:szCs w:val="26"/>
        </w:rPr>
        <w:t>ередбаче</w:t>
      </w:r>
      <w:r w:rsidRPr="00507FBA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507FBA">
        <w:rPr>
          <w:rFonts w:ascii="Times New Roman" w:hAnsi="Times New Roman" w:cs="Times New Roman"/>
          <w:sz w:val="26"/>
          <w:szCs w:val="26"/>
        </w:rPr>
        <w:t>о: «1.</w:t>
      </w:r>
      <w:r w:rsidR="002636B3" w:rsidRPr="00507FBA">
        <w:rPr>
          <w:rFonts w:ascii="Times New Roman" w:hAnsi="Times New Roman" w:cs="Times New Roman"/>
          <w:sz w:val="26"/>
          <w:szCs w:val="26"/>
        </w:rPr>
        <w:t> </w:t>
      </w:r>
      <w:r w:rsidR="00507FBA" w:rsidRPr="00507FBA">
        <w:rPr>
          <w:rFonts w:ascii="Times New Roman" w:eastAsia="Times New Roman" w:hAnsi="Times New Roman" w:cs="Times New Roman"/>
          <w:sz w:val="26"/>
          <w:szCs w:val="26"/>
        </w:rPr>
        <w:t xml:space="preserve">Продовжити </w:t>
      </w:r>
      <w:r w:rsidR="00507FBA" w:rsidRPr="00507FBA">
        <w:rPr>
          <w:rFonts w:ascii="Times New Roman" w:eastAsia="TimesNewRomanPSMT" w:hAnsi="Times New Roman" w:cs="Times New Roman"/>
          <w:sz w:val="26"/>
          <w:szCs w:val="26"/>
        </w:rPr>
        <w:t>АГК «ПУТЕЕЦ»</w:t>
      </w:r>
      <w:r w:rsidR="00507FBA" w:rsidRPr="00507FBA">
        <w:rPr>
          <w:rFonts w:ascii="Times New Roman" w:eastAsia="Times New Roman" w:hAnsi="Times New Roman" w:cs="Times New Roman"/>
          <w:sz w:val="26"/>
          <w:szCs w:val="26"/>
        </w:rPr>
        <w:t xml:space="preserve"> на 10 років строк оренди земельної ділянки (кадастровий номер 4810136300:05:024:0029) площею 5435 </w:t>
      </w:r>
      <w:proofErr w:type="spellStart"/>
      <w:r w:rsidR="00507FBA" w:rsidRPr="00507FBA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507FBA" w:rsidRPr="00507FBA">
        <w:rPr>
          <w:rFonts w:ascii="Times New Roman" w:eastAsia="Times New Roman" w:hAnsi="Times New Roman" w:cs="Times New Roman"/>
          <w:sz w:val="26"/>
          <w:szCs w:val="26"/>
        </w:rPr>
        <w:t>, яка перебувала в оренді відповідно до договору оренди землі від 23.01.2012 № 8619, з цільовим призначенням згідно із класифікацією видів цільового призначення земель: 12.04</w:t>
      </w:r>
      <w:r w:rsidR="00507FBA" w:rsidRPr="00507FBA">
        <w:rPr>
          <w:rFonts w:ascii="Times New Roman" w:hAnsi="Times New Roman" w:cs="Times New Roman"/>
          <w:sz w:val="26"/>
          <w:szCs w:val="26"/>
        </w:rPr>
        <w:t xml:space="preserve"> ‒ для розміщення та експлуатації будівель і споруд автомобільного транспорту та дорожнього господарства, для обслуговування </w:t>
      </w:r>
      <w:proofErr w:type="spellStart"/>
      <w:r w:rsidR="00507FBA" w:rsidRPr="00507FBA">
        <w:rPr>
          <w:rFonts w:ascii="Times New Roman" w:hAnsi="Times New Roman" w:cs="Times New Roman"/>
          <w:sz w:val="26"/>
          <w:szCs w:val="26"/>
        </w:rPr>
        <w:t>автогаражного</w:t>
      </w:r>
      <w:proofErr w:type="spellEnd"/>
      <w:r w:rsidR="00507FBA" w:rsidRPr="00507FBA">
        <w:rPr>
          <w:rFonts w:ascii="Times New Roman" w:hAnsi="Times New Roman" w:cs="Times New Roman"/>
          <w:sz w:val="26"/>
          <w:szCs w:val="26"/>
        </w:rPr>
        <w:t xml:space="preserve"> кооперативу по вул. Привокзальній, 1/1 в Заводському районі м. Миколаєва</w:t>
      </w:r>
      <w:r w:rsidR="00507FBA" w:rsidRPr="00507FBA">
        <w:rPr>
          <w:rFonts w:ascii="Times New Roman" w:eastAsia="Times New Roman" w:hAnsi="Times New Roman" w:cs="Times New Roman"/>
          <w:sz w:val="26"/>
          <w:szCs w:val="26"/>
        </w:rPr>
        <w:t xml:space="preserve"> (незабудована земельна ділянка), відповідно до висновку департаменту архітектури та містобудування Миколаївської міської ради від 22.04.2025 № 22375/12.02.18/25-2</w:t>
      </w:r>
    </w:p>
    <w:p w14:paraId="3CF8D0A5" w14:textId="77777777" w:rsidR="00507FBA" w:rsidRPr="00507FBA" w:rsidRDefault="00507FBA" w:rsidP="00507FB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FBA">
        <w:rPr>
          <w:rFonts w:ascii="Times New Roman" w:eastAsia="Times New Roman" w:hAnsi="Times New Roman" w:cs="Times New Roman"/>
          <w:sz w:val="26"/>
          <w:szCs w:val="26"/>
        </w:rPr>
        <w:t>2. Землекористувачу:</w:t>
      </w:r>
    </w:p>
    <w:p w14:paraId="30690C08" w14:textId="77777777" w:rsidR="00507FBA" w:rsidRPr="00507FBA" w:rsidRDefault="00507FBA" w:rsidP="00507FB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FBA">
        <w:rPr>
          <w:rFonts w:ascii="Times New Roman" w:eastAsia="Times New Roman" w:hAnsi="Times New Roman" w:cs="Times New Roman"/>
          <w:sz w:val="26"/>
          <w:szCs w:val="26"/>
        </w:rPr>
        <w:t>- укласти договір оренди землі;</w:t>
      </w:r>
    </w:p>
    <w:p w14:paraId="48FF4A53" w14:textId="77777777" w:rsidR="00507FBA" w:rsidRPr="00507FBA" w:rsidRDefault="00507FBA" w:rsidP="00507FBA">
      <w:pPr>
        <w:shd w:val="clear" w:color="auto" w:fill="FFFFFF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FBA">
        <w:rPr>
          <w:rFonts w:ascii="Times New Roman" w:eastAsia="Times New Roman" w:hAnsi="Times New Roman" w:cs="Times New Roman"/>
          <w:sz w:val="26"/>
          <w:szCs w:val="26"/>
        </w:rPr>
        <w:lastRenderedPageBreak/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04D32D92" w:rsidR="00C623AB" w:rsidRPr="00507FBA" w:rsidRDefault="00507FBA" w:rsidP="00507FB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FBA">
        <w:rPr>
          <w:rFonts w:ascii="Times New Roman" w:eastAsia="Times New Roman" w:hAnsi="Times New Roman" w:cs="Times New Roman"/>
          <w:sz w:val="26"/>
          <w:szCs w:val="26"/>
        </w:rPr>
        <w:t>- виконувати обов'язки землекористувача відповідно до вимог Земельного кодексу України</w:t>
      </w:r>
      <w:r w:rsidR="00F375F9" w:rsidRPr="00507FBA">
        <w:rPr>
          <w:rFonts w:ascii="Times New Roman" w:hAnsi="Times New Roman" w:cs="Times New Roman"/>
          <w:sz w:val="26"/>
          <w:szCs w:val="26"/>
        </w:rPr>
        <w:t>»</w:t>
      </w:r>
      <w:r w:rsidR="00C623AB" w:rsidRPr="00507FBA">
        <w:rPr>
          <w:rFonts w:ascii="Times New Roman" w:hAnsi="Times New Roman" w:cs="Times New Roman"/>
          <w:sz w:val="26"/>
          <w:szCs w:val="26"/>
        </w:rPr>
        <w:t>.</w:t>
      </w:r>
    </w:p>
    <w:p w14:paraId="7A026BB7" w14:textId="6202439F" w:rsidR="003B3830" w:rsidRPr="00507FBA" w:rsidRDefault="00064588" w:rsidP="00507FB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FBA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507FBA" w:rsidRDefault="00064588" w:rsidP="00507FB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07FBA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507FBA" w:rsidRDefault="00064588" w:rsidP="00507FB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7FBA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507FBA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507FB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07FB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507FBA" w:rsidRDefault="003B3830" w:rsidP="00507FB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507FBA" w:rsidRDefault="003B3830" w:rsidP="00507FB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507FBA" w:rsidRDefault="007E4DE8" w:rsidP="00507FBA">
      <w:pPr>
        <w:pStyle w:val="a3"/>
        <w:tabs>
          <w:tab w:val="left" w:pos="7778"/>
        </w:tabs>
        <w:rPr>
          <w:sz w:val="26"/>
          <w:szCs w:val="26"/>
        </w:rPr>
      </w:pPr>
      <w:bookmarkStart w:id="7" w:name="_Hlk165883635"/>
      <w:bookmarkEnd w:id="6"/>
      <w:r w:rsidRPr="00507FBA">
        <w:rPr>
          <w:sz w:val="26"/>
          <w:szCs w:val="26"/>
        </w:rPr>
        <w:t>Д</w:t>
      </w:r>
      <w:r w:rsidR="009559D2" w:rsidRPr="00507FBA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507FBA" w:rsidRDefault="009559D2" w:rsidP="00507FBA">
      <w:pPr>
        <w:pStyle w:val="a3"/>
        <w:tabs>
          <w:tab w:val="left" w:pos="7778"/>
        </w:tabs>
        <w:rPr>
          <w:sz w:val="26"/>
          <w:szCs w:val="26"/>
        </w:rPr>
      </w:pPr>
      <w:r w:rsidRPr="00507FBA">
        <w:rPr>
          <w:sz w:val="26"/>
          <w:szCs w:val="26"/>
        </w:rPr>
        <w:t xml:space="preserve">та містобудування Миколаївської </w:t>
      </w:r>
    </w:p>
    <w:p w14:paraId="48D13E84" w14:textId="6C20E6B4" w:rsidR="00E9678F" w:rsidRPr="00507FBA" w:rsidRDefault="009559D2" w:rsidP="00507FBA">
      <w:pPr>
        <w:pStyle w:val="a3"/>
        <w:tabs>
          <w:tab w:val="left" w:pos="7778"/>
        </w:tabs>
        <w:rPr>
          <w:sz w:val="26"/>
          <w:szCs w:val="26"/>
        </w:rPr>
      </w:pPr>
      <w:r w:rsidRPr="00507FBA">
        <w:rPr>
          <w:sz w:val="26"/>
          <w:szCs w:val="26"/>
        </w:rPr>
        <w:t>міської ради</w:t>
      </w:r>
      <w:r w:rsidR="007E4DE8" w:rsidRPr="00507FBA">
        <w:rPr>
          <w:sz w:val="26"/>
          <w:szCs w:val="26"/>
        </w:rPr>
        <w:t xml:space="preserve"> – головний архітектор міста</w:t>
      </w:r>
      <w:r w:rsidR="00610BC2" w:rsidRPr="00507FBA">
        <w:rPr>
          <w:sz w:val="26"/>
          <w:szCs w:val="26"/>
        </w:rPr>
        <w:t xml:space="preserve">                </w:t>
      </w:r>
      <w:r w:rsidR="00507FBA">
        <w:rPr>
          <w:sz w:val="26"/>
          <w:szCs w:val="26"/>
        </w:rPr>
        <w:t xml:space="preserve">    </w:t>
      </w:r>
      <w:r w:rsidR="00610BC2" w:rsidRPr="00507FBA">
        <w:rPr>
          <w:sz w:val="26"/>
          <w:szCs w:val="26"/>
        </w:rPr>
        <w:t xml:space="preserve">     </w:t>
      </w:r>
      <w:r w:rsidR="0045530A" w:rsidRPr="00507FBA">
        <w:rPr>
          <w:sz w:val="26"/>
          <w:szCs w:val="26"/>
        </w:rPr>
        <w:t xml:space="preserve">        </w:t>
      </w:r>
      <w:r w:rsidR="00610BC2" w:rsidRPr="00507FBA">
        <w:rPr>
          <w:sz w:val="26"/>
          <w:szCs w:val="26"/>
        </w:rPr>
        <w:t xml:space="preserve"> </w:t>
      </w:r>
      <w:r w:rsidR="00607513" w:rsidRPr="00507FBA">
        <w:rPr>
          <w:sz w:val="26"/>
          <w:szCs w:val="26"/>
        </w:rPr>
        <w:t xml:space="preserve">   </w:t>
      </w:r>
      <w:r w:rsidR="00610BC2" w:rsidRPr="00507FBA">
        <w:rPr>
          <w:sz w:val="26"/>
          <w:szCs w:val="26"/>
        </w:rPr>
        <w:t xml:space="preserve">           </w:t>
      </w:r>
      <w:bookmarkEnd w:id="7"/>
      <w:r w:rsidR="007E4DE8" w:rsidRPr="00507FBA">
        <w:rPr>
          <w:sz w:val="26"/>
          <w:szCs w:val="26"/>
        </w:rPr>
        <w:t>Є</w:t>
      </w:r>
      <w:r w:rsidR="00CF7CCD" w:rsidRPr="00507FBA">
        <w:rPr>
          <w:sz w:val="26"/>
          <w:szCs w:val="26"/>
        </w:rPr>
        <w:t>.</w:t>
      </w:r>
      <w:r w:rsidR="007E4DE8" w:rsidRPr="00507FBA">
        <w:rPr>
          <w:sz w:val="26"/>
          <w:szCs w:val="26"/>
        </w:rPr>
        <w:t xml:space="preserve"> ПОЛЯКОВ</w:t>
      </w:r>
    </w:p>
    <w:sectPr w:rsidR="00E9678F" w:rsidRPr="00507FBA" w:rsidSect="005E6C96">
      <w:pgSz w:w="11905" w:h="16838"/>
      <w:pgMar w:top="567" w:right="565" w:bottom="156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E6C96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39</cp:revision>
  <cp:lastPrinted>2025-05-15T12:16:00Z</cp:lastPrinted>
  <dcterms:created xsi:type="dcterms:W3CDTF">2025-02-27T14:26:00Z</dcterms:created>
  <dcterms:modified xsi:type="dcterms:W3CDTF">2025-05-15T12:20:00Z</dcterms:modified>
</cp:coreProperties>
</file>