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8863EAA" w:rsidR="003B3830" w:rsidRPr="000D3D1D" w:rsidRDefault="002C0A9B" w:rsidP="0087227B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D3D1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D3D1D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>
        <w:rPr>
          <w:rFonts w:ascii="Times New Roman" w:eastAsia="Times New Roman" w:hAnsi="Times New Roman" w:cs="Times New Roman"/>
          <w:sz w:val="28"/>
          <w:szCs w:val="28"/>
        </w:rPr>
        <w:t>61</w:t>
      </w:r>
      <w:r w:rsidR="009F76F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9F76F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5530A" w:rsidRPr="000D3D1D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9B178B" w:rsidRPr="000D3D1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D3D1D" w:rsidRDefault="00064588" w:rsidP="0087227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D3D1D" w:rsidRDefault="00064588" w:rsidP="0087227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B8E7FCF" w:rsidR="003F441A" w:rsidRPr="000D3D1D" w:rsidRDefault="00064588" w:rsidP="0087227B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76F9" w:rsidRPr="00537677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9F76F9" w:rsidRPr="00522A96">
        <w:rPr>
          <w:rFonts w:ascii="Times New Roman" w:eastAsia="Times New Roman" w:hAnsi="Times New Roman" w:cs="Times New Roman"/>
          <w:sz w:val="28"/>
          <w:szCs w:val="28"/>
        </w:rPr>
        <w:t xml:space="preserve">громадянину Дюміну Анатолію Григоровичу у наданні дозволу на складання </w:t>
      </w:r>
      <w:proofErr w:type="spellStart"/>
      <w:r w:rsidR="009F76F9" w:rsidRPr="00522A9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9F76F9" w:rsidRPr="00522A96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</w:t>
      </w:r>
      <w:r w:rsidR="009F76F9" w:rsidRPr="00522A96">
        <w:rPr>
          <w:rFonts w:ascii="Times New Roman" w:hAnsi="Times New Roman" w:cs="Times New Roman"/>
          <w:sz w:val="28"/>
          <w:szCs w:val="28"/>
        </w:rPr>
        <w:t xml:space="preserve">для </w:t>
      </w:r>
      <w:r w:rsidR="009F76F9" w:rsidRPr="00522A96">
        <w:rPr>
          <w:rFonts w:ascii="Times New Roman" w:hAnsi="Times New Roman" w:cs="Times New Roman"/>
          <w:color w:val="000000"/>
          <w:sz w:val="28"/>
          <w:szCs w:val="28"/>
        </w:rPr>
        <w:t>індивідуального садівництва</w:t>
      </w:r>
      <w:r w:rsidR="009F76F9" w:rsidRPr="00522A96">
        <w:rPr>
          <w:rFonts w:ascii="Times New Roman" w:hAnsi="Times New Roman" w:cs="Times New Roman"/>
          <w:sz w:val="28"/>
          <w:szCs w:val="28"/>
        </w:rPr>
        <w:t xml:space="preserve"> у СТ «Радіус», ділянка № 99</w:t>
      </w:r>
      <w:r w:rsidR="009F76F9" w:rsidRPr="00522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Центральному районі м. Миколаєва (забудована земельна ділянка)</w:t>
      </w:r>
      <w:r w:rsidR="0087653D" w:rsidRPr="000D3D1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D3D1D" w:rsidRDefault="004F103F" w:rsidP="0087227B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D3D1D" w:rsidRDefault="00610BC2" w:rsidP="0087227B">
      <w:pPr>
        <w:pStyle w:val="a3"/>
        <w:tabs>
          <w:tab w:val="left" w:pos="7778"/>
        </w:tabs>
        <w:spacing w:line="276" w:lineRule="auto"/>
        <w:ind w:left="0" w:firstLine="567"/>
      </w:pPr>
      <w:r w:rsidRPr="000D3D1D">
        <w:t>Суб’єктом</w:t>
      </w:r>
      <w:r w:rsidRPr="000D3D1D">
        <w:rPr>
          <w:spacing w:val="1"/>
        </w:rPr>
        <w:t xml:space="preserve"> </w:t>
      </w:r>
      <w:r w:rsidRPr="000D3D1D">
        <w:t>подання</w:t>
      </w:r>
      <w:r w:rsidR="001B79EF" w:rsidRPr="000D3D1D">
        <w:t>, доповідачем</w:t>
      </w:r>
      <w:r w:rsidRPr="000D3D1D">
        <w:rPr>
          <w:spacing w:val="1"/>
        </w:rPr>
        <w:t xml:space="preserve"> </w:t>
      </w:r>
      <w:proofErr w:type="spellStart"/>
      <w:r w:rsidRPr="000D3D1D">
        <w:t>проєкту</w:t>
      </w:r>
      <w:proofErr w:type="spellEnd"/>
      <w:r w:rsidRPr="000D3D1D">
        <w:rPr>
          <w:spacing w:val="1"/>
        </w:rPr>
        <w:t xml:space="preserve"> </w:t>
      </w:r>
      <w:r w:rsidRPr="000D3D1D">
        <w:t>рішення</w:t>
      </w:r>
      <w:r w:rsidRPr="000D3D1D">
        <w:rPr>
          <w:spacing w:val="70"/>
        </w:rPr>
        <w:t xml:space="preserve"> </w:t>
      </w:r>
      <w:r w:rsidRPr="000D3D1D">
        <w:t>на</w:t>
      </w:r>
      <w:r w:rsidRPr="000D3D1D">
        <w:rPr>
          <w:spacing w:val="70"/>
        </w:rPr>
        <w:t xml:space="preserve"> </w:t>
      </w:r>
      <w:r w:rsidRPr="000D3D1D">
        <w:t>пленарному</w:t>
      </w:r>
      <w:r w:rsidRPr="000D3D1D">
        <w:rPr>
          <w:spacing w:val="70"/>
        </w:rPr>
        <w:t xml:space="preserve"> </w:t>
      </w:r>
      <w:r w:rsidRPr="000D3D1D">
        <w:t>засіданні</w:t>
      </w:r>
      <w:r w:rsidRPr="000D3D1D">
        <w:rPr>
          <w:spacing w:val="70"/>
        </w:rPr>
        <w:t xml:space="preserve"> </w:t>
      </w:r>
      <w:r w:rsidRPr="000D3D1D">
        <w:t>міської</w:t>
      </w:r>
      <w:r w:rsidRPr="000D3D1D">
        <w:rPr>
          <w:spacing w:val="1"/>
        </w:rPr>
        <w:t xml:space="preserve"> </w:t>
      </w:r>
      <w:r w:rsidRPr="000D3D1D">
        <w:t xml:space="preserve">ради є </w:t>
      </w:r>
      <w:r w:rsidR="00652230" w:rsidRPr="000D3D1D">
        <w:t>Поляков Євген Юрійович</w:t>
      </w:r>
      <w:r w:rsidRPr="000D3D1D">
        <w:t xml:space="preserve">, </w:t>
      </w:r>
      <w:r w:rsidR="00652230" w:rsidRPr="000D3D1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D3D1D">
        <w:t xml:space="preserve"> </w:t>
      </w:r>
      <w:r w:rsidRPr="000D3D1D">
        <w:t>(м.</w:t>
      </w:r>
      <w:r w:rsidR="00652230" w:rsidRPr="000D3D1D">
        <w:rPr>
          <w:spacing w:val="-3"/>
        </w:rPr>
        <w:t> </w:t>
      </w:r>
      <w:r w:rsidRPr="000D3D1D">
        <w:t>Миколаїв,</w:t>
      </w:r>
      <w:r w:rsidRPr="000D3D1D">
        <w:rPr>
          <w:spacing w:val="-3"/>
        </w:rPr>
        <w:t xml:space="preserve"> </w:t>
      </w:r>
      <w:r w:rsidRPr="000D3D1D">
        <w:t>вул.</w:t>
      </w:r>
      <w:r w:rsidRPr="000D3D1D">
        <w:rPr>
          <w:spacing w:val="-2"/>
        </w:rPr>
        <w:t xml:space="preserve"> </w:t>
      </w:r>
      <w:r w:rsidRPr="000D3D1D">
        <w:t>Адміральська,</w:t>
      </w:r>
      <w:r w:rsidRPr="000D3D1D">
        <w:rPr>
          <w:spacing w:val="-4"/>
        </w:rPr>
        <w:t xml:space="preserve"> </w:t>
      </w:r>
      <w:r w:rsidRPr="000D3D1D">
        <w:t>20,</w:t>
      </w:r>
      <w:r w:rsidRPr="000D3D1D">
        <w:rPr>
          <w:spacing w:val="-2"/>
        </w:rPr>
        <w:t xml:space="preserve"> </w:t>
      </w:r>
      <w:r w:rsidRPr="000D3D1D">
        <w:t>тел.</w:t>
      </w:r>
      <w:r w:rsidR="00CD263D" w:rsidRPr="000D3D1D">
        <w:t>37-02-71</w:t>
      </w:r>
      <w:r w:rsidRPr="000D3D1D">
        <w:t>).</w:t>
      </w:r>
    </w:p>
    <w:p w14:paraId="660ECFF4" w14:textId="72714CE7" w:rsidR="000F09EB" w:rsidRPr="000D3D1D" w:rsidRDefault="00610BC2" w:rsidP="0087227B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hAnsi="Times New Roman" w:cs="Times New Roman"/>
          <w:sz w:val="28"/>
          <w:szCs w:val="28"/>
        </w:rPr>
        <w:t>Розробником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та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відповідальним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за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супровід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D3D1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D3D1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D3D1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D3D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вул.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D3D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20,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D3D1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D3D1D">
        <w:rPr>
          <w:rFonts w:ascii="Times New Roman" w:hAnsi="Times New Roman" w:cs="Times New Roman"/>
          <w:sz w:val="28"/>
          <w:szCs w:val="28"/>
        </w:rPr>
        <w:t>.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D3D1D">
        <w:rPr>
          <w:rFonts w:ascii="Times New Roman" w:hAnsi="Times New Roman" w:cs="Times New Roman"/>
          <w:sz w:val="28"/>
          <w:szCs w:val="28"/>
        </w:rPr>
        <w:t>)</w:t>
      </w:r>
      <w:r w:rsidRPr="000D3D1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D3D1D" w:rsidRDefault="008B7376" w:rsidP="0087227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E4306A2" w:rsidR="003B3830" w:rsidRPr="000D3D1D" w:rsidRDefault="00064588" w:rsidP="0087227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r w:rsidR="000B3795" w:rsidRPr="000D3D1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proofErr w:type="spellStart"/>
      <w:r w:rsidR="0087227B" w:rsidRPr="00522A96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="0087227B" w:rsidRPr="00522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громадянина</w:t>
      </w:r>
      <w:r w:rsidR="0087227B" w:rsidRPr="00522A96">
        <w:rPr>
          <w:rFonts w:ascii="Times New Roman" w:eastAsia="Times New Roman" w:hAnsi="Times New Roman" w:cs="Times New Roman"/>
          <w:sz w:val="28"/>
          <w:szCs w:val="28"/>
        </w:rPr>
        <w:t xml:space="preserve"> Дюміна Анатолія Григоровича</w:t>
      </w:r>
      <w:r w:rsidR="0087227B" w:rsidRPr="00522A96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дозвільну справу від 16.04.2025 № 19.04-06/18967/2025</w:t>
      </w:r>
      <w:r w:rsidR="001B212D" w:rsidRPr="000D3D1D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D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D3D1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D3D1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D552F7"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76F9" w:rsidRPr="00537677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9F76F9" w:rsidRPr="00522A96">
        <w:rPr>
          <w:rFonts w:ascii="Times New Roman" w:eastAsia="Times New Roman" w:hAnsi="Times New Roman" w:cs="Times New Roman"/>
          <w:sz w:val="28"/>
          <w:szCs w:val="28"/>
        </w:rPr>
        <w:t xml:space="preserve">громадянину Дюміну Анатолію Григоровичу у наданні дозволу на складання </w:t>
      </w:r>
      <w:proofErr w:type="spellStart"/>
      <w:r w:rsidR="009F76F9" w:rsidRPr="00522A9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9F76F9" w:rsidRPr="00522A96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</w:t>
      </w:r>
      <w:r w:rsidR="009F76F9" w:rsidRPr="00522A96">
        <w:rPr>
          <w:rFonts w:ascii="Times New Roman" w:hAnsi="Times New Roman" w:cs="Times New Roman"/>
          <w:sz w:val="28"/>
          <w:szCs w:val="28"/>
        </w:rPr>
        <w:t xml:space="preserve">для </w:t>
      </w:r>
      <w:r w:rsidR="009F76F9" w:rsidRPr="00522A96">
        <w:rPr>
          <w:rFonts w:ascii="Times New Roman" w:hAnsi="Times New Roman" w:cs="Times New Roman"/>
          <w:color w:val="000000"/>
          <w:sz w:val="28"/>
          <w:szCs w:val="28"/>
        </w:rPr>
        <w:t>індивідуального садівництва</w:t>
      </w:r>
      <w:r w:rsidR="009F76F9" w:rsidRPr="00522A96">
        <w:rPr>
          <w:rFonts w:ascii="Times New Roman" w:hAnsi="Times New Roman" w:cs="Times New Roman"/>
          <w:sz w:val="28"/>
          <w:szCs w:val="28"/>
        </w:rPr>
        <w:t xml:space="preserve"> у СТ «Радіус», ділянка № 99</w:t>
      </w:r>
      <w:r w:rsidR="009F76F9" w:rsidRPr="00522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9F76F9" w:rsidRPr="00522A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Центральному районі м. Миколаєва (забудована земельна ділянка)</w:t>
      </w:r>
      <w:r w:rsidR="00886BD7" w:rsidRPr="000D3D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170E97" w14:textId="77777777" w:rsidR="0087227B" w:rsidRPr="00522A96" w:rsidRDefault="00064588" w:rsidP="0087227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D1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hAnsi="Times New Roman" w:cs="Times New Roman"/>
          <w:sz w:val="28"/>
          <w:szCs w:val="28"/>
        </w:rPr>
        <w:t>к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hAnsi="Times New Roman" w:cs="Times New Roman"/>
          <w:sz w:val="28"/>
          <w:szCs w:val="28"/>
        </w:rPr>
        <w:t>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hAnsi="Times New Roman" w:cs="Times New Roman"/>
          <w:sz w:val="28"/>
          <w:szCs w:val="28"/>
        </w:rPr>
        <w:t>ередбаче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hAnsi="Times New Roman" w:cs="Times New Roman"/>
          <w:sz w:val="28"/>
          <w:szCs w:val="28"/>
        </w:rPr>
        <w:t>о: «1.</w:t>
      </w:r>
      <w:r w:rsidR="002636B3" w:rsidRPr="000D3D1D">
        <w:rPr>
          <w:rFonts w:ascii="Times New Roman" w:hAnsi="Times New Roman" w:cs="Times New Roman"/>
          <w:sz w:val="28"/>
          <w:szCs w:val="28"/>
        </w:rPr>
        <w:t> </w:t>
      </w:r>
      <w:bookmarkStart w:id="4" w:name="_Hlk193201176"/>
      <w:r w:rsidR="0087227B" w:rsidRPr="00522A96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громадянину Дюміну Анатолію Григоровичу у наданні дозволу на складання </w:t>
      </w:r>
      <w:proofErr w:type="spellStart"/>
      <w:r w:rsidR="0087227B" w:rsidRPr="00522A9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87227B" w:rsidRPr="00522A96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площею 657 </w:t>
      </w:r>
      <w:proofErr w:type="spellStart"/>
      <w:r w:rsidR="0087227B" w:rsidRPr="00522A9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7227B" w:rsidRPr="00522A96">
        <w:rPr>
          <w:rFonts w:ascii="Times New Roman" w:eastAsia="Times New Roman" w:hAnsi="Times New Roman" w:cs="Times New Roman"/>
          <w:sz w:val="28"/>
          <w:szCs w:val="28"/>
        </w:rPr>
        <w:t xml:space="preserve"> з метою передачі у власність </w:t>
      </w:r>
      <w:r w:rsidR="0087227B" w:rsidRPr="00522A96">
        <w:rPr>
          <w:rFonts w:ascii="Times New Roman" w:hAnsi="Times New Roman" w:cs="Times New Roman"/>
          <w:sz w:val="28"/>
          <w:szCs w:val="28"/>
        </w:rPr>
        <w:t xml:space="preserve">для </w:t>
      </w:r>
      <w:r w:rsidR="0087227B" w:rsidRPr="00522A96">
        <w:rPr>
          <w:rFonts w:ascii="Times New Roman" w:hAnsi="Times New Roman" w:cs="Times New Roman"/>
          <w:color w:val="000000"/>
          <w:sz w:val="28"/>
          <w:szCs w:val="28"/>
        </w:rPr>
        <w:t>індивідуального садівництва</w:t>
      </w:r>
      <w:r w:rsidR="0087227B" w:rsidRPr="00522A96">
        <w:rPr>
          <w:rFonts w:ascii="Times New Roman" w:hAnsi="Times New Roman" w:cs="Times New Roman"/>
          <w:sz w:val="28"/>
          <w:szCs w:val="28"/>
        </w:rPr>
        <w:t xml:space="preserve"> у СТ «Радіус», ділянка № 99</w:t>
      </w:r>
      <w:r w:rsidR="0087227B" w:rsidRPr="00522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Центральному районі м. Миколаєва (забудована земельна ділянка)</w:t>
      </w:r>
      <w:r w:rsidR="0087227B" w:rsidRPr="00522A96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 містобудування Миколаївської міської ради від 17.04.2025 № 21707/12.02.18/25-2</w:t>
      </w:r>
      <w:r w:rsidR="0087227B" w:rsidRPr="00522A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97ADC5" w14:textId="77777777" w:rsidR="0087227B" w:rsidRPr="00522A96" w:rsidRDefault="0087227B" w:rsidP="008722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E92CE5" w14:textId="24F21C3C" w:rsidR="00C623AB" w:rsidRPr="000D3D1D" w:rsidRDefault="0087227B" w:rsidP="0087227B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Підстава: </w:t>
      </w:r>
      <w:r w:rsidRPr="00C97A6E">
        <w:rPr>
          <w:rFonts w:ascii="Times New Roman" w:eastAsia="Times New Roman" w:hAnsi="Times New Roman" w:cs="Times New Roman"/>
          <w:color w:val="000000"/>
          <w:sz w:val="28"/>
          <w:szCs w:val="28"/>
        </w:rPr>
        <w:t>невідповідність місця розташування об’єкта вимогам законів, прийнятих відповідно до них нормативно-правових актів (ч.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7A6E">
        <w:rPr>
          <w:rFonts w:ascii="Times New Roman" w:eastAsia="Times New Roman" w:hAnsi="Times New Roman" w:cs="Times New Roman"/>
          <w:color w:val="000000"/>
          <w:sz w:val="28"/>
          <w:szCs w:val="28"/>
        </w:rPr>
        <w:t>7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C97A6E">
        <w:rPr>
          <w:rFonts w:ascii="Times New Roman" w:eastAsia="Times New Roman" w:hAnsi="Times New Roman" w:cs="Times New Roman"/>
          <w:color w:val="000000"/>
          <w:sz w:val="28"/>
          <w:szCs w:val="28"/>
        </w:rPr>
        <w:t>118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7A6E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кодексу України)</w:t>
      </w:r>
      <w:r w:rsidRPr="00522A96">
        <w:rPr>
          <w:rFonts w:ascii="Times New Roman" w:hAnsi="Times New Roman" w:cs="Times New Roman"/>
          <w:sz w:val="28"/>
          <w:szCs w:val="28"/>
        </w:rPr>
        <w:t>, а саме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22A96">
        <w:rPr>
          <w:rFonts w:ascii="Times New Roman" w:eastAsia="Times New Roman" w:hAnsi="Times New Roman" w:cs="Times New Roman"/>
          <w:sz w:val="28"/>
          <w:szCs w:val="28"/>
          <w:lang w:eastAsia="ru-RU"/>
        </w:rPr>
        <w:t>ч. 4 ст. 116 Земельного кодексу України</w:t>
      </w:r>
      <w:r w:rsidRPr="00522A96">
        <w:rPr>
          <w:rFonts w:ascii="Times New Roman" w:hAnsi="Times New Roman" w:cs="Times New Roman"/>
          <w:sz w:val="28"/>
          <w:szCs w:val="28"/>
        </w:rPr>
        <w:t xml:space="preserve"> в частині </w:t>
      </w:r>
      <w:r w:rsidRPr="00522A96">
        <w:rPr>
          <w:rFonts w:ascii="Times New Roman" w:hAnsi="Times New Roman" w:cs="Times New Roman"/>
          <w:sz w:val="28"/>
          <w:szCs w:val="28"/>
          <w:shd w:val="clear" w:color="auto" w:fill="FFFFFF"/>
        </w:rPr>
        <w:t>щодо передачі земельних ділянок безоплатно у власність громадян у межах норм провадиться один раз по кожному виду цільового призначення</w:t>
      </w:r>
      <w:r w:rsidRPr="00522A96">
        <w:rPr>
          <w:rFonts w:ascii="Times New Roman" w:hAnsi="Times New Roman" w:cs="Times New Roman"/>
          <w:sz w:val="28"/>
          <w:szCs w:val="28"/>
        </w:rPr>
        <w:t xml:space="preserve"> (рішенням виконкому Миколаївської міської ради від 30.09.1997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2A96">
        <w:rPr>
          <w:rFonts w:ascii="Times New Roman" w:hAnsi="Times New Roman" w:cs="Times New Roman"/>
          <w:sz w:val="28"/>
          <w:szCs w:val="28"/>
        </w:rPr>
        <w:t xml:space="preserve">598 </w:t>
      </w:r>
      <w:r w:rsidRPr="00522A96">
        <w:rPr>
          <w:rFonts w:ascii="Times New Roman" w:eastAsia="Times New Roman" w:hAnsi="Times New Roman" w:cs="Times New Roman"/>
          <w:sz w:val="28"/>
          <w:szCs w:val="28"/>
        </w:rPr>
        <w:t xml:space="preserve">громадянину Дюміну Анатолію Григоровичу </w:t>
      </w:r>
      <w:r w:rsidRPr="00522A96">
        <w:rPr>
          <w:rFonts w:ascii="Times New Roman" w:hAnsi="Times New Roman" w:cs="Times New Roman"/>
          <w:sz w:val="28"/>
          <w:szCs w:val="28"/>
        </w:rPr>
        <w:t xml:space="preserve">передано у </w:t>
      </w:r>
      <w:r w:rsidRPr="00522A96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власність земельну ділянку № 18 площею 779 </w:t>
      </w:r>
      <w:proofErr w:type="spellStart"/>
      <w:r w:rsidRPr="00522A96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522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ведення садівництва у складі садівничого товариства «Радіус»</w:t>
      </w:r>
      <w:r w:rsidRPr="00522A96">
        <w:rPr>
          <w:rFonts w:ascii="Times New Roman" w:hAnsi="Times New Roman" w:cs="Times New Roman"/>
          <w:sz w:val="28"/>
          <w:szCs w:val="28"/>
        </w:rPr>
        <w:t>, на підставі цього видано державний акт на право власності на земельну ділянку від 17.10.1997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2A96">
        <w:rPr>
          <w:rFonts w:ascii="Times New Roman" w:hAnsi="Times New Roman" w:cs="Times New Roman"/>
          <w:sz w:val="28"/>
          <w:szCs w:val="28"/>
        </w:rPr>
        <w:t>681/1)</w:t>
      </w:r>
      <w:bookmarkEnd w:id="4"/>
      <w:r w:rsidR="00F375F9" w:rsidRPr="000D3D1D">
        <w:rPr>
          <w:rFonts w:ascii="Times New Roman" w:hAnsi="Times New Roman" w:cs="Times New Roman"/>
          <w:sz w:val="28"/>
          <w:szCs w:val="28"/>
        </w:rPr>
        <w:t>»</w:t>
      </w:r>
      <w:r w:rsidR="00C623AB" w:rsidRPr="000D3D1D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D3D1D" w:rsidRDefault="00064588" w:rsidP="0087227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D3D1D" w:rsidRDefault="00064588" w:rsidP="0087227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D3D1D" w:rsidRDefault="00064588" w:rsidP="0087227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D3D1D" w:rsidRDefault="003B3830" w:rsidP="0087227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D3D1D" w:rsidRDefault="003B3830" w:rsidP="0087227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D3D1D" w:rsidRDefault="007E4DE8" w:rsidP="0087227B">
      <w:pPr>
        <w:pStyle w:val="a3"/>
        <w:tabs>
          <w:tab w:val="left" w:pos="7778"/>
        </w:tabs>
        <w:spacing w:line="276" w:lineRule="auto"/>
      </w:pPr>
      <w:bookmarkStart w:id="5" w:name="_Hlk165883635"/>
      <w:bookmarkEnd w:id="3"/>
      <w:r w:rsidRPr="000D3D1D">
        <w:t>Д</w:t>
      </w:r>
      <w:r w:rsidR="009559D2" w:rsidRPr="000D3D1D">
        <w:t xml:space="preserve">иректор департаменту архітектури </w:t>
      </w:r>
    </w:p>
    <w:p w14:paraId="40E0ACA0" w14:textId="77777777" w:rsidR="007E4DE8" w:rsidRPr="000D3D1D" w:rsidRDefault="009559D2" w:rsidP="0087227B">
      <w:pPr>
        <w:pStyle w:val="a3"/>
        <w:tabs>
          <w:tab w:val="left" w:pos="7778"/>
        </w:tabs>
        <w:spacing w:line="276" w:lineRule="auto"/>
      </w:pPr>
      <w:r w:rsidRPr="000D3D1D">
        <w:t xml:space="preserve">та містобудування Миколаївської </w:t>
      </w:r>
    </w:p>
    <w:p w14:paraId="48D13E84" w14:textId="5806F054" w:rsidR="00E9678F" w:rsidRPr="000D3D1D" w:rsidRDefault="009559D2" w:rsidP="0087227B">
      <w:pPr>
        <w:pStyle w:val="a3"/>
        <w:tabs>
          <w:tab w:val="left" w:pos="7778"/>
        </w:tabs>
        <w:spacing w:line="276" w:lineRule="auto"/>
      </w:pPr>
      <w:r w:rsidRPr="000D3D1D">
        <w:t>міської ради</w:t>
      </w:r>
      <w:r w:rsidR="007E4DE8" w:rsidRPr="000D3D1D">
        <w:t xml:space="preserve"> – головний архітектор міста</w:t>
      </w:r>
      <w:r w:rsidR="00610BC2" w:rsidRPr="000D3D1D">
        <w:t xml:space="preserve">                     </w:t>
      </w:r>
      <w:r w:rsidR="0045530A" w:rsidRPr="000D3D1D">
        <w:t xml:space="preserve">        </w:t>
      </w:r>
      <w:r w:rsidR="00610BC2" w:rsidRPr="000D3D1D">
        <w:t xml:space="preserve"> </w:t>
      </w:r>
      <w:r w:rsidR="00607513" w:rsidRPr="000D3D1D">
        <w:t xml:space="preserve">   </w:t>
      </w:r>
      <w:r w:rsidR="00610BC2" w:rsidRPr="000D3D1D">
        <w:t xml:space="preserve">           </w:t>
      </w:r>
      <w:bookmarkEnd w:id="5"/>
      <w:r w:rsidR="007E4DE8" w:rsidRPr="000D3D1D">
        <w:t>Є</w:t>
      </w:r>
      <w:r w:rsidR="00CF7CCD" w:rsidRPr="000D3D1D">
        <w:t>.</w:t>
      </w:r>
      <w:r w:rsidR="007E4DE8" w:rsidRPr="000D3D1D">
        <w:t xml:space="preserve"> ПОЛЯКОВ</w:t>
      </w:r>
    </w:p>
    <w:sectPr w:rsidR="00E9678F" w:rsidRPr="000D3D1D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12522"/>
    <w:rsid w:val="00514147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27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32</cp:revision>
  <cp:lastPrinted>2025-05-19T12:37:00Z</cp:lastPrinted>
  <dcterms:created xsi:type="dcterms:W3CDTF">2025-02-27T14:26:00Z</dcterms:created>
  <dcterms:modified xsi:type="dcterms:W3CDTF">2025-05-19T12:37:00Z</dcterms:modified>
</cp:coreProperties>
</file>