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9FD68F9" w:rsidR="003B3830" w:rsidRPr="002511E3" w:rsidRDefault="002C0A9B" w:rsidP="006C3127">
      <w:pPr>
        <w:widowControl w:val="0"/>
        <w:tabs>
          <w:tab w:val="left" w:pos="7661"/>
        </w:tabs>
        <w:spacing w:line="276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2511E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2511E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2511E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2511E3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2511E3">
        <w:rPr>
          <w:rFonts w:ascii="Times New Roman" w:eastAsia="Times New Roman" w:hAnsi="Times New Roman" w:cs="Times New Roman"/>
          <w:sz w:val="28"/>
          <w:szCs w:val="28"/>
        </w:rPr>
        <w:t>5</w:t>
      </w:r>
      <w:r w:rsidR="002511E3" w:rsidRPr="002511E3">
        <w:rPr>
          <w:rFonts w:ascii="Times New Roman" w:eastAsia="Times New Roman" w:hAnsi="Times New Roman" w:cs="Times New Roman"/>
          <w:sz w:val="28"/>
          <w:szCs w:val="28"/>
        </w:rPr>
        <w:t>9</w:t>
      </w:r>
      <w:r w:rsidR="006C3127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2511E3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2511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2511E3">
        <w:rPr>
          <w:rFonts w:ascii="Times New Roman" w:eastAsia="Times New Roman" w:hAnsi="Times New Roman" w:cs="Times New Roman"/>
          <w:sz w:val="28"/>
          <w:szCs w:val="28"/>
        </w:rPr>
        <w:tab/>
      </w:r>
      <w:r w:rsidR="00D27606" w:rsidRPr="002511E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6C312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A07A92" w:rsidRPr="002511E3">
        <w:rPr>
          <w:rFonts w:ascii="Times New Roman" w:eastAsia="Times New Roman" w:hAnsi="Times New Roman" w:cs="Times New Roman"/>
          <w:sz w:val="28"/>
          <w:szCs w:val="28"/>
          <w:lang w:val="ru-RU"/>
        </w:rPr>
        <w:t>.04</w:t>
      </w:r>
      <w:r w:rsidR="009B178B" w:rsidRPr="002511E3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2511E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511E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2511E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511E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2511E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2511E3" w:rsidRDefault="00064588" w:rsidP="006C3127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1E3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2511E3" w:rsidRDefault="00064588" w:rsidP="006C3127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6D8192FD" w:rsidR="003F441A" w:rsidRPr="002511E3" w:rsidRDefault="00064588" w:rsidP="006C3127">
      <w:pPr>
        <w:widowControl w:val="0"/>
        <w:spacing w:line="276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511E3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>Гайдамаці</w:t>
      </w:r>
      <w:proofErr w:type="spellEnd"/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 xml:space="preserve"> Анастасії Миколаївні земельної ділянки (кадастровий номер </w:t>
      </w:r>
      <w:r w:rsidR="006C3127" w:rsidRPr="00B420D7">
        <w:rPr>
          <w:rFonts w:ascii="Times New Roman" w:hAnsi="Times New Roman" w:cs="Times New Roman"/>
          <w:sz w:val="28"/>
          <w:szCs w:val="28"/>
        </w:rPr>
        <w:t>4810137200:14:031:0040</w:t>
      </w:r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4" w:name="_Hlk188624855"/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 xml:space="preserve">вул. Ілька </w:t>
      </w:r>
      <w:proofErr w:type="spellStart"/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>Борщака</w:t>
      </w:r>
      <w:proofErr w:type="spellEnd"/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>, 32 (Тернівка) в Центральному районі</w:t>
      </w:r>
      <w:r w:rsidR="006C3127" w:rsidRPr="00B420D7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C3127" w:rsidRPr="00B420D7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2511E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63FA4A69" w:rsidR="008F37B4" w:rsidRDefault="008F37B4" w:rsidP="006C3127">
      <w:pPr>
        <w:widowControl w:val="0"/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057DC2" w14:textId="77777777" w:rsidR="006B75ED" w:rsidRPr="002511E3" w:rsidRDefault="006B75ED" w:rsidP="006C3127">
      <w:pPr>
        <w:widowControl w:val="0"/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6250E0EE" w:rsidR="00610BC2" w:rsidRPr="002511E3" w:rsidRDefault="00610BC2" w:rsidP="006C3127">
      <w:pPr>
        <w:pStyle w:val="a3"/>
        <w:tabs>
          <w:tab w:val="left" w:pos="7778"/>
        </w:tabs>
        <w:spacing w:line="276" w:lineRule="auto"/>
        <w:ind w:left="0" w:right="-141" w:firstLine="567"/>
      </w:pPr>
      <w:r w:rsidRPr="002511E3">
        <w:t>Суб’єктом</w:t>
      </w:r>
      <w:r w:rsidRPr="002511E3">
        <w:rPr>
          <w:spacing w:val="1"/>
        </w:rPr>
        <w:t xml:space="preserve"> </w:t>
      </w:r>
      <w:r w:rsidRPr="002511E3">
        <w:t>подання</w:t>
      </w:r>
      <w:r w:rsidR="001B79EF" w:rsidRPr="002511E3">
        <w:t>, доповідачем</w:t>
      </w:r>
      <w:r w:rsidRPr="002511E3">
        <w:rPr>
          <w:spacing w:val="1"/>
        </w:rPr>
        <w:t xml:space="preserve"> </w:t>
      </w:r>
      <w:proofErr w:type="spellStart"/>
      <w:r w:rsidRPr="002511E3">
        <w:t>проєкту</w:t>
      </w:r>
      <w:proofErr w:type="spellEnd"/>
      <w:r w:rsidRPr="002511E3">
        <w:rPr>
          <w:spacing w:val="1"/>
        </w:rPr>
        <w:t xml:space="preserve"> </w:t>
      </w:r>
      <w:r w:rsidRPr="002511E3">
        <w:t>рішення</w:t>
      </w:r>
      <w:r w:rsidRPr="002511E3">
        <w:rPr>
          <w:spacing w:val="70"/>
        </w:rPr>
        <w:t xml:space="preserve"> </w:t>
      </w:r>
      <w:r w:rsidRPr="002511E3">
        <w:t>на</w:t>
      </w:r>
      <w:r w:rsidRPr="002511E3">
        <w:rPr>
          <w:spacing w:val="70"/>
        </w:rPr>
        <w:t xml:space="preserve"> </w:t>
      </w:r>
      <w:r w:rsidRPr="002511E3">
        <w:t>пленарному</w:t>
      </w:r>
      <w:r w:rsidRPr="002511E3">
        <w:rPr>
          <w:spacing w:val="70"/>
        </w:rPr>
        <w:t xml:space="preserve"> </w:t>
      </w:r>
      <w:r w:rsidRPr="002511E3">
        <w:t>засіданні</w:t>
      </w:r>
      <w:r w:rsidRPr="002511E3">
        <w:rPr>
          <w:spacing w:val="70"/>
        </w:rPr>
        <w:t xml:space="preserve"> </w:t>
      </w:r>
      <w:r w:rsidRPr="002511E3">
        <w:t>міської</w:t>
      </w:r>
      <w:r w:rsidRPr="002511E3">
        <w:rPr>
          <w:spacing w:val="1"/>
        </w:rPr>
        <w:t xml:space="preserve"> </w:t>
      </w:r>
      <w:r w:rsidRPr="002511E3">
        <w:t xml:space="preserve">ради </w:t>
      </w:r>
      <w:r w:rsidR="001D38A5" w:rsidRPr="002511E3">
        <w:t xml:space="preserve">є </w:t>
      </w:r>
      <w:proofErr w:type="spellStart"/>
      <w:r w:rsidR="001D38A5" w:rsidRPr="002511E3">
        <w:t>Єрентюк</w:t>
      </w:r>
      <w:proofErr w:type="spellEnd"/>
      <w:r w:rsidR="001D38A5" w:rsidRPr="002511E3">
        <w:t xml:space="preserve">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</w:t>
      </w:r>
      <w:r w:rsidR="00FC5205" w:rsidRPr="002511E3">
        <w:t xml:space="preserve"> </w:t>
      </w:r>
      <w:r w:rsidRPr="002511E3">
        <w:t>(м.</w:t>
      </w:r>
      <w:r w:rsidR="00652230" w:rsidRPr="002511E3">
        <w:rPr>
          <w:spacing w:val="-3"/>
        </w:rPr>
        <w:t> </w:t>
      </w:r>
      <w:r w:rsidRPr="002511E3">
        <w:t>Миколаїв,</w:t>
      </w:r>
      <w:r w:rsidRPr="002511E3">
        <w:rPr>
          <w:spacing w:val="-3"/>
        </w:rPr>
        <w:t xml:space="preserve"> </w:t>
      </w:r>
      <w:r w:rsidRPr="002511E3">
        <w:t>вул.</w:t>
      </w:r>
      <w:r w:rsidRPr="002511E3">
        <w:rPr>
          <w:spacing w:val="-2"/>
        </w:rPr>
        <w:t xml:space="preserve"> </w:t>
      </w:r>
      <w:r w:rsidRPr="002511E3">
        <w:t>Адміральська,</w:t>
      </w:r>
      <w:r w:rsidRPr="002511E3">
        <w:rPr>
          <w:spacing w:val="-4"/>
        </w:rPr>
        <w:t xml:space="preserve"> </w:t>
      </w:r>
      <w:r w:rsidRPr="002511E3">
        <w:t>20,</w:t>
      </w:r>
      <w:r w:rsidRPr="002511E3">
        <w:rPr>
          <w:spacing w:val="-2"/>
        </w:rPr>
        <w:t xml:space="preserve"> </w:t>
      </w:r>
      <w:r w:rsidRPr="002511E3">
        <w:t>тел.</w:t>
      </w:r>
      <w:r w:rsidR="00CD263D" w:rsidRPr="002511E3">
        <w:t>37-02-71</w:t>
      </w:r>
      <w:r w:rsidRPr="002511E3">
        <w:t>).</w:t>
      </w:r>
    </w:p>
    <w:p w14:paraId="660ECFF4" w14:textId="72714CE7" w:rsidR="000F09EB" w:rsidRPr="002511E3" w:rsidRDefault="00610BC2" w:rsidP="006C3127">
      <w:pPr>
        <w:widowControl w:val="0"/>
        <w:tabs>
          <w:tab w:val="left" w:pos="1412"/>
          <w:tab w:val="left" w:pos="285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1E3">
        <w:rPr>
          <w:rFonts w:ascii="Times New Roman" w:hAnsi="Times New Roman" w:cs="Times New Roman"/>
          <w:sz w:val="28"/>
          <w:szCs w:val="28"/>
        </w:rPr>
        <w:t>Розробником</w:t>
      </w:r>
      <w:r w:rsidRPr="002511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1E3">
        <w:rPr>
          <w:rFonts w:ascii="Times New Roman" w:hAnsi="Times New Roman" w:cs="Times New Roman"/>
          <w:sz w:val="28"/>
          <w:szCs w:val="28"/>
        </w:rPr>
        <w:t>та</w:t>
      </w:r>
      <w:r w:rsidRPr="002511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1E3">
        <w:rPr>
          <w:rFonts w:ascii="Times New Roman" w:hAnsi="Times New Roman" w:cs="Times New Roman"/>
          <w:sz w:val="28"/>
          <w:szCs w:val="28"/>
        </w:rPr>
        <w:t>відповідальним</w:t>
      </w:r>
      <w:r w:rsidRPr="002511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511E3">
        <w:rPr>
          <w:rFonts w:ascii="Times New Roman" w:hAnsi="Times New Roman" w:cs="Times New Roman"/>
          <w:sz w:val="28"/>
          <w:szCs w:val="28"/>
        </w:rPr>
        <w:t>за</w:t>
      </w:r>
      <w:r w:rsidRPr="002511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511E3">
        <w:rPr>
          <w:rFonts w:ascii="Times New Roman" w:hAnsi="Times New Roman" w:cs="Times New Roman"/>
          <w:sz w:val="28"/>
          <w:szCs w:val="28"/>
        </w:rPr>
        <w:t>супровід</w:t>
      </w:r>
      <w:r w:rsidRPr="002511E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2511E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511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511E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2511E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2511E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2511E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2511E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2511E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2511E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2511E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2511E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2511E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2511E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2511E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2511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2511E3">
        <w:rPr>
          <w:rFonts w:ascii="Times New Roman" w:hAnsi="Times New Roman" w:cs="Times New Roman"/>
          <w:sz w:val="28"/>
          <w:szCs w:val="28"/>
        </w:rPr>
        <w:t>вул.</w:t>
      </w:r>
      <w:r w:rsidR="00CD263D" w:rsidRPr="002511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2511E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2511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2511E3">
        <w:rPr>
          <w:rFonts w:ascii="Times New Roman" w:hAnsi="Times New Roman" w:cs="Times New Roman"/>
          <w:sz w:val="28"/>
          <w:szCs w:val="28"/>
        </w:rPr>
        <w:t>20,</w:t>
      </w:r>
      <w:r w:rsidR="00CD263D" w:rsidRPr="002511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2511E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2511E3">
        <w:rPr>
          <w:rFonts w:ascii="Times New Roman" w:hAnsi="Times New Roman" w:cs="Times New Roman"/>
          <w:sz w:val="28"/>
          <w:szCs w:val="28"/>
        </w:rPr>
        <w:t>.</w:t>
      </w:r>
      <w:r w:rsidR="001B79EF" w:rsidRPr="002511E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2511E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2511E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2511E3">
        <w:rPr>
          <w:rFonts w:ascii="Times New Roman" w:hAnsi="Times New Roman" w:cs="Times New Roman"/>
          <w:sz w:val="28"/>
          <w:szCs w:val="28"/>
        </w:rPr>
        <w:t>)</w:t>
      </w:r>
      <w:r w:rsidRPr="002511E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7CB9ABD4" w:rsidR="008B7376" w:rsidRPr="002511E3" w:rsidRDefault="008B7376" w:rsidP="006C3127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2511E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2511E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2511E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2511E3">
        <w:rPr>
          <w:rFonts w:ascii="Times New Roman" w:hAnsi="Times New Roman" w:cs="Times New Roman"/>
          <w:sz w:val="28"/>
          <w:szCs w:val="28"/>
        </w:rPr>
        <w:t xml:space="preserve"> 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2511E3">
        <w:rPr>
          <w:rFonts w:ascii="Times New Roman" w:eastAsia="Times New Roman" w:hAnsi="Times New Roman" w:cs="Times New Roman"/>
          <w:sz w:val="28"/>
          <w:szCs w:val="28"/>
        </w:rPr>
        <w:t xml:space="preserve">земельних відносин та землеустрою </w:t>
      </w:r>
      <w:r w:rsidR="00FC5205" w:rsidRPr="002511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2511E3">
        <w:rPr>
          <w:rFonts w:ascii="Times New Roman" w:eastAsia="Times New Roman" w:hAnsi="Times New Roman" w:cs="Times New Roman"/>
          <w:sz w:val="28"/>
          <w:szCs w:val="28"/>
        </w:rPr>
        <w:t xml:space="preserve">відносин </w:t>
      </w:r>
      <w:r w:rsidR="00FC5205" w:rsidRPr="002511E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C1F67" w:rsidRPr="002511E3">
        <w:rPr>
          <w:rFonts w:ascii="Times New Roman" w:eastAsia="Times New Roman" w:hAnsi="Times New Roman" w:cs="Times New Roman"/>
          <w:sz w:val="28"/>
          <w:szCs w:val="28"/>
        </w:rPr>
        <w:t xml:space="preserve">епартаменту архітектури та містобудування Миколаївської 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2511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F726EAE" w:rsidR="003B3830" w:rsidRPr="002511E3" w:rsidRDefault="00064588" w:rsidP="006C3127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5" w:name="_Hlk159858383"/>
      <w:bookmarkStart w:id="6" w:name="_Hlk169620717"/>
      <w:r w:rsidR="007A6A8A" w:rsidRPr="003D4DAE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7" w:name="_Hlk193456979"/>
      <w:bookmarkEnd w:id="5"/>
      <w:bookmarkEnd w:id="6"/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>громадянки Гайдамаки Анастасії Миколаївни</w:t>
      </w:r>
      <w:r w:rsidR="006C3127" w:rsidRPr="00B420D7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>від 07.04.2025 № </w:t>
      </w:r>
      <w:bookmarkEnd w:id="7"/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>19.04-06/17113/2025</w:t>
      </w:r>
      <w:r w:rsidR="001B212D" w:rsidRPr="002511E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2511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2511E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2511E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page_22_0"/>
      <w:bookmarkEnd w:id="0"/>
      <w:r w:rsidR="00D552F7" w:rsidRPr="002511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>Гайдамаці</w:t>
      </w:r>
      <w:proofErr w:type="spellEnd"/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 xml:space="preserve"> Анастасії Миколаївні земельної ділянки (кадастровий номер </w:t>
      </w:r>
      <w:r w:rsidR="006C3127" w:rsidRPr="00B420D7">
        <w:rPr>
          <w:rFonts w:ascii="Times New Roman" w:hAnsi="Times New Roman" w:cs="Times New Roman"/>
          <w:sz w:val="28"/>
          <w:szCs w:val="28"/>
        </w:rPr>
        <w:t>4810137200:14:031:0040</w:t>
      </w:r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вул. Ілька </w:t>
      </w:r>
      <w:proofErr w:type="spellStart"/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>Борщака</w:t>
      </w:r>
      <w:proofErr w:type="spellEnd"/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>, 32 (Тернівка) в Центральному районі</w:t>
      </w:r>
      <w:r w:rsidR="006C3127" w:rsidRPr="00B420D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2511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2511E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2511E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2511E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2511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42D792" w14:textId="77777777" w:rsidR="006C3127" w:rsidRPr="00B420D7" w:rsidRDefault="00064588" w:rsidP="006C312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11E3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2511E3">
        <w:rPr>
          <w:rFonts w:ascii="Times New Roman" w:hAnsi="Times New Roman" w:cs="Times New Roman"/>
          <w:sz w:val="28"/>
          <w:szCs w:val="28"/>
        </w:rPr>
        <w:t>про</w:t>
      </w:r>
      <w:r w:rsidRPr="002511E3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2511E3">
        <w:rPr>
          <w:rFonts w:ascii="Times New Roman" w:hAnsi="Times New Roman" w:cs="Times New Roman"/>
          <w:sz w:val="28"/>
          <w:szCs w:val="28"/>
        </w:rPr>
        <w:t>к</w:t>
      </w:r>
      <w:r w:rsidRPr="002511E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511E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511E3">
        <w:rPr>
          <w:rFonts w:ascii="Times New Roman" w:hAnsi="Times New Roman" w:cs="Times New Roman"/>
          <w:sz w:val="28"/>
          <w:szCs w:val="28"/>
        </w:rPr>
        <w:t xml:space="preserve"> рі</w:t>
      </w:r>
      <w:r w:rsidRPr="002511E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2511E3">
        <w:rPr>
          <w:rFonts w:ascii="Times New Roman" w:hAnsi="Times New Roman" w:cs="Times New Roman"/>
          <w:sz w:val="28"/>
          <w:szCs w:val="28"/>
        </w:rPr>
        <w:t>е</w:t>
      </w:r>
      <w:r w:rsidRPr="002511E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511E3">
        <w:rPr>
          <w:rFonts w:ascii="Times New Roman" w:hAnsi="Times New Roman" w:cs="Times New Roman"/>
          <w:sz w:val="28"/>
          <w:szCs w:val="28"/>
        </w:rPr>
        <w:t xml:space="preserve">я </w:t>
      </w:r>
      <w:r w:rsidRPr="002511E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hAnsi="Times New Roman" w:cs="Times New Roman"/>
          <w:sz w:val="28"/>
          <w:szCs w:val="28"/>
        </w:rPr>
        <w:t>ередбаче</w:t>
      </w:r>
      <w:r w:rsidRPr="002511E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hAnsi="Times New Roman" w:cs="Times New Roman"/>
          <w:sz w:val="28"/>
          <w:szCs w:val="28"/>
        </w:rPr>
        <w:t>о: «1.</w:t>
      </w:r>
      <w:r w:rsidR="002636B3" w:rsidRPr="002511E3">
        <w:rPr>
          <w:rFonts w:ascii="Times New Roman" w:hAnsi="Times New Roman" w:cs="Times New Roman"/>
          <w:sz w:val="28"/>
          <w:szCs w:val="28"/>
        </w:rPr>
        <w:t> </w:t>
      </w:r>
      <w:bookmarkStart w:id="9" w:name="_Hlk128127277"/>
      <w:bookmarkStart w:id="10" w:name="_Hlk193201928"/>
      <w:bookmarkStart w:id="11" w:name="_Hlk159858410"/>
      <w:r w:rsidR="006C3127" w:rsidRPr="00B42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 xml:space="preserve">. м (кадастровий номер </w:t>
      </w:r>
      <w:r w:rsidR="006C3127" w:rsidRPr="00B420D7">
        <w:rPr>
          <w:rFonts w:ascii="Times New Roman" w:hAnsi="Times New Roman" w:cs="Times New Roman"/>
          <w:sz w:val="28"/>
          <w:szCs w:val="28"/>
        </w:rPr>
        <w:t>4810137200:14:031:0040</w:t>
      </w:r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>),</w:t>
      </w:r>
      <w:r w:rsidR="006C3127" w:rsidRPr="00B420D7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Ілька </w:t>
      </w:r>
      <w:proofErr w:type="spellStart"/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>Борщака</w:t>
      </w:r>
      <w:proofErr w:type="spellEnd"/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>, 32 (Тернівка) в Центральному районі</w:t>
      </w:r>
      <w:r w:rsidR="006C3127" w:rsidRPr="00B420D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6C3127" w:rsidRPr="00B420D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9"/>
    <w:p w14:paraId="4154B4E9" w14:textId="77777777" w:rsidR="006C3127" w:rsidRPr="00B420D7" w:rsidRDefault="006C3127" w:rsidP="006C312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D7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69AD2350" w14:textId="3A4B979E" w:rsidR="006C3127" w:rsidRPr="008804F8" w:rsidRDefault="006C3127" w:rsidP="006C3127">
      <w:pPr>
        <w:widowControl w:val="0"/>
        <w:tabs>
          <w:tab w:val="left" w:pos="2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0D7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B420D7">
        <w:rPr>
          <w:rFonts w:ascii="Times New Roman" w:eastAsia="Times New Roman" w:hAnsi="Times New Roman" w:cs="Times New Roman"/>
          <w:sz w:val="28"/>
          <w:szCs w:val="28"/>
        </w:rPr>
        <w:t>Гайдамаці</w:t>
      </w:r>
      <w:proofErr w:type="spellEnd"/>
      <w:r w:rsidRPr="00B420D7">
        <w:rPr>
          <w:rFonts w:ascii="Times New Roman" w:eastAsia="Times New Roman" w:hAnsi="Times New Roman" w:cs="Times New Roman"/>
          <w:sz w:val="28"/>
          <w:szCs w:val="28"/>
        </w:rPr>
        <w:t xml:space="preserve"> Анастасії Миколаївні земельну ділянку (кадастровий номер </w:t>
      </w:r>
      <w:r w:rsidRPr="00B420D7">
        <w:rPr>
          <w:rFonts w:ascii="Times New Roman" w:hAnsi="Times New Roman" w:cs="Times New Roman"/>
          <w:sz w:val="28"/>
          <w:szCs w:val="28"/>
        </w:rPr>
        <w:t>4810137200:14:031:0040</w:t>
      </w:r>
      <w:r w:rsidRPr="00B420D7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B420D7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B420D7">
        <w:rPr>
          <w:rFonts w:ascii="Times New Roman" w:eastAsia="Times New Roman" w:hAnsi="Times New Roman" w:cs="Times New Roman"/>
          <w:sz w:val="28"/>
          <w:szCs w:val="28"/>
        </w:rPr>
        <w:t xml:space="preserve">. 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Ілька </w:t>
      </w:r>
      <w:proofErr w:type="spellStart"/>
      <w:r w:rsidRPr="00B420D7">
        <w:rPr>
          <w:rFonts w:ascii="Times New Roman" w:eastAsia="Times New Roman" w:hAnsi="Times New Roman" w:cs="Times New Roman"/>
          <w:sz w:val="28"/>
          <w:szCs w:val="28"/>
        </w:rPr>
        <w:t>Борщака</w:t>
      </w:r>
      <w:proofErr w:type="spellEnd"/>
      <w:r w:rsidRPr="00B420D7">
        <w:rPr>
          <w:rFonts w:ascii="Times New Roman" w:eastAsia="Times New Roman" w:hAnsi="Times New Roman" w:cs="Times New Roman"/>
          <w:sz w:val="28"/>
          <w:szCs w:val="28"/>
        </w:rPr>
        <w:t>, 32 (Тернівка) в Центральному районі</w:t>
      </w:r>
      <w:r w:rsidRPr="00B420D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B420D7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</w:t>
      </w:r>
      <w:r w:rsidRPr="008804F8">
        <w:rPr>
          <w:rFonts w:ascii="Times New Roman" w:eastAsia="Times New Roman" w:hAnsi="Times New Roman" w:cs="Times New Roman"/>
          <w:sz w:val="28"/>
          <w:szCs w:val="28"/>
        </w:rPr>
        <w:t xml:space="preserve">майно згідно із відомостями про об’єкт нерухомого майна, </w:t>
      </w:r>
      <w:r w:rsidRPr="008804F8">
        <w:rPr>
          <w:rFonts w:ascii="Times New Roman" w:hAnsi="Times New Roman" w:cs="Times New Roman"/>
          <w:sz w:val="28"/>
          <w:szCs w:val="28"/>
        </w:rPr>
        <w:t xml:space="preserve">реєстраційний номер майна: 13054637, відомості про права власності від 20.04.2007, зареєстровано </w:t>
      </w:r>
      <w:r w:rsidRPr="008804F8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8804F8">
        <w:rPr>
          <w:rFonts w:ascii="Times New Roman" w:hAnsi="Times New Roman" w:cs="Times New Roman"/>
          <w:sz w:val="28"/>
          <w:szCs w:val="28"/>
        </w:rPr>
        <w:t>договору довічного утримання від 15.02.2007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04F8">
        <w:rPr>
          <w:rFonts w:ascii="Times New Roman" w:hAnsi="Times New Roman" w:cs="Times New Roman"/>
          <w:sz w:val="28"/>
          <w:szCs w:val="28"/>
        </w:rPr>
        <w:t>4-157)</w:t>
      </w:r>
      <w:r w:rsidRPr="008804F8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</w:t>
      </w:r>
      <w:r w:rsidR="0083266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804F8">
        <w:rPr>
          <w:rFonts w:ascii="Times New Roman" w:eastAsia="Times New Roman" w:hAnsi="Times New Roman" w:cs="Times New Roman"/>
          <w:sz w:val="28"/>
          <w:szCs w:val="28"/>
        </w:rPr>
        <w:t xml:space="preserve">.04.2025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804F8">
        <w:rPr>
          <w:rFonts w:ascii="Times New Roman" w:eastAsia="Times New Roman" w:hAnsi="Times New Roman" w:cs="Times New Roman"/>
          <w:sz w:val="28"/>
          <w:szCs w:val="28"/>
        </w:rPr>
        <w:t>№ 19953/12.02.18/25-2</w:t>
      </w:r>
      <w:bookmarkEnd w:id="10"/>
      <w:r w:rsidRPr="008804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3097A5" w14:textId="77777777" w:rsidR="006C3127" w:rsidRPr="003D4DAE" w:rsidRDefault="006C3127" w:rsidP="006C3127">
      <w:pPr>
        <w:widowControl w:val="0"/>
        <w:tabs>
          <w:tab w:val="left" w:pos="2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3657C8" w14:textId="77777777" w:rsidR="006C3127" w:rsidRPr="003D4DAE" w:rsidRDefault="006C3127" w:rsidP="006C3127">
      <w:pPr>
        <w:widowControl w:val="0"/>
        <w:spacing w:line="276" w:lineRule="auto"/>
        <w:ind w:right="-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4DAE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78D24807" w14:textId="77777777" w:rsidR="006C3127" w:rsidRPr="006E2AB2" w:rsidRDefault="006C3127" w:rsidP="006C3127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DAE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6E2AB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223379" w14:textId="77777777" w:rsidR="006C3127" w:rsidRPr="006E2AB2" w:rsidRDefault="006C3127" w:rsidP="006C3127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AB2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FAA37C9" w14:textId="591D7768" w:rsidR="00B2041B" w:rsidRPr="002511E3" w:rsidRDefault="006C3127" w:rsidP="006C312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AB2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>відповідно до вимог Земельного кодексу України</w:t>
      </w:r>
      <w:bookmarkEnd w:id="11"/>
      <w:r w:rsidR="000400AC" w:rsidRPr="002511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2511E3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2511E3" w:rsidRDefault="00064588" w:rsidP="006C3127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1E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2511E3" w:rsidRDefault="00064588" w:rsidP="006C3127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11E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2511E3" w:rsidRDefault="00064588" w:rsidP="006C3127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1E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2511E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колаївської міської 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lastRenderedPageBreak/>
        <w:t>рад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2511E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11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2511E3" w:rsidRDefault="003B3830" w:rsidP="006C3127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2511E3" w:rsidRDefault="003B3830" w:rsidP="006C3127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53ABA" w14:textId="77777777" w:rsidR="001D38A5" w:rsidRPr="002511E3" w:rsidRDefault="001D38A5" w:rsidP="006C3127">
      <w:pPr>
        <w:pStyle w:val="a3"/>
        <w:tabs>
          <w:tab w:val="left" w:pos="7778"/>
        </w:tabs>
        <w:spacing w:line="276" w:lineRule="auto"/>
        <w:ind w:right="-141"/>
      </w:pPr>
      <w:bookmarkStart w:id="12" w:name="_Hlk165883635"/>
      <w:bookmarkEnd w:id="8"/>
      <w:r w:rsidRPr="002511E3">
        <w:t xml:space="preserve">Заступник директора департаменту – </w:t>
      </w:r>
    </w:p>
    <w:p w14:paraId="78EEEA30" w14:textId="77777777" w:rsidR="001D38A5" w:rsidRPr="002511E3" w:rsidRDefault="001D38A5" w:rsidP="006C3127">
      <w:pPr>
        <w:pStyle w:val="a3"/>
        <w:tabs>
          <w:tab w:val="left" w:pos="7778"/>
        </w:tabs>
        <w:spacing w:line="276" w:lineRule="auto"/>
        <w:ind w:right="-141"/>
      </w:pPr>
      <w:r w:rsidRPr="002511E3">
        <w:t xml:space="preserve">начальник управління містобудування </w:t>
      </w:r>
    </w:p>
    <w:p w14:paraId="5C374683" w14:textId="77777777" w:rsidR="001D38A5" w:rsidRPr="002511E3" w:rsidRDefault="001D38A5" w:rsidP="006C3127">
      <w:pPr>
        <w:pStyle w:val="a3"/>
        <w:tabs>
          <w:tab w:val="left" w:pos="7778"/>
        </w:tabs>
        <w:spacing w:line="276" w:lineRule="auto"/>
        <w:ind w:right="-141"/>
      </w:pPr>
      <w:r w:rsidRPr="002511E3">
        <w:t xml:space="preserve">департаменту архітектури та містобудування </w:t>
      </w:r>
    </w:p>
    <w:p w14:paraId="48D13E84" w14:textId="43522920" w:rsidR="00E9678F" w:rsidRPr="002511E3" w:rsidRDefault="001D38A5" w:rsidP="006C3127">
      <w:pPr>
        <w:pStyle w:val="a3"/>
        <w:tabs>
          <w:tab w:val="left" w:pos="7778"/>
        </w:tabs>
        <w:spacing w:line="276" w:lineRule="auto"/>
        <w:ind w:right="-141"/>
      </w:pPr>
      <w:r w:rsidRPr="002511E3">
        <w:t>Миколаївської міської ради</w:t>
      </w:r>
      <w:r w:rsidR="00610BC2" w:rsidRPr="002511E3">
        <w:t xml:space="preserve">                       </w:t>
      </w:r>
      <w:r w:rsidR="00607513" w:rsidRPr="002511E3">
        <w:t xml:space="preserve"> </w:t>
      </w:r>
      <w:r w:rsidRPr="002511E3">
        <w:t xml:space="preserve">                          </w:t>
      </w:r>
      <w:r w:rsidR="00607513" w:rsidRPr="002511E3">
        <w:t xml:space="preserve">      </w:t>
      </w:r>
      <w:r w:rsidR="00610BC2" w:rsidRPr="002511E3">
        <w:t xml:space="preserve">           </w:t>
      </w:r>
      <w:bookmarkEnd w:id="12"/>
      <w:r w:rsidRPr="002511E3">
        <w:t>І.ЄРЕНТЮК</w:t>
      </w:r>
    </w:p>
    <w:sectPr w:rsidR="00E9678F" w:rsidRPr="002511E3" w:rsidSect="0056619D">
      <w:pgSz w:w="11905" w:h="16838"/>
      <w:pgMar w:top="567" w:right="706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D38A5"/>
    <w:rsid w:val="001E7213"/>
    <w:rsid w:val="001E7BAB"/>
    <w:rsid w:val="001F1E8C"/>
    <w:rsid w:val="0020119F"/>
    <w:rsid w:val="00203D7B"/>
    <w:rsid w:val="00217EEA"/>
    <w:rsid w:val="00227224"/>
    <w:rsid w:val="002511E3"/>
    <w:rsid w:val="00253A71"/>
    <w:rsid w:val="002562E6"/>
    <w:rsid w:val="00261169"/>
    <w:rsid w:val="002636B3"/>
    <w:rsid w:val="00263900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5FC2"/>
    <w:rsid w:val="00337B33"/>
    <w:rsid w:val="003457CD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27A0D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619D"/>
    <w:rsid w:val="005677FE"/>
    <w:rsid w:val="00570B28"/>
    <w:rsid w:val="00575F62"/>
    <w:rsid w:val="005A193B"/>
    <w:rsid w:val="005B17BD"/>
    <w:rsid w:val="005B2996"/>
    <w:rsid w:val="005B35B2"/>
    <w:rsid w:val="005B5965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2B8B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B75ED"/>
    <w:rsid w:val="006C1EB3"/>
    <w:rsid w:val="006C3127"/>
    <w:rsid w:val="006C5216"/>
    <w:rsid w:val="006D4A7C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905A2"/>
    <w:rsid w:val="007A4598"/>
    <w:rsid w:val="007A6A8A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2662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07A92"/>
    <w:rsid w:val="00A11BF4"/>
    <w:rsid w:val="00A175D3"/>
    <w:rsid w:val="00A40058"/>
    <w:rsid w:val="00A42D9B"/>
    <w:rsid w:val="00A45E30"/>
    <w:rsid w:val="00A45E8F"/>
    <w:rsid w:val="00A60808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2722C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27606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  <w:rsid w:val="00FC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4</cp:revision>
  <cp:lastPrinted>2025-04-29T11:17:00Z</cp:lastPrinted>
  <dcterms:created xsi:type="dcterms:W3CDTF">2025-04-11T10:11:00Z</dcterms:created>
  <dcterms:modified xsi:type="dcterms:W3CDTF">2025-04-29T11:21:00Z</dcterms:modified>
</cp:coreProperties>
</file>