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7A6F7279" w:rsidR="003B3830" w:rsidRPr="0032035C" w:rsidRDefault="002C0A9B" w:rsidP="007905A2">
      <w:pPr>
        <w:widowControl w:val="0"/>
        <w:tabs>
          <w:tab w:val="left" w:pos="7661"/>
        </w:tabs>
        <w:spacing w:line="276" w:lineRule="auto"/>
        <w:ind w:left="7070" w:right="-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32035C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32035C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32035C">
        <w:rPr>
          <w:rFonts w:ascii="Times New Roman" w:eastAsia="Times New Roman" w:hAnsi="Times New Roman" w:cs="Times New Roman"/>
          <w:sz w:val="28"/>
          <w:szCs w:val="28"/>
        </w:rPr>
        <w:t>5</w:t>
      </w:r>
      <w:r w:rsidR="007905A2">
        <w:rPr>
          <w:rFonts w:ascii="Times New Roman" w:eastAsia="Times New Roman" w:hAnsi="Times New Roman" w:cs="Times New Roman"/>
          <w:sz w:val="28"/>
          <w:szCs w:val="28"/>
        </w:rPr>
        <w:t>80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32035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ab/>
      </w:r>
      <w:r w:rsidR="00A07A92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7905A2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A07A92">
        <w:rPr>
          <w:rFonts w:ascii="Times New Roman" w:eastAsia="Times New Roman" w:hAnsi="Times New Roman" w:cs="Times New Roman"/>
          <w:sz w:val="28"/>
          <w:szCs w:val="28"/>
          <w:lang w:val="ru-RU"/>
        </w:rPr>
        <w:t>.04</w:t>
      </w:r>
      <w:r w:rsidR="009B178B" w:rsidRPr="0032035C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32035C" w:rsidRDefault="00064588" w:rsidP="007905A2">
      <w:pPr>
        <w:widowControl w:val="0"/>
        <w:spacing w:line="276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32035C" w:rsidRDefault="00064588" w:rsidP="007905A2">
      <w:pPr>
        <w:widowControl w:val="0"/>
        <w:spacing w:line="276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5C35F308" w:rsidR="003F441A" w:rsidRPr="0032035C" w:rsidRDefault="00064588" w:rsidP="007905A2">
      <w:pPr>
        <w:widowControl w:val="0"/>
        <w:spacing w:line="276" w:lineRule="auto"/>
        <w:ind w:right="-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80138813"/>
      <w:r w:rsidR="007905A2" w:rsidRPr="009312A0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</w:t>
      </w:r>
      <w:r w:rsidR="007905A2" w:rsidRPr="00ED07F2">
        <w:rPr>
          <w:rFonts w:ascii="Times New Roman" w:eastAsia="Times New Roman" w:hAnsi="Times New Roman" w:cs="Times New Roman"/>
          <w:sz w:val="28"/>
          <w:szCs w:val="28"/>
        </w:rPr>
        <w:t xml:space="preserve">встановлення (відновлення) меж земельної ділянки (кадастровий номер </w:t>
      </w:r>
      <w:r w:rsidR="007905A2" w:rsidRPr="00ED07F2">
        <w:rPr>
          <w:rFonts w:ascii="Times New Roman" w:hAnsi="Times New Roman" w:cs="Times New Roman"/>
          <w:sz w:val="28"/>
          <w:szCs w:val="28"/>
        </w:rPr>
        <w:t>4810136900:02:022:0025</w:t>
      </w:r>
      <w:r w:rsidR="007905A2" w:rsidRPr="00ED07F2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з метою передачі у власність громадянину </w:t>
      </w:r>
      <w:r w:rsidR="007905A2" w:rsidRPr="00ED07F2">
        <w:rPr>
          <w:rFonts w:ascii="Times New Roman" w:hAnsi="Times New Roman" w:cs="Times New Roman"/>
          <w:sz w:val="28"/>
          <w:szCs w:val="28"/>
        </w:rPr>
        <w:t>Христофорову Сергію Володимировичу</w:t>
      </w:r>
      <w:r w:rsidR="007905A2" w:rsidRPr="00ED07F2">
        <w:rPr>
          <w:rFonts w:ascii="Times New Roman" w:eastAsia="Times New Roman" w:hAnsi="Times New Roman" w:cs="Times New Roman"/>
          <w:sz w:val="28"/>
          <w:szCs w:val="28"/>
        </w:rPr>
        <w:t xml:space="preserve"> по вул. 10 Поздовжній, 25 </w:t>
      </w:r>
      <w:r w:rsidR="007905A2" w:rsidRPr="00ED07F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905A2" w:rsidRPr="00ED07F2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7905A2" w:rsidRPr="00ED07F2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7905A2" w:rsidRPr="00ED07F2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bookmarkEnd w:id="1"/>
      <w:r w:rsidR="0087653D" w:rsidRPr="0032035C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32035C" w:rsidRDefault="008F37B4" w:rsidP="007905A2">
      <w:pPr>
        <w:widowControl w:val="0"/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32035C" w:rsidRDefault="00610BC2" w:rsidP="007905A2">
      <w:pPr>
        <w:pStyle w:val="a3"/>
        <w:tabs>
          <w:tab w:val="left" w:pos="7778"/>
        </w:tabs>
        <w:spacing w:line="276" w:lineRule="auto"/>
        <w:ind w:left="0" w:right="-141" w:firstLine="567"/>
      </w:pPr>
      <w:r w:rsidRPr="0032035C">
        <w:t>Суб’єктом</w:t>
      </w:r>
      <w:r w:rsidRPr="0032035C">
        <w:rPr>
          <w:spacing w:val="1"/>
        </w:rPr>
        <w:t xml:space="preserve"> </w:t>
      </w:r>
      <w:r w:rsidRPr="0032035C">
        <w:t>подання</w:t>
      </w:r>
      <w:r w:rsidR="001B79EF" w:rsidRPr="0032035C">
        <w:t>, доповідачем</w:t>
      </w:r>
      <w:r w:rsidRPr="0032035C">
        <w:rPr>
          <w:spacing w:val="1"/>
        </w:rPr>
        <w:t xml:space="preserve"> </w:t>
      </w:r>
      <w:proofErr w:type="spellStart"/>
      <w:r w:rsidRPr="0032035C">
        <w:t>проєкту</w:t>
      </w:r>
      <w:proofErr w:type="spellEnd"/>
      <w:r w:rsidRPr="0032035C">
        <w:rPr>
          <w:spacing w:val="1"/>
        </w:rPr>
        <w:t xml:space="preserve"> </w:t>
      </w:r>
      <w:r w:rsidRPr="0032035C">
        <w:t>рішення</w:t>
      </w:r>
      <w:r w:rsidRPr="0032035C">
        <w:rPr>
          <w:spacing w:val="70"/>
        </w:rPr>
        <w:t xml:space="preserve"> </w:t>
      </w:r>
      <w:r w:rsidRPr="0032035C">
        <w:t>на</w:t>
      </w:r>
      <w:r w:rsidRPr="0032035C">
        <w:rPr>
          <w:spacing w:val="70"/>
        </w:rPr>
        <w:t xml:space="preserve"> </w:t>
      </w:r>
      <w:r w:rsidRPr="0032035C">
        <w:t>пленарному</w:t>
      </w:r>
      <w:r w:rsidRPr="0032035C">
        <w:rPr>
          <w:spacing w:val="70"/>
        </w:rPr>
        <w:t xml:space="preserve"> </w:t>
      </w:r>
      <w:r w:rsidRPr="0032035C">
        <w:t>засіданні</w:t>
      </w:r>
      <w:r w:rsidRPr="0032035C">
        <w:rPr>
          <w:spacing w:val="70"/>
        </w:rPr>
        <w:t xml:space="preserve"> </w:t>
      </w:r>
      <w:r w:rsidRPr="0032035C">
        <w:t>міської</w:t>
      </w:r>
      <w:r w:rsidRPr="0032035C">
        <w:rPr>
          <w:spacing w:val="1"/>
        </w:rPr>
        <w:t xml:space="preserve"> </w:t>
      </w:r>
      <w:r w:rsidRPr="0032035C">
        <w:t xml:space="preserve">ради є </w:t>
      </w:r>
      <w:r w:rsidR="00652230" w:rsidRPr="0032035C">
        <w:t>Поляков Євген Юрійович</w:t>
      </w:r>
      <w:r w:rsidRPr="0032035C">
        <w:t xml:space="preserve">, </w:t>
      </w:r>
      <w:r w:rsidR="00652230" w:rsidRPr="0032035C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32035C">
        <w:t xml:space="preserve"> </w:t>
      </w:r>
      <w:r w:rsidRPr="0032035C">
        <w:t>(м.</w:t>
      </w:r>
      <w:r w:rsidR="00652230" w:rsidRPr="0032035C">
        <w:rPr>
          <w:spacing w:val="-3"/>
        </w:rPr>
        <w:t> </w:t>
      </w:r>
      <w:r w:rsidRPr="0032035C">
        <w:t>Миколаїв,</w:t>
      </w:r>
      <w:r w:rsidRPr="0032035C">
        <w:rPr>
          <w:spacing w:val="-3"/>
        </w:rPr>
        <w:t xml:space="preserve"> </w:t>
      </w:r>
      <w:r w:rsidRPr="0032035C">
        <w:t>вул.</w:t>
      </w:r>
      <w:r w:rsidRPr="0032035C">
        <w:rPr>
          <w:spacing w:val="-2"/>
        </w:rPr>
        <w:t xml:space="preserve"> </w:t>
      </w:r>
      <w:r w:rsidRPr="0032035C">
        <w:t>Адміральська,</w:t>
      </w:r>
      <w:r w:rsidRPr="0032035C">
        <w:rPr>
          <w:spacing w:val="-4"/>
        </w:rPr>
        <w:t xml:space="preserve"> </w:t>
      </w:r>
      <w:r w:rsidRPr="0032035C">
        <w:t>20,</w:t>
      </w:r>
      <w:r w:rsidRPr="0032035C">
        <w:rPr>
          <w:spacing w:val="-2"/>
        </w:rPr>
        <w:t xml:space="preserve"> </w:t>
      </w:r>
      <w:r w:rsidRPr="0032035C">
        <w:t>тел.</w:t>
      </w:r>
      <w:r w:rsidR="00CD263D" w:rsidRPr="0032035C">
        <w:t>37-02-71</w:t>
      </w:r>
      <w:r w:rsidRPr="0032035C">
        <w:t>).</w:t>
      </w:r>
    </w:p>
    <w:p w14:paraId="660ECFF4" w14:textId="72714CE7" w:rsidR="000F09EB" w:rsidRPr="0032035C" w:rsidRDefault="00610BC2" w:rsidP="007905A2">
      <w:pPr>
        <w:widowControl w:val="0"/>
        <w:tabs>
          <w:tab w:val="left" w:pos="1412"/>
          <w:tab w:val="left" w:pos="2858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hAnsi="Times New Roman" w:cs="Times New Roman"/>
          <w:sz w:val="28"/>
          <w:szCs w:val="28"/>
        </w:rPr>
        <w:t>Розробником</w:t>
      </w:r>
      <w:r w:rsidRPr="003203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та</w:t>
      </w:r>
      <w:r w:rsidRPr="003203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відповідальним</w:t>
      </w:r>
      <w:r w:rsidRPr="0032035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за</w:t>
      </w:r>
      <w:r w:rsidRPr="0032035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супровід</w:t>
      </w:r>
      <w:r w:rsidRPr="0032035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32035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3203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32035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32035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32035C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32035C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32035C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32035C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32035C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32035C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32035C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32035C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3203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32035C">
        <w:rPr>
          <w:rFonts w:ascii="Times New Roman" w:hAnsi="Times New Roman" w:cs="Times New Roman"/>
          <w:sz w:val="28"/>
          <w:szCs w:val="28"/>
        </w:rPr>
        <w:t>вул.</w:t>
      </w:r>
      <w:r w:rsidR="00CD263D" w:rsidRPr="003203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32035C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3203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32035C">
        <w:rPr>
          <w:rFonts w:ascii="Times New Roman" w:hAnsi="Times New Roman" w:cs="Times New Roman"/>
          <w:sz w:val="28"/>
          <w:szCs w:val="28"/>
        </w:rPr>
        <w:t>20,</w:t>
      </w:r>
      <w:r w:rsidR="00CD263D" w:rsidRPr="003203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32035C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32035C">
        <w:rPr>
          <w:rFonts w:ascii="Times New Roman" w:hAnsi="Times New Roman" w:cs="Times New Roman"/>
          <w:sz w:val="28"/>
          <w:szCs w:val="28"/>
        </w:rPr>
        <w:t>.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32035C">
        <w:rPr>
          <w:rFonts w:ascii="Times New Roman" w:hAnsi="Times New Roman" w:cs="Times New Roman"/>
          <w:sz w:val="28"/>
          <w:szCs w:val="28"/>
        </w:rPr>
        <w:t>)</w:t>
      </w:r>
      <w:r w:rsidRPr="0032035C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32035C" w:rsidRDefault="008B7376" w:rsidP="007905A2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32035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32035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32035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32035C">
        <w:rPr>
          <w:rFonts w:ascii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32035C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32035C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32035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051C5F0A" w:rsidR="003B3830" w:rsidRPr="0032035C" w:rsidRDefault="00064588" w:rsidP="007905A2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59858383"/>
      <w:bookmarkStart w:id="3" w:name="_Hlk169620717"/>
      <w:r w:rsidR="00A07A92" w:rsidRPr="007B1885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="007905A2" w:rsidRPr="00ED07F2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r w:rsidR="007905A2" w:rsidRPr="00ED07F2">
        <w:rPr>
          <w:rFonts w:ascii="Times New Roman" w:hAnsi="Times New Roman" w:cs="Times New Roman"/>
          <w:sz w:val="28"/>
          <w:szCs w:val="28"/>
        </w:rPr>
        <w:t>Христофорова Сергія Володимировича, дозвільну справу</w:t>
      </w:r>
      <w:r w:rsidR="007905A2" w:rsidRPr="00ED0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5A2" w:rsidRPr="00ED07F2">
        <w:rPr>
          <w:rFonts w:ascii="Times New Roman" w:hAnsi="Times New Roman" w:cs="Times New Roman"/>
          <w:sz w:val="28"/>
          <w:szCs w:val="28"/>
        </w:rPr>
        <w:t>від 19.05.2023 № 23067-000613711-007-01</w:t>
      </w:r>
      <w:r w:rsidR="001B212D" w:rsidRPr="0032035C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3203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32035C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32035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D552F7" w:rsidRPr="0032035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905A2" w:rsidRPr="009312A0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</w:t>
      </w:r>
      <w:r w:rsidR="007905A2" w:rsidRPr="00ED07F2">
        <w:rPr>
          <w:rFonts w:ascii="Times New Roman" w:eastAsia="Times New Roman" w:hAnsi="Times New Roman" w:cs="Times New Roman"/>
          <w:sz w:val="28"/>
          <w:szCs w:val="28"/>
        </w:rPr>
        <w:t xml:space="preserve">встановлення (відновлення) меж земельної ділянки (кадастровий номер </w:t>
      </w:r>
      <w:r w:rsidR="007905A2" w:rsidRPr="00ED07F2">
        <w:rPr>
          <w:rFonts w:ascii="Times New Roman" w:hAnsi="Times New Roman" w:cs="Times New Roman"/>
          <w:sz w:val="28"/>
          <w:szCs w:val="28"/>
        </w:rPr>
        <w:t>4810136900:02:022:0025</w:t>
      </w:r>
      <w:r w:rsidR="007905A2" w:rsidRPr="00ED07F2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з метою передачі у власність громадянину </w:t>
      </w:r>
      <w:r w:rsidR="007905A2" w:rsidRPr="00ED07F2">
        <w:rPr>
          <w:rFonts w:ascii="Times New Roman" w:hAnsi="Times New Roman" w:cs="Times New Roman"/>
          <w:sz w:val="28"/>
          <w:szCs w:val="28"/>
        </w:rPr>
        <w:t xml:space="preserve">Христофорову Сергію </w:t>
      </w:r>
      <w:r w:rsidR="007905A2" w:rsidRPr="00ED07F2">
        <w:rPr>
          <w:rFonts w:ascii="Times New Roman" w:hAnsi="Times New Roman" w:cs="Times New Roman"/>
          <w:sz w:val="28"/>
          <w:szCs w:val="28"/>
        </w:rPr>
        <w:lastRenderedPageBreak/>
        <w:t>Володимировичу</w:t>
      </w:r>
      <w:r w:rsidR="007905A2" w:rsidRPr="00ED07F2">
        <w:rPr>
          <w:rFonts w:ascii="Times New Roman" w:eastAsia="Times New Roman" w:hAnsi="Times New Roman" w:cs="Times New Roman"/>
          <w:sz w:val="28"/>
          <w:szCs w:val="28"/>
        </w:rPr>
        <w:t xml:space="preserve"> по вул. 10 Поздовжній, 25 </w:t>
      </w:r>
      <w:r w:rsidR="007905A2" w:rsidRPr="00ED07F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905A2" w:rsidRPr="00ED07F2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7905A2" w:rsidRPr="00ED07F2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7905A2" w:rsidRPr="00ED07F2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86BD7" w:rsidRPr="0032035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DF201F" w14:textId="77777777" w:rsidR="007905A2" w:rsidRPr="00ED07F2" w:rsidRDefault="00064588" w:rsidP="007905A2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32035C">
        <w:rPr>
          <w:rFonts w:ascii="Times New Roman" w:hAnsi="Times New Roman" w:cs="Times New Roman"/>
          <w:sz w:val="28"/>
          <w:szCs w:val="28"/>
        </w:rPr>
        <w:t>про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hAnsi="Times New Roman" w:cs="Times New Roman"/>
          <w:sz w:val="28"/>
          <w:szCs w:val="28"/>
        </w:rPr>
        <w:t>к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32035C">
        <w:rPr>
          <w:rFonts w:ascii="Times New Roman" w:hAnsi="Times New Roman" w:cs="Times New Roman"/>
          <w:sz w:val="28"/>
          <w:szCs w:val="28"/>
        </w:rPr>
        <w:t xml:space="preserve"> рі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hAnsi="Times New Roman" w:cs="Times New Roman"/>
          <w:sz w:val="28"/>
          <w:szCs w:val="28"/>
        </w:rPr>
        <w:t>е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hAnsi="Times New Roman" w:cs="Times New Roman"/>
          <w:sz w:val="28"/>
          <w:szCs w:val="28"/>
        </w:rPr>
        <w:t>ередбаче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hAnsi="Times New Roman" w:cs="Times New Roman"/>
          <w:sz w:val="28"/>
          <w:szCs w:val="28"/>
        </w:rPr>
        <w:t>о: «1.</w:t>
      </w:r>
      <w:r w:rsidR="002636B3" w:rsidRPr="0032035C">
        <w:rPr>
          <w:rFonts w:ascii="Times New Roman" w:hAnsi="Times New Roman" w:cs="Times New Roman"/>
          <w:sz w:val="28"/>
          <w:szCs w:val="28"/>
        </w:rPr>
        <w:t> </w:t>
      </w:r>
      <w:r w:rsidR="007905A2" w:rsidRPr="00ED07F2">
        <w:rPr>
          <w:rFonts w:ascii="Times New Roman" w:eastAsia="Times New Roman" w:hAnsi="Times New Roman" w:cs="Times New Roman"/>
          <w:sz w:val="28"/>
          <w:szCs w:val="28"/>
        </w:rPr>
        <w:t>Відмовити у затвердженні технічної документації із землеустрою щодо встановлення (відновлення) меж земельної ділянки площею 582 </w:t>
      </w:r>
      <w:proofErr w:type="spellStart"/>
      <w:r w:rsidR="007905A2" w:rsidRPr="00ED07F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7905A2" w:rsidRPr="00ED07F2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7905A2" w:rsidRPr="00ED07F2">
        <w:rPr>
          <w:rFonts w:ascii="Times New Roman" w:hAnsi="Times New Roman" w:cs="Times New Roman"/>
          <w:sz w:val="28"/>
          <w:szCs w:val="28"/>
        </w:rPr>
        <w:t>4810136900:02:022:0025</w:t>
      </w:r>
      <w:r w:rsidR="007905A2" w:rsidRPr="00ED07F2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для будівництва та обслуговування житлового будинку, господарських будівель і споруд по вул. 10 Поздовжній, 25 </w:t>
      </w:r>
      <w:r w:rsidR="007905A2" w:rsidRPr="00ED07F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905A2" w:rsidRPr="00ED07F2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7905A2" w:rsidRPr="00ED07F2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7905A2" w:rsidRPr="00ED07F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67DFF42A" w14:textId="77777777" w:rsidR="007905A2" w:rsidRPr="00ED07F2" w:rsidRDefault="007905A2" w:rsidP="007905A2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7F2">
        <w:rPr>
          <w:rFonts w:ascii="Times New Roman" w:eastAsia="Times New Roman" w:hAnsi="Times New Roman" w:cs="Times New Roman"/>
          <w:sz w:val="28"/>
          <w:szCs w:val="28"/>
        </w:rPr>
        <w:t xml:space="preserve">1.1. Відмовити громадянину </w:t>
      </w:r>
      <w:r w:rsidRPr="00ED07F2">
        <w:rPr>
          <w:rFonts w:ascii="Times New Roman" w:hAnsi="Times New Roman" w:cs="Times New Roman"/>
          <w:sz w:val="28"/>
          <w:szCs w:val="28"/>
        </w:rPr>
        <w:t>Христофорову Сергію Володимировичу</w:t>
      </w:r>
      <w:r w:rsidRPr="00ED07F2">
        <w:rPr>
          <w:rFonts w:ascii="Times New Roman" w:eastAsia="Times New Roman" w:hAnsi="Times New Roman" w:cs="Times New Roman"/>
          <w:sz w:val="28"/>
          <w:szCs w:val="28"/>
        </w:rPr>
        <w:t xml:space="preserve"> у наданні у власність земельної ділянки площею 582 </w:t>
      </w:r>
      <w:proofErr w:type="spellStart"/>
      <w:r w:rsidRPr="00ED07F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D07F2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Pr="00ED07F2">
        <w:rPr>
          <w:rFonts w:ascii="Times New Roman" w:hAnsi="Times New Roman" w:cs="Times New Roman"/>
          <w:sz w:val="28"/>
          <w:szCs w:val="28"/>
        </w:rPr>
        <w:t>4810136900:02:022:0025</w:t>
      </w:r>
      <w:r w:rsidRPr="00ED07F2">
        <w:rPr>
          <w:rFonts w:ascii="Times New Roman" w:eastAsia="Times New Roman" w:hAnsi="Times New Roman" w:cs="Times New Roman"/>
          <w:sz w:val="28"/>
          <w:szCs w:val="28"/>
        </w:rPr>
        <w:t xml:space="preserve">),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10 Поздовжній, 25 </w:t>
      </w:r>
      <w:r w:rsidRPr="00ED07F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D07F2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ED07F2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Pr="00ED07F2">
        <w:rPr>
          <w:rFonts w:ascii="Times New Roman" w:eastAsia="Times New Roman" w:hAnsi="Times New Roman" w:cs="Times New Roman"/>
          <w:sz w:val="28"/>
          <w:szCs w:val="28"/>
        </w:rPr>
        <w:t>, висновок департаменту архітектури та містобудування Миколаївської міської ради від 21.03.2025 № 15868/12.02.18/25-2.</w:t>
      </w:r>
    </w:p>
    <w:p w14:paraId="15A6E43A" w14:textId="77777777" w:rsidR="007905A2" w:rsidRPr="00ED07F2" w:rsidRDefault="007905A2" w:rsidP="007905A2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AA37C9" w14:textId="3E8E3DF1" w:rsidR="00B2041B" w:rsidRPr="0032035C" w:rsidRDefault="007905A2" w:rsidP="007905A2">
      <w:pPr>
        <w:widowControl w:val="0"/>
        <w:spacing w:line="276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7F2">
        <w:rPr>
          <w:rFonts w:ascii="Times New Roman" w:eastAsia="Times New Roman" w:hAnsi="Times New Roman" w:cs="Times New Roman"/>
          <w:sz w:val="28"/>
          <w:szCs w:val="28"/>
        </w:rPr>
        <w:t>Підстава: невідповідність положень технічної документації із землеустрою щодо встановлення (відновлення) меж земельної ділянки площею 582 </w:t>
      </w:r>
      <w:proofErr w:type="spellStart"/>
      <w:r w:rsidRPr="00ED07F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D07F2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Pr="00ED07F2">
        <w:rPr>
          <w:rFonts w:ascii="Times New Roman" w:hAnsi="Times New Roman" w:cs="Times New Roman"/>
          <w:sz w:val="28"/>
          <w:szCs w:val="28"/>
        </w:rPr>
        <w:t>4810136900:02:022:0025</w:t>
      </w:r>
      <w:r w:rsidRPr="00ED07F2">
        <w:rPr>
          <w:rFonts w:ascii="Times New Roman" w:eastAsia="Times New Roman" w:hAnsi="Times New Roman" w:cs="Times New Roman"/>
          <w:sz w:val="28"/>
          <w:szCs w:val="28"/>
        </w:rPr>
        <w:t>) в натурі (на місцевості) вимогам законів та прийнятих відповідно до них нормативно-правових актів (ч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ED07F2">
        <w:rPr>
          <w:rFonts w:ascii="Times New Roman" w:eastAsia="Times New Roman" w:hAnsi="Times New Roman" w:cs="Times New Roman"/>
          <w:sz w:val="28"/>
          <w:szCs w:val="28"/>
        </w:rPr>
        <w:t>8 ст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ED07F2">
        <w:rPr>
          <w:rFonts w:ascii="Times New Roman" w:eastAsia="Times New Roman" w:hAnsi="Times New Roman" w:cs="Times New Roman"/>
          <w:sz w:val="28"/>
          <w:szCs w:val="28"/>
        </w:rPr>
        <w:t>186 Земельного кодексу України), а саме: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D07F2"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ED07F2">
        <w:rPr>
          <w:rFonts w:ascii="Times New Roman" w:eastAsia="Times New Roman" w:hAnsi="Times New Roman" w:cs="Times New Roman"/>
          <w:sz w:val="28"/>
          <w:szCs w:val="28"/>
        </w:rPr>
        <w:t xml:space="preserve">118 Земельного кодексу України - згідно із відомостями з державного реєстру речових прав: реєстраційний номер об’єкта нерухомого майна: </w:t>
      </w:r>
      <w:r w:rsidRPr="00ED07F2">
        <w:rPr>
          <w:rFonts w:ascii="Times New Roman" w:hAnsi="Times New Roman" w:cs="Times New Roman"/>
          <w:sz w:val="28"/>
          <w:szCs w:val="28"/>
        </w:rPr>
        <w:t>2484074548060</w:t>
      </w:r>
      <w:r w:rsidRPr="00ED07F2">
        <w:rPr>
          <w:rFonts w:ascii="Times New Roman" w:eastAsia="Times New Roman" w:hAnsi="Times New Roman" w:cs="Times New Roman"/>
          <w:sz w:val="28"/>
          <w:szCs w:val="28"/>
        </w:rPr>
        <w:t xml:space="preserve">; номер відомостей про речове право: </w:t>
      </w:r>
      <w:r w:rsidRPr="00ED07F2">
        <w:rPr>
          <w:rFonts w:ascii="Times New Roman" w:hAnsi="Times New Roman" w:cs="Times New Roman"/>
          <w:sz w:val="28"/>
          <w:szCs w:val="28"/>
        </w:rPr>
        <w:t>50527367</w:t>
      </w:r>
      <w:r w:rsidRPr="00ED07F2">
        <w:rPr>
          <w:rFonts w:ascii="Times New Roman" w:eastAsia="Times New Roman" w:hAnsi="Times New Roman" w:cs="Times New Roman"/>
          <w:sz w:val="28"/>
          <w:szCs w:val="28"/>
        </w:rPr>
        <w:t xml:space="preserve"> від 06.06.2024, право власності на житловий будинок по вул. 10 Поздовжній, 25 </w:t>
      </w:r>
      <w:r w:rsidRPr="00ED07F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D07F2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ED07F2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Pr="00ED07F2">
        <w:rPr>
          <w:rFonts w:ascii="Times New Roman" w:eastAsia="Times New Roman" w:hAnsi="Times New Roman" w:cs="Times New Roman"/>
          <w:sz w:val="28"/>
          <w:szCs w:val="28"/>
        </w:rPr>
        <w:t xml:space="preserve"> зареєстровано за Чернишовою Ганною Миколаївною на підставі </w:t>
      </w:r>
      <w:r w:rsidRPr="00ED07F2">
        <w:rPr>
          <w:rFonts w:ascii="Times New Roman" w:hAnsi="Times New Roman" w:cs="Times New Roman"/>
          <w:sz w:val="28"/>
          <w:szCs w:val="28"/>
        </w:rPr>
        <w:t>рішення про державну реєстрацію прав та їх обтяжень, індексний номер: 67902004 від 06.06.2023</w:t>
      </w:r>
      <w:r w:rsidR="000400AC" w:rsidRPr="0032035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041B" w:rsidRPr="0032035C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32035C" w:rsidRDefault="00064588" w:rsidP="007905A2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32035C" w:rsidRDefault="00064588" w:rsidP="007905A2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2035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32035C" w:rsidRDefault="00064588" w:rsidP="007905A2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32035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lastRenderedPageBreak/>
        <w:t>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32035C" w:rsidRDefault="003B3830" w:rsidP="007905A2">
      <w:pPr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32035C" w:rsidRDefault="003B3830" w:rsidP="007905A2">
      <w:pPr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32035C" w:rsidRDefault="007E4DE8" w:rsidP="007905A2">
      <w:pPr>
        <w:pStyle w:val="a3"/>
        <w:tabs>
          <w:tab w:val="left" w:pos="7778"/>
        </w:tabs>
        <w:spacing w:line="276" w:lineRule="auto"/>
        <w:ind w:right="-141"/>
      </w:pPr>
      <w:bookmarkStart w:id="5" w:name="_Hlk165883635"/>
      <w:bookmarkEnd w:id="4"/>
      <w:r w:rsidRPr="0032035C">
        <w:t>Д</w:t>
      </w:r>
      <w:r w:rsidR="009559D2" w:rsidRPr="0032035C">
        <w:t xml:space="preserve">иректор департаменту архітектури </w:t>
      </w:r>
    </w:p>
    <w:p w14:paraId="40E0ACA0" w14:textId="77777777" w:rsidR="007E4DE8" w:rsidRPr="0032035C" w:rsidRDefault="009559D2" w:rsidP="007905A2">
      <w:pPr>
        <w:pStyle w:val="a3"/>
        <w:tabs>
          <w:tab w:val="left" w:pos="7778"/>
        </w:tabs>
        <w:spacing w:line="276" w:lineRule="auto"/>
        <w:ind w:right="-141"/>
      </w:pPr>
      <w:r w:rsidRPr="0032035C">
        <w:t xml:space="preserve">та містобудування Миколаївської </w:t>
      </w:r>
    </w:p>
    <w:p w14:paraId="48D13E84" w14:textId="08CE0941" w:rsidR="00E9678F" w:rsidRPr="0032035C" w:rsidRDefault="009559D2" w:rsidP="007905A2">
      <w:pPr>
        <w:pStyle w:val="a3"/>
        <w:tabs>
          <w:tab w:val="left" w:pos="7778"/>
        </w:tabs>
        <w:spacing w:line="276" w:lineRule="auto"/>
        <w:ind w:right="-141"/>
      </w:pPr>
      <w:r w:rsidRPr="0032035C">
        <w:t>міської ради</w:t>
      </w:r>
      <w:r w:rsidR="007E4DE8" w:rsidRPr="0032035C">
        <w:t xml:space="preserve"> – головний архітектор міста</w:t>
      </w:r>
      <w:r w:rsidR="00610BC2" w:rsidRPr="0032035C">
        <w:t xml:space="preserve">                       </w:t>
      </w:r>
      <w:r w:rsidR="00607513" w:rsidRPr="0032035C">
        <w:t xml:space="preserve">       </w:t>
      </w:r>
      <w:r w:rsidR="00610BC2" w:rsidRPr="0032035C">
        <w:t xml:space="preserve">           </w:t>
      </w:r>
      <w:bookmarkEnd w:id="5"/>
      <w:r w:rsidR="007E4DE8" w:rsidRPr="0032035C">
        <w:t>Є</w:t>
      </w:r>
      <w:r w:rsidR="00CF7CCD" w:rsidRPr="0032035C">
        <w:t>.</w:t>
      </w:r>
      <w:r w:rsidR="007E4DE8" w:rsidRPr="0032035C">
        <w:t xml:space="preserve"> ПОЛЯКОВ</w:t>
      </w:r>
    </w:p>
    <w:sectPr w:rsidR="00E9678F" w:rsidRPr="0032035C" w:rsidSect="00A07A92">
      <w:pgSz w:w="11905" w:h="16838"/>
      <w:pgMar w:top="567" w:right="706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00AC"/>
    <w:rsid w:val="00044F7B"/>
    <w:rsid w:val="00045A6B"/>
    <w:rsid w:val="00045E71"/>
    <w:rsid w:val="00047B84"/>
    <w:rsid w:val="00053597"/>
    <w:rsid w:val="00054A1B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27658"/>
    <w:rsid w:val="00133931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0278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35C"/>
    <w:rsid w:val="00320F71"/>
    <w:rsid w:val="00325258"/>
    <w:rsid w:val="00335FC2"/>
    <w:rsid w:val="00337B33"/>
    <w:rsid w:val="0034668E"/>
    <w:rsid w:val="00350976"/>
    <w:rsid w:val="0035750C"/>
    <w:rsid w:val="003734E7"/>
    <w:rsid w:val="00384AF6"/>
    <w:rsid w:val="003A366F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0C3C"/>
    <w:rsid w:val="004020B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C65EE"/>
    <w:rsid w:val="004D1D19"/>
    <w:rsid w:val="004E1DA1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75F62"/>
    <w:rsid w:val="005A193B"/>
    <w:rsid w:val="005B17BD"/>
    <w:rsid w:val="005B2996"/>
    <w:rsid w:val="005B35B2"/>
    <w:rsid w:val="005B5965"/>
    <w:rsid w:val="005C47A6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2B8B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B1FBC"/>
    <w:rsid w:val="006C1EB3"/>
    <w:rsid w:val="006C5216"/>
    <w:rsid w:val="006E0ECF"/>
    <w:rsid w:val="006E6490"/>
    <w:rsid w:val="006F1CBB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905A2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76C68"/>
    <w:rsid w:val="008821A1"/>
    <w:rsid w:val="00886BD7"/>
    <w:rsid w:val="00887B36"/>
    <w:rsid w:val="00890544"/>
    <w:rsid w:val="008906C3"/>
    <w:rsid w:val="00892448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3334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07A92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2041B"/>
    <w:rsid w:val="00B31EF4"/>
    <w:rsid w:val="00B71476"/>
    <w:rsid w:val="00B824D3"/>
    <w:rsid w:val="00B95B4C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00EF0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1732"/>
    <w:rsid w:val="00C72B80"/>
    <w:rsid w:val="00C76FE4"/>
    <w:rsid w:val="00C804C6"/>
    <w:rsid w:val="00C90B39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04BE"/>
    <w:rsid w:val="00DB4A8B"/>
    <w:rsid w:val="00DC1F67"/>
    <w:rsid w:val="00DD0026"/>
    <w:rsid w:val="00DD5757"/>
    <w:rsid w:val="00DE4F95"/>
    <w:rsid w:val="00DF0F90"/>
    <w:rsid w:val="00DF279F"/>
    <w:rsid w:val="00E00DCE"/>
    <w:rsid w:val="00E034E0"/>
    <w:rsid w:val="00E05AB8"/>
    <w:rsid w:val="00E22EC4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04BE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uiPriority w:val="99"/>
    <w:rsid w:val="00DB04BE"/>
    <w:rPr>
      <w:lang w:val="pl-PL" w:eastAsia="pl-PL"/>
    </w:rPr>
  </w:style>
  <w:style w:type="character" w:styleId="aa">
    <w:name w:val="Hyperlink"/>
    <w:basedOn w:val="a0"/>
    <w:uiPriority w:val="99"/>
    <w:unhideWhenUsed/>
    <w:rsid w:val="00320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49</cp:revision>
  <cp:lastPrinted>2025-04-02T07:09:00Z</cp:lastPrinted>
  <dcterms:created xsi:type="dcterms:W3CDTF">2025-02-27T14:26:00Z</dcterms:created>
  <dcterms:modified xsi:type="dcterms:W3CDTF">2025-04-02T07:09:00Z</dcterms:modified>
</cp:coreProperties>
</file>