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A791A07" w:rsidR="003B3830" w:rsidRPr="00054A1B" w:rsidRDefault="002C0A9B" w:rsidP="00C71732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C717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C717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62C6FC" w:rsidR="003F441A" w:rsidRPr="00054A1B" w:rsidRDefault="00064588" w:rsidP="00C71732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1732">
        <w:rPr>
          <w:rFonts w:ascii="Times New Roman" w:hAnsi="Times New Roman" w:cs="Times New Roman"/>
          <w:sz w:val="28"/>
          <w:szCs w:val="28"/>
        </w:rPr>
        <w:t>Жердій</w:t>
      </w:r>
      <w:proofErr w:type="spellEnd"/>
      <w:r w:rsidR="00C71732">
        <w:rPr>
          <w:rFonts w:ascii="Times New Roman" w:hAnsi="Times New Roman" w:cs="Times New Roman"/>
          <w:sz w:val="28"/>
          <w:szCs w:val="28"/>
        </w:rPr>
        <w:t xml:space="preserve"> Юлії Юріївні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32" w:rsidRPr="00063460">
        <w:rPr>
          <w:rFonts w:ascii="Times New Roman" w:hAnsi="Times New Roman" w:cs="Times New Roman"/>
          <w:sz w:val="28"/>
          <w:szCs w:val="28"/>
        </w:rPr>
        <w:t>для</w:t>
      </w:r>
      <w:r w:rsidR="00C71732">
        <w:rPr>
          <w:rFonts w:ascii="Times New Roman" w:hAnsi="Times New Roman" w:cs="Times New Roman"/>
          <w:sz w:val="28"/>
          <w:szCs w:val="28"/>
        </w:rPr>
        <w:t xml:space="preserve"> </w:t>
      </w:r>
      <w:r w:rsidR="00C71732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вул. Сергія </w:t>
      </w:r>
      <w:proofErr w:type="spellStart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Гуссіді</w:t>
      </w:r>
      <w:proofErr w:type="spellEnd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, 14/2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C717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C71732">
      <w:pPr>
        <w:pStyle w:val="a3"/>
        <w:tabs>
          <w:tab w:val="left" w:pos="7778"/>
        </w:tabs>
        <w:ind w:left="0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C71732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C717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BAA57E2" w:rsidR="003B3830" w:rsidRPr="00054A1B" w:rsidRDefault="00064588" w:rsidP="00C7173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C71732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C71732" w:rsidRPr="00042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32">
        <w:rPr>
          <w:rFonts w:ascii="Times New Roman" w:hAnsi="Times New Roman" w:cs="Times New Roman"/>
          <w:sz w:val="28"/>
          <w:szCs w:val="28"/>
        </w:rPr>
        <w:t>Жердій</w:t>
      </w:r>
      <w:proofErr w:type="spellEnd"/>
      <w:r w:rsidR="00C71732">
        <w:rPr>
          <w:rFonts w:ascii="Times New Roman" w:hAnsi="Times New Roman" w:cs="Times New Roman"/>
          <w:sz w:val="28"/>
          <w:szCs w:val="28"/>
        </w:rPr>
        <w:t xml:space="preserve"> Юлії Юріївни</w:t>
      </w:r>
      <w:r w:rsidR="00C71732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13.06.2023</w:t>
      </w:r>
      <w:r w:rsidR="00C71732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 23064-000618859-007-12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1732">
        <w:rPr>
          <w:rFonts w:ascii="Times New Roman" w:hAnsi="Times New Roman" w:cs="Times New Roman"/>
          <w:sz w:val="28"/>
          <w:szCs w:val="28"/>
        </w:rPr>
        <w:t>Жердій</w:t>
      </w:r>
      <w:proofErr w:type="spellEnd"/>
      <w:r w:rsidR="00C71732">
        <w:rPr>
          <w:rFonts w:ascii="Times New Roman" w:hAnsi="Times New Roman" w:cs="Times New Roman"/>
          <w:sz w:val="28"/>
          <w:szCs w:val="28"/>
        </w:rPr>
        <w:t xml:space="preserve"> Юлії Юріївні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32" w:rsidRPr="00063460">
        <w:rPr>
          <w:rFonts w:ascii="Times New Roman" w:hAnsi="Times New Roman" w:cs="Times New Roman"/>
          <w:sz w:val="28"/>
          <w:szCs w:val="28"/>
        </w:rPr>
        <w:t>для</w:t>
      </w:r>
      <w:r w:rsidR="00C71732">
        <w:rPr>
          <w:rFonts w:ascii="Times New Roman" w:hAnsi="Times New Roman" w:cs="Times New Roman"/>
          <w:sz w:val="28"/>
          <w:szCs w:val="28"/>
        </w:rPr>
        <w:t xml:space="preserve"> </w:t>
      </w:r>
      <w:r w:rsidR="00C71732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вул. Сергія </w:t>
      </w:r>
      <w:proofErr w:type="spellStart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Гуссіді</w:t>
      </w:r>
      <w:proofErr w:type="spellEnd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, 14/2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1484A" w14:textId="77777777" w:rsidR="00C71732" w:rsidRPr="003E197D" w:rsidRDefault="00064588" w:rsidP="00C717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Відмовити громадян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1732">
        <w:rPr>
          <w:rFonts w:ascii="Times New Roman" w:hAnsi="Times New Roman" w:cs="Times New Roman"/>
          <w:sz w:val="28"/>
          <w:szCs w:val="28"/>
        </w:rPr>
        <w:t>Жердій</w:t>
      </w:r>
      <w:proofErr w:type="spellEnd"/>
      <w:r w:rsidR="00C71732">
        <w:rPr>
          <w:rFonts w:ascii="Times New Roman" w:hAnsi="Times New Roman" w:cs="Times New Roman"/>
          <w:sz w:val="28"/>
          <w:szCs w:val="28"/>
        </w:rPr>
        <w:t xml:space="preserve"> Юлії Юріївні</w:t>
      </w:r>
      <w:r w:rsidR="00C71732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складання </w:t>
      </w:r>
      <w:proofErr w:type="spellStart"/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площею </w:t>
      </w:r>
      <w:r w:rsidR="00C71732">
        <w:rPr>
          <w:rFonts w:ascii="Times New Roman" w:hAnsi="Times New Roman" w:cs="Times New Roman"/>
          <w:sz w:val="28"/>
          <w:szCs w:val="28"/>
          <w:shd w:val="clear" w:color="auto" w:fill="FFFFFF"/>
        </w:rPr>
        <w:t>366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C71732" w:rsidRPr="00117465">
        <w:rPr>
          <w:rFonts w:ascii="Times New Roman" w:hAnsi="Times New Roman" w:cs="Times New Roman"/>
          <w:sz w:val="28"/>
          <w:szCs w:val="28"/>
        </w:rPr>
        <w:t xml:space="preserve">для </w:t>
      </w:r>
      <w:r w:rsidR="00C71732" w:rsidRPr="0011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по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 Сергія </w:t>
      </w:r>
      <w:proofErr w:type="spellStart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Гуссіді</w:t>
      </w:r>
      <w:proofErr w:type="spellEnd"/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, 14/2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C71732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17.03.2025 № 14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720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/12.02.</w:t>
      </w:r>
      <w:r w:rsidR="00C717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1732" w:rsidRPr="00117465">
        <w:rPr>
          <w:rFonts w:ascii="Times New Roman" w:eastAsia="Times New Roman" w:hAnsi="Times New Roman" w:cs="Times New Roman"/>
          <w:sz w:val="28"/>
          <w:szCs w:val="28"/>
        </w:rPr>
        <w:t>8/25-2</w:t>
      </w:r>
      <w:r w:rsidR="00C7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BEFFB3" w14:textId="77777777" w:rsidR="00C71732" w:rsidRDefault="00C71732" w:rsidP="00C717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A37C9" w14:textId="380C4BFC" w:rsidR="00B2041B" w:rsidRDefault="00D4507F" w:rsidP="00C7173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невідповідність вимогам законів та прийнятих відповідно до них нормативно-правових актів (ч. 7 ст. 118 Земельного кодексу України), а саме: ч. 5 ст. 116, ч. 1 ст. 122 Земельного кодексу України - рішенням Миколаївської міської ради від 30.05.2024 № 33/22 громадянці </w:t>
      </w:r>
      <w:proofErr w:type="spellStart"/>
      <w:r w:rsidRPr="00D4507F">
        <w:rPr>
          <w:rFonts w:ascii="Times New Roman" w:eastAsia="Times New Roman" w:hAnsi="Times New Roman" w:cs="Times New Roman"/>
          <w:color w:val="000000"/>
          <w:sz w:val="28"/>
          <w:szCs w:val="28"/>
        </w:rPr>
        <w:t>Жердій</w:t>
      </w:r>
      <w:proofErr w:type="spellEnd"/>
      <w:r w:rsidRPr="00D4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Юріївні надано у власність земельну ділянку площею 366 </w:t>
      </w:r>
      <w:proofErr w:type="spellStart"/>
      <w:r w:rsidRPr="00D4507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4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4810137200:04:045:0002)  для будівництва та обслуговування житлового будинку та господарських споруд по вул. Генерала Бєлова, 14/2 в Центральному районі м. Миколаєва</w:t>
      </w:r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C717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C717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C717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C717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C717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C71732">
      <w:pPr>
        <w:pStyle w:val="a3"/>
        <w:tabs>
          <w:tab w:val="left" w:pos="7778"/>
        </w:tabs>
      </w:pPr>
      <w:bookmarkStart w:id="2" w:name="_Hlk165883635"/>
      <w:bookmarkEnd w:id="1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C71732">
      <w:pPr>
        <w:pStyle w:val="a3"/>
        <w:tabs>
          <w:tab w:val="left" w:pos="7778"/>
        </w:tabs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C71732">
      <w:pPr>
        <w:pStyle w:val="a3"/>
        <w:tabs>
          <w:tab w:val="left" w:pos="7778"/>
        </w:tabs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2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052D9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4507F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44</cp:revision>
  <cp:lastPrinted>2025-03-31T07:38:00Z</cp:lastPrinted>
  <dcterms:created xsi:type="dcterms:W3CDTF">2025-02-27T14:26:00Z</dcterms:created>
  <dcterms:modified xsi:type="dcterms:W3CDTF">2025-03-31T07:38:00Z</dcterms:modified>
</cp:coreProperties>
</file>