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D50A0E" w:rsidR="003B3830" w:rsidRPr="00640563" w:rsidRDefault="002C0A9B" w:rsidP="00A45E8F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45E8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E62AA9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A45E8F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A45E8F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7164ABEE" w:rsidR="00B964D6" w:rsidRPr="00640563" w:rsidRDefault="00064588" w:rsidP="00A45E8F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5E8F" w:rsidRPr="003B406B">
        <w:rPr>
          <w:rFonts w:ascii="Times New Roman" w:hAnsi="Times New Roman" w:cs="Times New Roman"/>
          <w:sz w:val="28"/>
          <w:szCs w:val="28"/>
        </w:rPr>
        <w:t>Про передачу об’єднанню співвласників багатоквартирного будинку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«Затишок-8» </w:t>
      </w:r>
      <w:r w:rsidR="00A45E8F" w:rsidRPr="003B406B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4810136900:01:020:0003) у постійне користування 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багатоквартирного житлового будинку по вул. Будівельників, 13-а </w:t>
      </w:r>
      <w:r w:rsidR="00A45E8F"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5E8F" w:rsidRPr="003B406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45E8F"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A45E8F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A45E8F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599DD01" w:rsidR="003B3830" w:rsidRPr="00640563" w:rsidRDefault="00064588" w:rsidP="00A45E8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A45E8F" w:rsidRPr="003B406B">
        <w:rPr>
          <w:rFonts w:ascii="Times New Roman" w:hAnsi="Times New Roman" w:cs="Times New Roman"/>
          <w:sz w:val="28"/>
          <w:szCs w:val="28"/>
        </w:rPr>
        <w:t>об’єднання співвласників багатоквартирного будинку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«Затишок-8»</w:t>
      </w:r>
      <w:r w:rsidR="00A45E8F" w:rsidRPr="003B406B">
        <w:rPr>
          <w:rFonts w:ascii="Times New Roman" w:hAnsi="Times New Roman" w:cs="Times New Roman"/>
          <w:sz w:val="28"/>
          <w:szCs w:val="28"/>
        </w:rPr>
        <w:t>, дозвільну справу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E8F" w:rsidRPr="003B406B">
        <w:rPr>
          <w:rFonts w:ascii="Times New Roman" w:hAnsi="Times New Roman" w:cs="Times New Roman"/>
          <w:sz w:val="28"/>
          <w:szCs w:val="28"/>
        </w:rPr>
        <w:t>від 20.12.2019 № </w:t>
      </w:r>
      <w:r w:rsidR="00A45E8F" w:rsidRPr="003B40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000852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5E8F" w:rsidRPr="003B406B">
        <w:rPr>
          <w:rFonts w:ascii="Times New Roman" w:hAnsi="Times New Roman" w:cs="Times New Roman"/>
          <w:sz w:val="28"/>
          <w:szCs w:val="28"/>
        </w:rPr>
        <w:t>Про передачу об’єднанню співвласників багатоквартирного будинку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«Затишок-8» </w:t>
      </w:r>
      <w:r w:rsidR="00A45E8F" w:rsidRPr="003B406B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4810136900:01:020:0003) у постійне користування 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багатоквартирного житлового будинку по вул. Будівельників, 13-а </w:t>
      </w:r>
      <w:r w:rsidR="00A45E8F"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5E8F" w:rsidRPr="003B406B">
        <w:rPr>
          <w:rFonts w:ascii="Times New Roman" w:hAnsi="Times New Roman" w:cs="Times New Roman"/>
          <w:sz w:val="28"/>
          <w:szCs w:val="28"/>
        </w:rPr>
        <w:lastRenderedPageBreak/>
        <w:t>Інгульському</w:t>
      </w:r>
      <w:proofErr w:type="spellEnd"/>
      <w:r w:rsidR="00A45E8F"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BFCE72" w14:textId="77777777" w:rsidR="00A45E8F" w:rsidRPr="003B406B" w:rsidRDefault="00064588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>. Затвердити технічну документацію із землеустрою щодо встановлення (відновлення) меж земельної ділянки в натурі (на місцевості) площею 740 </w:t>
      </w:r>
      <w:proofErr w:type="spellStart"/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45E8F" w:rsidRPr="003B406B">
        <w:rPr>
          <w:rFonts w:ascii="Times New Roman" w:hAnsi="Times New Roman" w:cs="Times New Roman"/>
          <w:sz w:val="28"/>
          <w:szCs w:val="28"/>
        </w:rPr>
        <w:t>4810136900:01:020:0003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) для обслуговування багатоквартирного житлового будинку по вул. Будівельників, 13-а </w:t>
      </w:r>
      <w:r w:rsidR="00A45E8F"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5E8F" w:rsidRPr="003B406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45E8F"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45E8F" w:rsidRPr="003B406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05FA183" w14:textId="77777777" w:rsidR="00A45E8F" w:rsidRPr="003B406B" w:rsidRDefault="00A45E8F" w:rsidP="00A45E8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FC3FDFA" w14:textId="77777777" w:rsidR="00A45E8F" w:rsidRPr="003B406B" w:rsidRDefault="00A45E8F" w:rsidP="00A45E8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0,0006 га за кодом типу 07.10 – «Інші земельні сервітути».</w:t>
      </w:r>
    </w:p>
    <w:p w14:paraId="0CF31C11" w14:textId="77777777" w:rsidR="00A45E8F" w:rsidRPr="003B406B" w:rsidRDefault="00A45E8F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Pr="003B406B">
        <w:rPr>
          <w:rFonts w:ascii="Times New Roman" w:hAnsi="Times New Roman" w:cs="Times New Roman"/>
          <w:sz w:val="28"/>
          <w:szCs w:val="28"/>
        </w:rPr>
        <w:t xml:space="preserve">об’єднанню співвласників багатоквартирного будинку </w:t>
      </w:r>
      <w:r w:rsidRPr="003B406B">
        <w:rPr>
          <w:rFonts w:ascii="Times New Roman" w:eastAsia="Times New Roman" w:hAnsi="Times New Roman" w:cs="Times New Roman"/>
          <w:sz w:val="28"/>
          <w:szCs w:val="28"/>
        </w:rPr>
        <w:t xml:space="preserve">«Затишок-8» у постійне користування земельної ділянки (кадастровий номер </w:t>
      </w:r>
      <w:r w:rsidRPr="003B406B">
        <w:rPr>
          <w:rFonts w:ascii="Times New Roman" w:hAnsi="Times New Roman" w:cs="Times New Roman"/>
          <w:sz w:val="28"/>
          <w:szCs w:val="28"/>
        </w:rPr>
        <w:t>4810136900:01:020:0003</w:t>
      </w:r>
      <w:r w:rsidRPr="003B406B">
        <w:rPr>
          <w:rFonts w:ascii="Times New Roman" w:eastAsia="Times New Roman" w:hAnsi="Times New Roman" w:cs="Times New Roman"/>
          <w:sz w:val="28"/>
          <w:szCs w:val="28"/>
        </w:rPr>
        <w:t>) площею 740 </w:t>
      </w:r>
      <w:proofErr w:type="spellStart"/>
      <w:r w:rsidRPr="003B40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B406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02.03 – для обслуговування багатоквартирного житлового будинку по вул. Будівельників, 13-а </w:t>
      </w:r>
      <w:r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406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B406B">
        <w:rPr>
          <w:rFonts w:ascii="Times New Roman" w:eastAsia="Times New Roman" w:hAnsi="Times New Roman" w:cs="Times New Roman"/>
          <w:sz w:val="28"/>
          <w:szCs w:val="28"/>
        </w:rPr>
        <w:t>, відповідно до висновків департаменту архітектури та містобудування Миколаївської міської ради від 15.10.2024 № 43543/12.02.18/24-2 та від 05.11.2024 №48068/12.02.18/24-2.</w:t>
      </w:r>
    </w:p>
    <w:p w14:paraId="3DD034C1" w14:textId="77777777" w:rsidR="00A45E8F" w:rsidRPr="003B406B" w:rsidRDefault="00A45E8F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Замовнику:</w:t>
      </w:r>
    </w:p>
    <w:p w14:paraId="7784A3CE" w14:textId="77777777" w:rsidR="00A45E8F" w:rsidRPr="003B406B" w:rsidRDefault="00A45E8F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8D11EB" w14:textId="77777777" w:rsidR="00A45E8F" w:rsidRPr="003B406B" w:rsidRDefault="00A45E8F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CF5366B" w:rsidR="00C623AB" w:rsidRPr="00640563" w:rsidRDefault="00A45E8F" w:rsidP="00A45E8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A45E8F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A45E8F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A45E8F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A45E8F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A45E8F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A45E8F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2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266</cp:revision>
  <cp:lastPrinted>2024-10-23T12:54:00Z</cp:lastPrinted>
  <dcterms:created xsi:type="dcterms:W3CDTF">2023-03-06T20:53:00Z</dcterms:created>
  <dcterms:modified xsi:type="dcterms:W3CDTF">2024-11-08T11:58:00Z</dcterms:modified>
</cp:coreProperties>
</file>