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778BEBA" w:rsidR="003B3830" w:rsidRPr="00512522" w:rsidRDefault="002C0A9B" w:rsidP="006405BF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512522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512522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BB4C30" w:rsidRPr="00512522">
        <w:rPr>
          <w:rFonts w:ascii="Times New Roman" w:eastAsia="Times New Roman" w:hAnsi="Times New Roman" w:cs="Times New Roman"/>
          <w:sz w:val="28"/>
          <w:szCs w:val="28"/>
        </w:rPr>
        <w:t>205/</w:t>
      </w:r>
      <w:r w:rsidR="00C17705" w:rsidRPr="00512522">
        <w:rPr>
          <w:rFonts w:ascii="Times New Roman" w:eastAsia="Times New Roman" w:hAnsi="Times New Roman" w:cs="Times New Roman"/>
          <w:sz w:val="28"/>
          <w:szCs w:val="28"/>
        </w:rPr>
        <w:t>3</w:t>
      </w:r>
      <w:r w:rsidR="00347690">
        <w:rPr>
          <w:rFonts w:ascii="Times New Roman" w:eastAsia="Times New Roman" w:hAnsi="Times New Roman" w:cs="Times New Roman"/>
          <w:sz w:val="28"/>
          <w:szCs w:val="28"/>
        </w:rPr>
        <w:t>59</w:t>
      </w:r>
      <w:r w:rsidR="00064588" w:rsidRPr="00512522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512522">
        <w:rPr>
          <w:rFonts w:ascii="Times New Roman" w:eastAsia="Times New Roman" w:hAnsi="Times New Roman" w:cs="Times New Roman"/>
          <w:sz w:val="28"/>
          <w:szCs w:val="28"/>
        </w:rPr>
        <w:tab/>
      </w:r>
      <w:r w:rsidR="00732979">
        <w:rPr>
          <w:rFonts w:ascii="Times New Roman" w:eastAsia="Times New Roman" w:hAnsi="Times New Roman" w:cs="Times New Roman"/>
          <w:sz w:val="28"/>
          <w:szCs w:val="28"/>
        </w:rPr>
        <w:t>13</w:t>
      </w:r>
      <w:r w:rsidR="008B56AE" w:rsidRPr="00512522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035787" w:rsidRPr="00512522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512522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512522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51252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512522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512522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512522" w:rsidRDefault="003B3830" w:rsidP="006405BF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512522" w:rsidRDefault="00064588" w:rsidP="006405BF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2522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5125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12522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5125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512522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5125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12522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512522" w:rsidRDefault="00064588" w:rsidP="006405BF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25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5125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512522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5125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512522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5125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25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12522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5125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512522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5125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512522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5125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12522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5125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125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5125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12522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5125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125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5125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12522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5125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402E21C7" w:rsidR="003B3830" w:rsidRPr="00512522" w:rsidRDefault="00064588" w:rsidP="006405BF">
      <w:pPr>
        <w:widowControl w:val="0"/>
        <w:spacing w:before="38" w:line="240" w:lineRule="auto"/>
        <w:ind w:left="163" w:right="-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2522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347690" w:rsidRPr="00682577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 w:rsidR="00347690">
        <w:rPr>
          <w:rFonts w:ascii="Times New Roman" w:eastAsia="Times New Roman" w:hAnsi="Times New Roman" w:cs="Times New Roman"/>
          <w:sz w:val="28"/>
          <w:szCs w:val="28"/>
        </w:rPr>
        <w:t>нину</w:t>
      </w:r>
      <w:r w:rsidR="00347690" w:rsidRPr="00682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7690">
        <w:rPr>
          <w:rFonts w:ascii="Times New Roman" w:hAnsi="Times New Roman" w:cs="Times New Roman"/>
          <w:sz w:val="28"/>
          <w:szCs w:val="28"/>
        </w:rPr>
        <w:t>Волчану</w:t>
      </w:r>
      <w:proofErr w:type="spellEnd"/>
      <w:r w:rsidR="00347690">
        <w:rPr>
          <w:rFonts w:ascii="Times New Roman" w:hAnsi="Times New Roman" w:cs="Times New Roman"/>
          <w:sz w:val="28"/>
          <w:szCs w:val="28"/>
        </w:rPr>
        <w:t xml:space="preserve"> Олександру Михайловичу</w:t>
      </w:r>
      <w:r w:rsidR="00347690" w:rsidRPr="00682577">
        <w:rPr>
          <w:rFonts w:ascii="Times New Roman" w:hAnsi="Times New Roman" w:cs="Times New Roman"/>
          <w:sz w:val="28"/>
          <w:szCs w:val="28"/>
        </w:rPr>
        <w:t xml:space="preserve"> </w:t>
      </w:r>
      <w:r w:rsidR="00347690" w:rsidRPr="00682577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347690" w:rsidRPr="00682577">
        <w:rPr>
          <w:rFonts w:ascii="Times New Roman" w:hAnsi="Times New Roman" w:cs="Times New Roman"/>
          <w:sz w:val="28"/>
          <w:szCs w:val="28"/>
        </w:rPr>
        <w:t>4810137200:1</w:t>
      </w:r>
      <w:r w:rsidR="00347690">
        <w:rPr>
          <w:rFonts w:ascii="Times New Roman" w:hAnsi="Times New Roman" w:cs="Times New Roman"/>
          <w:sz w:val="28"/>
          <w:szCs w:val="28"/>
        </w:rPr>
        <w:t>3</w:t>
      </w:r>
      <w:r w:rsidR="00347690" w:rsidRPr="00682577">
        <w:rPr>
          <w:rFonts w:ascii="Times New Roman" w:hAnsi="Times New Roman" w:cs="Times New Roman"/>
          <w:sz w:val="28"/>
          <w:szCs w:val="28"/>
        </w:rPr>
        <w:t>:0</w:t>
      </w:r>
      <w:r w:rsidR="00347690">
        <w:rPr>
          <w:rFonts w:ascii="Times New Roman" w:hAnsi="Times New Roman" w:cs="Times New Roman"/>
          <w:sz w:val="28"/>
          <w:szCs w:val="28"/>
        </w:rPr>
        <w:t>20</w:t>
      </w:r>
      <w:r w:rsidR="00347690" w:rsidRPr="00682577">
        <w:rPr>
          <w:rFonts w:ascii="Times New Roman" w:hAnsi="Times New Roman" w:cs="Times New Roman"/>
          <w:sz w:val="28"/>
          <w:szCs w:val="28"/>
        </w:rPr>
        <w:t>:00</w:t>
      </w:r>
      <w:r w:rsidR="00347690">
        <w:rPr>
          <w:rFonts w:ascii="Times New Roman" w:hAnsi="Times New Roman" w:cs="Times New Roman"/>
          <w:sz w:val="28"/>
          <w:szCs w:val="28"/>
        </w:rPr>
        <w:t>19</w:t>
      </w:r>
      <w:r w:rsidR="00347690" w:rsidRPr="00682577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347690" w:rsidRPr="00682577">
        <w:rPr>
          <w:rFonts w:ascii="Times New Roman" w:hAnsi="Times New Roman" w:cs="Times New Roman"/>
          <w:sz w:val="28"/>
          <w:szCs w:val="28"/>
        </w:rPr>
        <w:t>вул. </w:t>
      </w:r>
      <w:r w:rsidR="00347690">
        <w:rPr>
          <w:rFonts w:ascii="Times New Roman" w:hAnsi="Times New Roman" w:cs="Times New Roman"/>
          <w:sz w:val="28"/>
          <w:szCs w:val="28"/>
        </w:rPr>
        <w:t xml:space="preserve">Віталія </w:t>
      </w:r>
      <w:proofErr w:type="spellStart"/>
      <w:r w:rsidR="00347690">
        <w:rPr>
          <w:rFonts w:ascii="Times New Roman" w:hAnsi="Times New Roman" w:cs="Times New Roman"/>
          <w:sz w:val="28"/>
          <w:szCs w:val="28"/>
        </w:rPr>
        <w:t>Белінського</w:t>
      </w:r>
      <w:proofErr w:type="spellEnd"/>
      <w:r w:rsidR="00347690">
        <w:rPr>
          <w:rFonts w:ascii="Times New Roman" w:hAnsi="Times New Roman" w:cs="Times New Roman"/>
          <w:sz w:val="28"/>
          <w:szCs w:val="28"/>
        </w:rPr>
        <w:t xml:space="preserve"> (вул. Гагаріна), 11</w:t>
      </w:r>
      <w:r w:rsidR="00347690" w:rsidRPr="00682577">
        <w:rPr>
          <w:rFonts w:ascii="Times New Roman" w:hAnsi="Times New Roman" w:cs="Times New Roman"/>
          <w:sz w:val="28"/>
          <w:szCs w:val="28"/>
        </w:rPr>
        <w:t xml:space="preserve"> в Центральному районі м. Миколаєва </w:t>
      </w:r>
      <w:r w:rsidR="00347690" w:rsidRPr="00682577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512522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512522" w:rsidRDefault="000F09EB" w:rsidP="006405BF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2484A2CA" w:rsidR="00610BC2" w:rsidRPr="00512522" w:rsidRDefault="00610BC2" w:rsidP="009559D2">
      <w:pPr>
        <w:pStyle w:val="a3"/>
        <w:ind w:right="-139" w:firstLine="567"/>
      </w:pPr>
      <w:r w:rsidRPr="00512522">
        <w:t>Суб’єктом</w:t>
      </w:r>
      <w:r w:rsidRPr="00512522">
        <w:rPr>
          <w:spacing w:val="1"/>
        </w:rPr>
        <w:t xml:space="preserve"> </w:t>
      </w:r>
      <w:r w:rsidRPr="00512522">
        <w:t>подання</w:t>
      </w:r>
      <w:r w:rsidR="001B79EF" w:rsidRPr="00512522">
        <w:t>, доповідачем</w:t>
      </w:r>
      <w:r w:rsidRPr="00512522">
        <w:rPr>
          <w:spacing w:val="1"/>
        </w:rPr>
        <w:t xml:space="preserve"> </w:t>
      </w:r>
      <w:proofErr w:type="spellStart"/>
      <w:r w:rsidRPr="00512522">
        <w:t>проєкту</w:t>
      </w:r>
      <w:proofErr w:type="spellEnd"/>
      <w:r w:rsidRPr="00512522">
        <w:rPr>
          <w:spacing w:val="1"/>
        </w:rPr>
        <w:t xml:space="preserve"> </w:t>
      </w:r>
      <w:r w:rsidRPr="00512522">
        <w:t>рішення</w:t>
      </w:r>
      <w:r w:rsidRPr="00512522">
        <w:rPr>
          <w:spacing w:val="70"/>
        </w:rPr>
        <w:t xml:space="preserve"> </w:t>
      </w:r>
      <w:r w:rsidRPr="00512522">
        <w:t>на</w:t>
      </w:r>
      <w:r w:rsidRPr="00512522">
        <w:rPr>
          <w:spacing w:val="70"/>
        </w:rPr>
        <w:t xml:space="preserve"> </w:t>
      </w:r>
      <w:r w:rsidRPr="00512522">
        <w:t>пленарному</w:t>
      </w:r>
      <w:r w:rsidRPr="00512522">
        <w:rPr>
          <w:spacing w:val="70"/>
        </w:rPr>
        <w:t xml:space="preserve"> </w:t>
      </w:r>
      <w:r w:rsidRPr="00512522">
        <w:t>засіданні</w:t>
      </w:r>
      <w:r w:rsidRPr="00512522">
        <w:rPr>
          <w:spacing w:val="70"/>
        </w:rPr>
        <w:t xml:space="preserve"> </w:t>
      </w:r>
      <w:r w:rsidRPr="00512522">
        <w:t>міської</w:t>
      </w:r>
      <w:r w:rsidRPr="00512522">
        <w:rPr>
          <w:spacing w:val="1"/>
        </w:rPr>
        <w:t xml:space="preserve"> </w:t>
      </w:r>
      <w:r w:rsidRPr="00512522">
        <w:t xml:space="preserve">ради є </w:t>
      </w:r>
      <w:proofErr w:type="spellStart"/>
      <w:r w:rsidR="009559D2" w:rsidRPr="00512522">
        <w:t>Єрентюк</w:t>
      </w:r>
      <w:proofErr w:type="spellEnd"/>
      <w:r w:rsidR="009559D2" w:rsidRPr="00512522">
        <w:t xml:space="preserve"> Інна Вікторівна</w:t>
      </w:r>
      <w:r w:rsidRPr="00512522">
        <w:t xml:space="preserve">, </w:t>
      </w:r>
      <w:r w:rsidR="009559D2" w:rsidRPr="00512522">
        <w:t xml:space="preserve">заступник директора департаменту – начальник управління містобудування департаменту архітектури та містобудування Миколаївської міської ради </w:t>
      </w:r>
      <w:r w:rsidRPr="00512522">
        <w:t>(м.</w:t>
      </w:r>
      <w:r w:rsidRPr="00512522">
        <w:rPr>
          <w:spacing w:val="-3"/>
        </w:rPr>
        <w:t xml:space="preserve"> </w:t>
      </w:r>
      <w:r w:rsidRPr="00512522">
        <w:t>Миколаїв,</w:t>
      </w:r>
      <w:r w:rsidRPr="00512522">
        <w:rPr>
          <w:spacing w:val="-3"/>
        </w:rPr>
        <w:t xml:space="preserve"> </w:t>
      </w:r>
      <w:r w:rsidRPr="00512522">
        <w:t>вул.</w:t>
      </w:r>
      <w:r w:rsidRPr="00512522">
        <w:rPr>
          <w:spacing w:val="-2"/>
        </w:rPr>
        <w:t xml:space="preserve"> </w:t>
      </w:r>
      <w:r w:rsidRPr="00512522">
        <w:t>Адміральська,</w:t>
      </w:r>
      <w:r w:rsidRPr="00512522">
        <w:rPr>
          <w:spacing w:val="-4"/>
        </w:rPr>
        <w:t xml:space="preserve"> </w:t>
      </w:r>
      <w:r w:rsidRPr="00512522">
        <w:t>20,</w:t>
      </w:r>
      <w:r w:rsidRPr="00512522">
        <w:rPr>
          <w:spacing w:val="-2"/>
        </w:rPr>
        <w:t xml:space="preserve"> </w:t>
      </w:r>
      <w:r w:rsidRPr="00512522">
        <w:t>тел.</w:t>
      </w:r>
      <w:r w:rsidR="00CD263D" w:rsidRPr="00512522">
        <w:t>37-02-71</w:t>
      </w:r>
      <w:r w:rsidRPr="00512522">
        <w:t>).</w:t>
      </w:r>
    </w:p>
    <w:p w14:paraId="660ECFF4" w14:textId="72714CE7" w:rsidR="000F09EB" w:rsidRPr="00512522" w:rsidRDefault="00610BC2" w:rsidP="006405BF">
      <w:pPr>
        <w:widowControl w:val="0"/>
        <w:tabs>
          <w:tab w:val="left" w:pos="1412"/>
          <w:tab w:val="left" w:pos="2858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522">
        <w:rPr>
          <w:rFonts w:ascii="Times New Roman" w:hAnsi="Times New Roman" w:cs="Times New Roman"/>
          <w:sz w:val="28"/>
          <w:szCs w:val="28"/>
        </w:rPr>
        <w:t>Розробником</w:t>
      </w:r>
      <w:r w:rsidRPr="00512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2522">
        <w:rPr>
          <w:rFonts w:ascii="Times New Roman" w:hAnsi="Times New Roman" w:cs="Times New Roman"/>
          <w:sz w:val="28"/>
          <w:szCs w:val="28"/>
        </w:rPr>
        <w:t>та</w:t>
      </w:r>
      <w:r w:rsidRPr="00512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2522">
        <w:rPr>
          <w:rFonts w:ascii="Times New Roman" w:hAnsi="Times New Roman" w:cs="Times New Roman"/>
          <w:sz w:val="28"/>
          <w:szCs w:val="28"/>
        </w:rPr>
        <w:t>відповідальним</w:t>
      </w:r>
      <w:r w:rsidRPr="0051252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12522">
        <w:rPr>
          <w:rFonts w:ascii="Times New Roman" w:hAnsi="Times New Roman" w:cs="Times New Roman"/>
          <w:sz w:val="28"/>
          <w:szCs w:val="28"/>
        </w:rPr>
        <w:t>за</w:t>
      </w:r>
      <w:r w:rsidRPr="0051252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12522">
        <w:rPr>
          <w:rFonts w:ascii="Times New Roman" w:hAnsi="Times New Roman" w:cs="Times New Roman"/>
          <w:sz w:val="28"/>
          <w:szCs w:val="28"/>
        </w:rPr>
        <w:t>супровід</w:t>
      </w:r>
      <w:r w:rsidRPr="0051252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51252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512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2522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512522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512522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512522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512522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512522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512522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512522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5125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512522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512522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512522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512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512522">
        <w:rPr>
          <w:rFonts w:ascii="Times New Roman" w:hAnsi="Times New Roman" w:cs="Times New Roman"/>
          <w:sz w:val="28"/>
          <w:szCs w:val="28"/>
        </w:rPr>
        <w:t>вул.</w:t>
      </w:r>
      <w:r w:rsidR="00CD263D" w:rsidRPr="00512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512522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5125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512522">
        <w:rPr>
          <w:rFonts w:ascii="Times New Roman" w:hAnsi="Times New Roman" w:cs="Times New Roman"/>
          <w:sz w:val="28"/>
          <w:szCs w:val="28"/>
        </w:rPr>
        <w:t>20,</w:t>
      </w:r>
      <w:r w:rsidR="00CD263D" w:rsidRPr="00512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512522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512522">
        <w:rPr>
          <w:rFonts w:ascii="Times New Roman" w:hAnsi="Times New Roman" w:cs="Times New Roman"/>
          <w:sz w:val="28"/>
          <w:szCs w:val="28"/>
        </w:rPr>
        <w:t>.</w:t>
      </w:r>
      <w:r w:rsidR="001B79EF" w:rsidRPr="00512522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512522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512522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512522">
        <w:rPr>
          <w:rFonts w:ascii="Times New Roman" w:hAnsi="Times New Roman" w:cs="Times New Roman"/>
          <w:sz w:val="28"/>
          <w:szCs w:val="28"/>
        </w:rPr>
        <w:t>)</w:t>
      </w:r>
      <w:r w:rsidRPr="00512522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512522" w:rsidRDefault="008B7376" w:rsidP="006405BF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51252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512522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512522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512522">
        <w:rPr>
          <w:rFonts w:ascii="Times New Roman" w:hAnsi="Times New Roman" w:cs="Times New Roman"/>
          <w:sz w:val="28"/>
          <w:szCs w:val="28"/>
        </w:rPr>
        <w:t xml:space="preserve"> 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512522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512522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51252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53A7070F" w:rsidR="003B3830" w:rsidRPr="00512522" w:rsidRDefault="00064588" w:rsidP="006405BF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347690" w:rsidRPr="00682577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347690" w:rsidRPr="00682577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347690">
        <w:rPr>
          <w:rFonts w:ascii="Times New Roman" w:eastAsia="Times New Roman" w:hAnsi="Times New Roman" w:cs="Times New Roman"/>
          <w:sz w:val="28"/>
          <w:szCs w:val="28"/>
        </w:rPr>
        <w:t>ина</w:t>
      </w:r>
      <w:r w:rsidR="00347690" w:rsidRPr="00682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7690">
        <w:rPr>
          <w:rFonts w:ascii="Times New Roman" w:hAnsi="Times New Roman" w:cs="Times New Roman"/>
          <w:sz w:val="28"/>
          <w:szCs w:val="28"/>
        </w:rPr>
        <w:t>Волчана</w:t>
      </w:r>
      <w:proofErr w:type="spellEnd"/>
      <w:r w:rsidR="00347690">
        <w:rPr>
          <w:rFonts w:ascii="Times New Roman" w:hAnsi="Times New Roman" w:cs="Times New Roman"/>
          <w:sz w:val="28"/>
          <w:szCs w:val="28"/>
        </w:rPr>
        <w:t xml:space="preserve"> Олександра Михайловича</w:t>
      </w:r>
      <w:r w:rsidR="00347690" w:rsidRPr="00682577"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 w:rsidR="00347690">
        <w:rPr>
          <w:rFonts w:ascii="Times New Roman" w:hAnsi="Times New Roman" w:cs="Times New Roman"/>
          <w:sz w:val="28"/>
          <w:szCs w:val="28"/>
        </w:rPr>
        <w:t>26.08</w:t>
      </w:r>
      <w:r w:rsidR="00347690" w:rsidRPr="00682577">
        <w:rPr>
          <w:rFonts w:ascii="Times New Roman" w:hAnsi="Times New Roman" w:cs="Times New Roman"/>
          <w:sz w:val="28"/>
          <w:szCs w:val="28"/>
        </w:rPr>
        <w:t>.2024 № 19/04-06/2</w:t>
      </w:r>
      <w:r w:rsidR="00347690">
        <w:rPr>
          <w:rFonts w:ascii="Times New Roman" w:hAnsi="Times New Roman" w:cs="Times New Roman"/>
          <w:sz w:val="28"/>
          <w:szCs w:val="28"/>
        </w:rPr>
        <w:t>9241</w:t>
      </w:r>
      <w:r w:rsidR="00347690" w:rsidRPr="00682577">
        <w:rPr>
          <w:rFonts w:ascii="Times New Roman" w:hAnsi="Times New Roman" w:cs="Times New Roman"/>
          <w:sz w:val="28"/>
          <w:szCs w:val="28"/>
        </w:rPr>
        <w:t>/2024</w:t>
      </w:r>
      <w:r w:rsidR="00EF3199" w:rsidRPr="00512522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5A6B" w:rsidRPr="00512522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512522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51252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A83EAF" w:rsidRPr="0051252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47690" w:rsidRPr="00682577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 w:rsidR="00347690">
        <w:rPr>
          <w:rFonts w:ascii="Times New Roman" w:eastAsia="Times New Roman" w:hAnsi="Times New Roman" w:cs="Times New Roman"/>
          <w:sz w:val="28"/>
          <w:szCs w:val="28"/>
        </w:rPr>
        <w:t>нину</w:t>
      </w:r>
      <w:r w:rsidR="00347690" w:rsidRPr="00682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7690">
        <w:rPr>
          <w:rFonts w:ascii="Times New Roman" w:hAnsi="Times New Roman" w:cs="Times New Roman"/>
          <w:sz w:val="28"/>
          <w:szCs w:val="28"/>
        </w:rPr>
        <w:t>Волчану</w:t>
      </w:r>
      <w:proofErr w:type="spellEnd"/>
      <w:r w:rsidR="00347690">
        <w:rPr>
          <w:rFonts w:ascii="Times New Roman" w:hAnsi="Times New Roman" w:cs="Times New Roman"/>
          <w:sz w:val="28"/>
          <w:szCs w:val="28"/>
        </w:rPr>
        <w:t xml:space="preserve"> Олександру Михайловичу</w:t>
      </w:r>
      <w:r w:rsidR="00347690" w:rsidRPr="00682577">
        <w:rPr>
          <w:rFonts w:ascii="Times New Roman" w:hAnsi="Times New Roman" w:cs="Times New Roman"/>
          <w:sz w:val="28"/>
          <w:szCs w:val="28"/>
        </w:rPr>
        <w:t xml:space="preserve"> </w:t>
      </w:r>
      <w:r w:rsidR="00347690" w:rsidRPr="00682577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347690" w:rsidRPr="00682577">
        <w:rPr>
          <w:rFonts w:ascii="Times New Roman" w:hAnsi="Times New Roman" w:cs="Times New Roman"/>
          <w:sz w:val="28"/>
          <w:szCs w:val="28"/>
        </w:rPr>
        <w:t>4810137200:1</w:t>
      </w:r>
      <w:r w:rsidR="00347690">
        <w:rPr>
          <w:rFonts w:ascii="Times New Roman" w:hAnsi="Times New Roman" w:cs="Times New Roman"/>
          <w:sz w:val="28"/>
          <w:szCs w:val="28"/>
        </w:rPr>
        <w:t>3</w:t>
      </w:r>
      <w:r w:rsidR="00347690" w:rsidRPr="00682577">
        <w:rPr>
          <w:rFonts w:ascii="Times New Roman" w:hAnsi="Times New Roman" w:cs="Times New Roman"/>
          <w:sz w:val="28"/>
          <w:szCs w:val="28"/>
        </w:rPr>
        <w:t>:0</w:t>
      </w:r>
      <w:r w:rsidR="00347690">
        <w:rPr>
          <w:rFonts w:ascii="Times New Roman" w:hAnsi="Times New Roman" w:cs="Times New Roman"/>
          <w:sz w:val="28"/>
          <w:szCs w:val="28"/>
        </w:rPr>
        <w:t>20</w:t>
      </w:r>
      <w:r w:rsidR="00347690" w:rsidRPr="00682577">
        <w:rPr>
          <w:rFonts w:ascii="Times New Roman" w:hAnsi="Times New Roman" w:cs="Times New Roman"/>
          <w:sz w:val="28"/>
          <w:szCs w:val="28"/>
        </w:rPr>
        <w:t>:00</w:t>
      </w:r>
      <w:r w:rsidR="00347690">
        <w:rPr>
          <w:rFonts w:ascii="Times New Roman" w:hAnsi="Times New Roman" w:cs="Times New Roman"/>
          <w:sz w:val="28"/>
          <w:szCs w:val="28"/>
        </w:rPr>
        <w:t>19</w:t>
      </w:r>
      <w:r w:rsidR="00347690" w:rsidRPr="00682577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347690" w:rsidRPr="00682577">
        <w:rPr>
          <w:rFonts w:ascii="Times New Roman" w:hAnsi="Times New Roman" w:cs="Times New Roman"/>
          <w:sz w:val="28"/>
          <w:szCs w:val="28"/>
        </w:rPr>
        <w:t>вул. </w:t>
      </w:r>
      <w:r w:rsidR="00347690">
        <w:rPr>
          <w:rFonts w:ascii="Times New Roman" w:hAnsi="Times New Roman" w:cs="Times New Roman"/>
          <w:sz w:val="28"/>
          <w:szCs w:val="28"/>
        </w:rPr>
        <w:t xml:space="preserve">Віталія </w:t>
      </w:r>
      <w:proofErr w:type="spellStart"/>
      <w:r w:rsidR="00347690">
        <w:rPr>
          <w:rFonts w:ascii="Times New Roman" w:hAnsi="Times New Roman" w:cs="Times New Roman"/>
          <w:sz w:val="28"/>
          <w:szCs w:val="28"/>
        </w:rPr>
        <w:t>Белінського</w:t>
      </w:r>
      <w:proofErr w:type="spellEnd"/>
      <w:r w:rsidR="00347690">
        <w:rPr>
          <w:rFonts w:ascii="Times New Roman" w:hAnsi="Times New Roman" w:cs="Times New Roman"/>
          <w:sz w:val="28"/>
          <w:szCs w:val="28"/>
        </w:rPr>
        <w:t xml:space="preserve"> (вул. Гагаріна), 11</w:t>
      </w:r>
      <w:r w:rsidR="00347690" w:rsidRPr="00682577">
        <w:rPr>
          <w:rFonts w:ascii="Times New Roman" w:hAnsi="Times New Roman" w:cs="Times New Roman"/>
          <w:sz w:val="28"/>
          <w:szCs w:val="28"/>
        </w:rPr>
        <w:t xml:space="preserve"> в Центральному районі м. Миколаєва </w:t>
      </w:r>
      <w:r w:rsidR="00347690" w:rsidRPr="00682577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51252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512522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512522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512522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5125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E507F5" w14:textId="77777777" w:rsidR="00347690" w:rsidRPr="00682577" w:rsidRDefault="00064588" w:rsidP="00347690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51252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512522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28127277"/>
      <w:bookmarkStart w:id="6" w:name="_Hlk159858410"/>
      <w:r w:rsidR="00347690" w:rsidRPr="00682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347690" w:rsidRPr="00682577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</w:t>
      </w:r>
      <w:r w:rsidR="00347690" w:rsidRPr="006825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земельної ділянки в натурі (на місцевості) площею </w:t>
      </w:r>
      <w:r w:rsidR="00347690">
        <w:rPr>
          <w:rFonts w:ascii="Times New Roman" w:eastAsia="Times New Roman" w:hAnsi="Times New Roman" w:cs="Times New Roman"/>
          <w:sz w:val="28"/>
          <w:szCs w:val="28"/>
        </w:rPr>
        <w:t>981</w:t>
      </w:r>
      <w:r w:rsidR="00347690" w:rsidRPr="0068257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347690" w:rsidRPr="0068257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47690" w:rsidRPr="00682577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347690" w:rsidRPr="00682577">
        <w:rPr>
          <w:rFonts w:ascii="Times New Roman" w:hAnsi="Times New Roman" w:cs="Times New Roman"/>
          <w:sz w:val="28"/>
          <w:szCs w:val="28"/>
        </w:rPr>
        <w:t>4810137200:1</w:t>
      </w:r>
      <w:r w:rsidR="00347690">
        <w:rPr>
          <w:rFonts w:ascii="Times New Roman" w:hAnsi="Times New Roman" w:cs="Times New Roman"/>
          <w:sz w:val="28"/>
          <w:szCs w:val="28"/>
        </w:rPr>
        <w:t>3</w:t>
      </w:r>
      <w:r w:rsidR="00347690" w:rsidRPr="00682577">
        <w:rPr>
          <w:rFonts w:ascii="Times New Roman" w:hAnsi="Times New Roman" w:cs="Times New Roman"/>
          <w:sz w:val="28"/>
          <w:szCs w:val="28"/>
        </w:rPr>
        <w:t>:0</w:t>
      </w:r>
      <w:r w:rsidR="00347690">
        <w:rPr>
          <w:rFonts w:ascii="Times New Roman" w:hAnsi="Times New Roman" w:cs="Times New Roman"/>
          <w:sz w:val="28"/>
          <w:szCs w:val="28"/>
        </w:rPr>
        <w:t>20</w:t>
      </w:r>
      <w:r w:rsidR="00347690" w:rsidRPr="00682577">
        <w:rPr>
          <w:rFonts w:ascii="Times New Roman" w:hAnsi="Times New Roman" w:cs="Times New Roman"/>
          <w:sz w:val="28"/>
          <w:szCs w:val="28"/>
        </w:rPr>
        <w:t>:00</w:t>
      </w:r>
      <w:r w:rsidR="00347690">
        <w:rPr>
          <w:rFonts w:ascii="Times New Roman" w:hAnsi="Times New Roman" w:cs="Times New Roman"/>
          <w:sz w:val="28"/>
          <w:szCs w:val="28"/>
        </w:rPr>
        <w:t>19</w:t>
      </w:r>
      <w:r w:rsidR="00347690" w:rsidRPr="00682577">
        <w:rPr>
          <w:rFonts w:ascii="Times New Roman" w:eastAsia="Times New Roman" w:hAnsi="Times New Roman" w:cs="Times New Roman"/>
          <w:sz w:val="28"/>
          <w:szCs w:val="28"/>
        </w:rPr>
        <w:t>),</w:t>
      </w:r>
      <w:r w:rsidR="00347690" w:rsidRPr="00682577">
        <w:rPr>
          <w:rFonts w:ascii="Times New Roman" w:hAnsi="Times New Roman" w:cs="Times New Roman"/>
          <w:sz w:val="28"/>
          <w:szCs w:val="28"/>
        </w:rPr>
        <w:t xml:space="preserve"> </w:t>
      </w:r>
      <w:r w:rsidR="00347690" w:rsidRPr="00682577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347690" w:rsidRPr="00682577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347690" w:rsidRPr="00682577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347690" w:rsidRPr="00682577">
        <w:rPr>
          <w:rFonts w:ascii="Times New Roman" w:hAnsi="Times New Roman" w:cs="Times New Roman"/>
          <w:sz w:val="28"/>
          <w:szCs w:val="28"/>
        </w:rPr>
        <w:t>вул. </w:t>
      </w:r>
      <w:r w:rsidR="00347690">
        <w:rPr>
          <w:rFonts w:ascii="Times New Roman" w:hAnsi="Times New Roman" w:cs="Times New Roman"/>
          <w:sz w:val="28"/>
          <w:szCs w:val="28"/>
        </w:rPr>
        <w:t xml:space="preserve">Віталія </w:t>
      </w:r>
      <w:proofErr w:type="spellStart"/>
      <w:r w:rsidR="00347690">
        <w:rPr>
          <w:rFonts w:ascii="Times New Roman" w:hAnsi="Times New Roman" w:cs="Times New Roman"/>
          <w:sz w:val="28"/>
          <w:szCs w:val="28"/>
        </w:rPr>
        <w:t>Белінського</w:t>
      </w:r>
      <w:proofErr w:type="spellEnd"/>
      <w:r w:rsidR="00347690">
        <w:rPr>
          <w:rFonts w:ascii="Times New Roman" w:hAnsi="Times New Roman" w:cs="Times New Roman"/>
          <w:sz w:val="28"/>
          <w:szCs w:val="28"/>
        </w:rPr>
        <w:t xml:space="preserve"> (вул. Гагаріна), 11 </w:t>
      </w:r>
      <w:r w:rsidR="00347690" w:rsidRPr="00682577">
        <w:rPr>
          <w:rFonts w:ascii="Times New Roman" w:hAnsi="Times New Roman" w:cs="Times New Roman"/>
          <w:sz w:val="28"/>
          <w:szCs w:val="28"/>
        </w:rPr>
        <w:t xml:space="preserve">в Центральному районі м. Миколаєва </w:t>
      </w:r>
      <w:r w:rsidR="00347690" w:rsidRPr="00682577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5"/>
    <w:p w14:paraId="446F0810" w14:textId="77777777" w:rsidR="00347690" w:rsidRPr="00682577" w:rsidRDefault="00347690" w:rsidP="0034769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577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72952148" w14:textId="77777777" w:rsidR="00347690" w:rsidRDefault="00347690" w:rsidP="0034769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577">
        <w:rPr>
          <w:rFonts w:ascii="Times New Roman" w:eastAsia="Times New Roman" w:hAnsi="Times New Roman" w:cs="Times New Roman"/>
          <w:sz w:val="28"/>
          <w:szCs w:val="28"/>
        </w:rPr>
        <w:t>- на земельній ділянці площею 0,0</w:t>
      </w:r>
      <w:r>
        <w:rPr>
          <w:rFonts w:ascii="Times New Roman" w:eastAsia="Times New Roman" w:hAnsi="Times New Roman" w:cs="Times New Roman"/>
          <w:sz w:val="28"/>
          <w:szCs w:val="28"/>
        </w:rPr>
        <w:t>053</w:t>
      </w:r>
      <w:r w:rsidRPr="00682577">
        <w:rPr>
          <w:rFonts w:ascii="Times New Roman" w:eastAsia="Times New Roman" w:hAnsi="Times New Roman" w:cs="Times New Roman"/>
          <w:sz w:val="28"/>
          <w:szCs w:val="28"/>
        </w:rPr>
        <w:t> га за кодом типу 01.0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82577">
        <w:rPr>
          <w:rFonts w:ascii="Times New Roman" w:eastAsia="Times New Roman" w:hAnsi="Times New Roman" w:cs="Times New Roman"/>
          <w:sz w:val="28"/>
          <w:szCs w:val="28"/>
        </w:rPr>
        <w:t xml:space="preserve"> – охоронна зона навколо </w:t>
      </w:r>
      <w:r>
        <w:rPr>
          <w:rFonts w:ascii="Times New Roman" w:eastAsia="Times New Roman" w:hAnsi="Times New Roman" w:cs="Times New Roman"/>
          <w:sz w:val="28"/>
          <w:szCs w:val="28"/>
        </w:rPr>
        <w:t>(уздовж) об’єкта енергетичної системи;</w:t>
      </w:r>
    </w:p>
    <w:p w14:paraId="5E2AAE55" w14:textId="77777777" w:rsidR="00347690" w:rsidRPr="00682577" w:rsidRDefault="00347690" w:rsidP="0034769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A1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577">
        <w:rPr>
          <w:rFonts w:ascii="Times New Roman" w:eastAsia="Times New Roman" w:hAnsi="Times New Roman" w:cs="Times New Roman"/>
          <w:sz w:val="28"/>
          <w:szCs w:val="28"/>
        </w:rPr>
        <w:t>на земельній ділянці площею 0,0</w:t>
      </w:r>
      <w:r>
        <w:rPr>
          <w:rFonts w:ascii="Times New Roman" w:eastAsia="Times New Roman" w:hAnsi="Times New Roman" w:cs="Times New Roman"/>
          <w:sz w:val="28"/>
          <w:szCs w:val="28"/>
        </w:rPr>
        <w:t>111</w:t>
      </w:r>
      <w:r w:rsidRPr="00682577">
        <w:rPr>
          <w:rFonts w:ascii="Times New Roman" w:eastAsia="Times New Roman" w:hAnsi="Times New Roman" w:cs="Times New Roman"/>
          <w:sz w:val="28"/>
          <w:szCs w:val="28"/>
        </w:rPr>
        <w:t> га за кодом типу 01.0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82577">
        <w:rPr>
          <w:rFonts w:ascii="Times New Roman" w:eastAsia="Times New Roman" w:hAnsi="Times New Roman" w:cs="Times New Roman"/>
          <w:sz w:val="28"/>
          <w:szCs w:val="28"/>
        </w:rPr>
        <w:t xml:space="preserve"> – охоронна зона навколо </w:t>
      </w:r>
      <w:r>
        <w:rPr>
          <w:rFonts w:ascii="Times New Roman" w:eastAsia="Times New Roman" w:hAnsi="Times New Roman" w:cs="Times New Roman"/>
          <w:sz w:val="28"/>
          <w:szCs w:val="28"/>
        </w:rPr>
        <w:t>інженерних комунікацій.</w:t>
      </w:r>
    </w:p>
    <w:p w14:paraId="0462B880" w14:textId="77777777" w:rsidR="00347690" w:rsidRPr="00F06478" w:rsidRDefault="00347690" w:rsidP="00347690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577">
        <w:rPr>
          <w:rFonts w:ascii="Times New Roman" w:eastAsia="Times New Roman" w:hAnsi="Times New Roman" w:cs="Times New Roman"/>
          <w:sz w:val="28"/>
          <w:szCs w:val="28"/>
        </w:rPr>
        <w:t>1.1. </w:t>
      </w:r>
      <w:r w:rsidRPr="00F06478">
        <w:rPr>
          <w:rFonts w:ascii="Times New Roman" w:eastAsia="Times New Roman" w:hAnsi="Times New Roman" w:cs="Times New Roman"/>
          <w:sz w:val="28"/>
          <w:szCs w:val="28"/>
        </w:rPr>
        <w:t xml:space="preserve">Надати громадянину </w:t>
      </w:r>
      <w:proofErr w:type="spellStart"/>
      <w:r w:rsidRPr="00F06478">
        <w:rPr>
          <w:rFonts w:ascii="Times New Roman" w:hAnsi="Times New Roman" w:cs="Times New Roman"/>
          <w:sz w:val="28"/>
          <w:szCs w:val="28"/>
        </w:rPr>
        <w:t>Волчан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06478">
        <w:rPr>
          <w:rFonts w:ascii="Times New Roman" w:hAnsi="Times New Roman" w:cs="Times New Roman"/>
          <w:sz w:val="28"/>
          <w:szCs w:val="28"/>
        </w:rPr>
        <w:t xml:space="preserve"> Олександру Михайловичу </w:t>
      </w:r>
      <w:r w:rsidRPr="00F06478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номер </w:t>
      </w:r>
      <w:r w:rsidRPr="00F06478">
        <w:rPr>
          <w:rFonts w:ascii="Times New Roman" w:hAnsi="Times New Roman" w:cs="Times New Roman"/>
          <w:sz w:val="28"/>
          <w:szCs w:val="28"/>
        </w:rPr>
        <w:t>4810137200:13:020:0019</w:t>
      </w:r>
      <w:r w:rsidRPr="00F06478">
        <w:rPr>
          <w:rFonts w:ascii="Times New Roman" w:eastAsia="Times New Roman" w:hAnsi="Times New Roman" w:cs="Times New Roman"/>
          <w:sz w:val="28"/>
          <w:szCs w:val="28"/>
        </w:rPr>
        <w:t>) площею 981 </w:t>
      </w:r>
      <w:proofErr w:type="spellStart"/>
      <w:r w:rsidRPr="00F0647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06478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Pr="00F06478">
        <w:rPr>
          <w:rFonts w:ascii="Times New Roman" w:hAnsi="Times New Roman" w:cs="Times New Roman"/>
          <w:sz w:val="28"/>
          <w:szCs w:val="28"/>
        </w:rPr>
        <w:t xml:space="preserve">вул. Віталія </w:t>
      </w:r>
      <w:proofErr w:type="spellStart"/>
      <w:r w:rsidRPr="00F06478">
        <w:rPr>
          <w:rFonts w:ascii="Times New Roman" w:hAnsi="Times New Roman" w:cs="Times New Roman"/>
          <w:sz w:val="28"/>
          <w:szCs w:val="28"/>
        </w:rPr>
        <w:t>Белінського</w:t>
      </w:r>
      <w:proofErr w:type="spellEnd"/>
      <w:r w:rsidRPr="00F0647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вул. </w:t>
      </w:r>
      <w:r w:rsidRPr="00F06478">
        <w:rPr>
          <w:rFonts w:ascii="Times New Roman" w:hAnsi="Times New Roman" w:cs="Times New Roman"/>
          <w:sz w:val="28"/>
          <w:szCs w:val="28"/>
        </w:rPr>
        <w:t xml:space="preserve">Гагаріна), 11 в Центральному районі м. Миколаєва </w:t>
      </w:r>
      <w:r w:rsidRPr="00F06478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 на нерухоме майно, </w:t>
      </w:r>
      <w:r w:rsidRPr="00F06478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2422402748101, номер відомостей про речове право: 43260301 від 30.07.2021, зареєстровано на підставі свідоцтва про право на спадщину від 30.07.2021 № 315)</w:t>
      </w:r>
      <w:r w:rsidRPr="00F06478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 та містобудування Миколаївської міської ради від 05.09.2024 № 34266/12.01.18/24-2.</w:t>
      </w:r>
    </w:p>
    <w:p w14:paraId="4E6A67C4" w14:textId="77777777" w:rsidR="00347690" w:rsidRPr="00F06478" w:rsidRDefault="00347690" w:rsidP="00347690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06478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631BA1CB" w14:textId="77777777" w:rsidR="00347690" w:rsidRPr="00682577" w:rsidRDefault="00347690" w:rsidP="0034769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478">
        <w:rPr>
          <w:rFonts w:ascii="Times New Roman" w:eastAsia="Times New Roman" w:hAnsi="Times New Roman" w:cs="Times New Roman"/>
          <w:sz w:val="28"/>
          <w:szCs w:val="28"/>
        </w:rPr>
        <w:t xml:space="preserve">- одержати документи, які посвідчують право на </w:t>
      </w:r>
      <w:r w:rsidRPr="00682577">
        <w:rPr>
          <w:rFonts w:ascii="Times New Roman" w:eastAsia="Times New Roman" w:hAnsi="Times New Roman" w:cs="Times New Roman"/>
          <w:sz w:val="28"/>
          <w:szCs w:val="28"/>
        </w:rPr>
        <w:t>землю, в органах державної реєстрації речових прав на нерухоме майно;</w:t>
      </w:r>
    </w:p>
    <w:p w14:paraId="361ACF8C" w14:textId="77777777" w:rsidR="00347690" w:rsidRPr="00872AF6" w:rsidRDefault="00347690" w:rsidP="0034769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577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</w:t>
      </w:r>
      <w:r w:rsidRPr="007E7F49">
        <w:rPr>
          <w:rFonts w:ascii="Times New Roman" w:eastAsia="Times New Roman" w:hAnsi="Times New Roman" w:cs="Times New Roman"/>
          <w:sz w:val="28"/>
          <w:szCs w:val="28"/>
        </w:rPr>
        <w:t xml:space="preserve"> для прокладання</w:t>
      </w:r>
      <w:r w:rsidRPr="00872AF6">
        <w:rPr>
          <w:rFonts w:ascii="Times New Roman" w:eastAsia="Times New Roman" w:hAnsi="Times New Roman" w:cs="Times New Roman"/>
          <w:sz w:val="28"/>
          <w:szCs w:val="28"/>
        </w:rPr>
        <w:t xml:space="preserve"> нових, ремонту та експлуатації існуючих інженерних мереж і споруд, розміщених у межах земельної ділянки;</w:t>
      </w:r>
    </w:p>
    <w:p w14:paraId="404D8C0B" w14:textId="3D990FCB" w:rsidR="003B3830" w:rsidRPr="00512522" w:rsidRDefault="00347690" w:rsidP="00347690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AF6">
        <w:rPr>
          <w:rFonts w:ascii="Times New Roman" w:eastAsia="Times New Roman" w:hAnsi="Times New Roman" w:cs="Times New Roman"/>
          <w:sz w:val="28"/>
          <w:szCs w:val="28"/>
        </w:rPr>
        <w:t xml:space="preserve">- виконувати обов'язки землевласника відповідно до вимог </w:t>
      </w:r>
      <w:r w:rsidRPr="00D2058E">
        <w:rPr>
          <w:rFonts w:ascii="Times New Roman" w:eastAsia="Times New Roman" w:hAnsi="Times New Roman" w:cs="Times New Roman"/>
          <w:sz w:val="28"/>
          <w:szCs w:val="28"/>
        </w:rPr>
        <w:t>Земельного кодексу України</w:t>
      </w:r>
      <w:bookmarkEnd w:id="6"/>
      <w:r w:rsidR="00977FE0" w:rsidRPr="0051252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5125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6202439F" w:rsidR="003B3830" w:rsidRPr="00512522" w:rsidRDefault="00064588" w:rsidP="006405BF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522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512522" w:rsidRDefault="00064588" w:rsidP="006405BF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252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512522" w:rsidRDefault="00064588" w:rsidP="006405BF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522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т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51252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5125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25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512522" w:rsidRDefault="003B3830" w:rsidP="006405BF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512522" w:rsidRDefault="003B3830" w:rsidP="006405BF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0E07441B" w14:textId="77777777" w:rsidR="009559D2" w:rsidRPr="00512522" w:rsidRDefault="009559D2" w:rsidP="006405BF">
      <w:pPr>
        <w:pStyle w:val="a3"/>
        <w:tabs>
          <w:tab w:val="left" w:pos="7778"/>
        </w:tabs>
        <w:spacing w:before="18"/>
        <w:ind w:right="-139"/>
      </w:pPr>
      <w:bookmarkStart w:id="7" w:name="_Hlk165883635"/>
      <w:bookmarkEnd w:id="4"/>
      <w:r w:rsidRPr="00512522">
        <w:t>Заступник директора департаменту –</w:t>
      </w:r>
    </w:p>
    <w:p w14:paraId="0C88E580" w14:textId="77777777" w:rsidR="009559D2" w:rsidRPr="00512522" w:rsidRDefault="009559D2" w:rsidP="006405BF">
      <w:pPr>
        <w:pStyle w:val="a3"/>
        <w:tabs>
          <w:tab w:val="left" w:pos="7778"/>
        </w:tabs>
        <w:spacing w:before="18"/>
        <w:ind w:right="-139"/>
      </w:pPr>
      <w:r w:rsidRPr="00512522">
        <w:t xml:space="preserve"> начальник управління містобудування </w:t>
      </w:r>
    </w:p>
    <w:p w14:paraId="76ADFBFD" w14:textId="77777777" w:rsidR="009559D2" w:rsidRPr="00512522" w:rsidRDefault="009559D2" w:rsidP="006405BF">
      <w:pPr>
        <w:pStyle w:val="a3"/>
        <w:tabs>
          <w:tab w:val="left" w:pos="7778"/>
        </w:tabs>
        <w:spacing w:before="18"/>
        <w:ind w:right="-139"/>
      </w:pPr>
      <w:r w:rsidRPr="00512522">
        <w:t xml:space="preserve">департаменту архітектури та </w:t>
      </w:r>
    </w:p>
    <w:p w14:paraId="48D13E84" w14:textId="0B06D59C" w:rsidR="00E9678F" w:rsidRPr="00512522" w:rsidRDefault="009559D2" w:rsidP="006405BF">
      <w:pPr>
        <w:pStyle w:val="a3"/>
        <w:tabs>
          <w:tab w:val="left" w:pos="7778"/>
        </w:tabs>
        <w:spacing w:before="18"/>
        <w:ind w:right="-139"/>
      </w:pPr>
      <w:r w:rsidRPr="00512522">
        <w:t>містобудування Миколаївської міської ради</w:t>
      </w:r>
      <w:r w:rsidR="00610BC2" w:rsidRPr="00512522">
        <w:t xml:space="preserve">                                                 </w:t>
      </w:r>
      <w:bookmarkEnd w:id="7"/>
      <w:r w:rsidRPr="00512522">
        <w:t>І.ЄРЕНТЮК</w:t>
      </w:r>
    </w:p>
    <w:sectPr w:rsidR="00E9678F" w:rsidRPr="00512522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F09EB"/>
    <w:rsid w:val="00151FB5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7690"/>
    <w:rsid w:val="00350976"/>
    <w:rsid w:val="003734E7"/>
    <w:rsid w:val="00384AF6"/>
    <w:rsid w:val="003A5F10"/>
    <w:rsid w:val="003B3830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407A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2979"/>
    <w:rsid w:val="0073486A"/>
    <w:rsid w:val="00745862"/>
    <w:rsid w:val="00746D65"/>
    <w:rsid w:val="0076050C"/>
    <w:rsid w:val="00771815"/>
    <w:rsid w:val="00804D45"/>
    <w:rsid w:val="00820274"/>
    <w:rsid w:val="00820D60"/>
    <w:rsid w:val="008246EE"/>
    <w:rsid w:val="00845892"/>
    <w:rsid w:val="00886BD7"/>
    <w:rsid w:val="008906C3"/>
    <w:rsid w:val="0089570D"/>
    <w:rsid w:val="008A19F1"/>
    <w:rsid w:val="008B56AE"/>
    <w:rsid w:val="008B7376"/>
    <w:rsid w:val="008C13C9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72B80"/>
    <w:rsid w:val="00C804C6"/>
    <w:rsid w:val="00C90B39"/>
    <w:rsid w:val="00CC1B4A"/>
    <w:rsid w:val="00CD263D"/>
    <w:rsid w:val="00CE063A"/>
    <w:rsid w:val="00D62674"/>
    <w:rsid w:val="00D73559"/>
    <w:rsid w:val="00D74D6B"/>
    <w:rsid w:val="00D84652"/>
    <w:rsid w:val="00DA1FCF"/>
    <w:rsid w:val="00DA6BDB"/>
    <w:rsid w:val="00DB4A8B"/>
    <w:rsid w:val="00DC1F67"/>
    <w:rsid w:val="00E23142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3610</Words>
  <Characters>2058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159</cp:revision>
  <cp:lastPrinted>2024-09-17T08:23:00Z</cp:lastPrinted>
  <dcterms:created xsi:type="dcterms:W3CDTF">2023-03-06T20:53:00Z</dcterms:created>
  <dcterms:modified xsi:type="dcterms:W3CDTF">2024-09-17T08:23:00Z</dcterms:modified>
</cp:coreProperties>
</file>