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4F00BEBB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4B22">
        <w:rPr>
          <w:rFonts w:ascii="Times New Roman" w:eastAsia="Times New Roman" w:hAnsi="Times New Roman" w:cs="Times New Roman"/>
          <w:color w:val="000000"/>
          <w:sz w:val="26"/>
          <w:szCs w:val="26"/>
        </w:rPr>
        <w:t>38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252BC52E" w:rsidR="003B3830" w:rsidRPr="00341012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94B22" w:rsidRPr="00FA4868">
        <w:rPr>
          <w:rFonts w:ascii="Times New Roman" w:eastAsia="Times New Roman" w:hAnsi="Times New Roman" w:cs="Times New Roman"/>
          <w:sz w:val="28"/>
          <w:szCs w:val="28"/>
        </w:rPr>
        <w:t xml:space="preserve">Про надання у 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>власність громадян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ину 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Олєйникову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 В’ячеславу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Борисовичу 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>земельної ділянки (кадастровий номер 481013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6600:05:062:0033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Зорге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>, 37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(забудована земельна ділянка)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34101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341012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341012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341012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1841ECA2" w:rsidR="003B3830" w:rsidRPr="00341012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>звернення громадян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Олєйникова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 В’ячеслава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Борисовича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>.12.2023 № 2301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665913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>-007-3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27E0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A94B22" w:rsidRPr="00FA4868">
        <w:rPr>
          <w:rFonts w:ascii="Times New Roman" w:eastAsia="Times New Roman" w:hAnsi="Times New Roman" w:cs="Times New Roman"/>
          <w:sz w:val="28"/>
          <w:szCs w:val="28"/>
        </w:rPr>
        <w:t xml:space="preserve">Про надання у 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>власність громадян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ину 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Олєйникову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 В’ячеславу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Борисовичу 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>земельної ділянки (кадастровий номер 481013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6600:05:062:0033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Зорге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>, 37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(забудована земельна ділянка)</w:t>
      </w:r>
      <w:r w:rsidR="00886BD7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E99C6D" w14:textId="77777777" w:rsidR="00A94B22" w:rsidRPr="00443E95" w:rsidRDefault="00BD5DBD" w:rsidP="00A94B22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455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6600:05:062:0033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>), з метою передачі у власність громадя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нину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Олєйникову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 xml:space="preserve"> В’ячеславу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Борисовичу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A94B22">
        <w:rPr>
          <w:rFonts w:ascii="Times New Roman" w:eastAsia="Times New Roman" w:hAnsi="Times New Roman" w:cs="Times New Roman"/>
          <w:sz w:val="28"/>
          <w:szCs w:val="28"/>
        </w:rPr>
        <w:t>Зорге</w:t>
      </w:r>
      <w:proofErr w:type="spellEnd"/>
      <w:r w:rsidR="00A94B22">
        <w:rPr>
          <w:rFonts w:ascii="Times New Roman" w:eastAsia="Times New Roman" w:hAnsi="Times New Roman" w:cs="Times New Roman"/>
          <w:sz w:val="28"/>
          <w:szCs w:val="28"/>
        </w:rPr>
        <w:t>, 37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4B22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="00A94B22" w:rsidRPr="000C1D59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t xml:space="preserve">(забудована земельна </w:t>
      </w:r>
      <w:r w:rsidR="00A94B22" w:rsidRPr="00443E95">
        <w:rPr>
          <w:rFonts w:ascii="Times New Roman" w:eastAsia="Times New Roman" w:hAnsi="Times New Roman" w:cs="Times New Roman"/>
          <w:sz w:val="28"/>
          <w:szCs w:val="28"/>
        </w:rPr>
        <w:lastRenderedPageBreak/>
        <w:t>ділянка).</w:t>
      </w:r>
    </w:p>
    <w:p w14:paraId="5322D55E" w14:textId="77777777" w:rsidR="00A94B22" w:rsidRPr="00443E95" w:rsidRDefault="00A94B22" w:rsidP="00A94B2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28127297"/>
      <w:r w:rsidRPr="00443E95">
        <w:rPr>
          <w:rFonts w:ascii="Times New Roman" w:eastAsia="Times New Roman" w:hAnsi="Times New Roman" w:cs="Times New Roman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04D8C0B" w14:textId="5595FF19" w:rsidR="003B3830" w:rsidRPr="00341012" w:rsidRDefault="00A94B22" w:rsidP="00A94B22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E95">
        <w:rPr>
          <w:rFonts w:ascii="Times New Roman" w:eastAsia="Times New Roman" w:hAnsi="Times New Roman" w:cs="Times New Roman"/>
          <w:sz w:val="28"/>
          <w:szCs w:val="28"/>
        </w:rPr>
        <w:t>1.1. Надати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Олєйникову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В’ячеславу</w:t>
      </w:r>
      <w:r w:rsidRPr="000C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Борисовичу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 xml:space="preserve"> у власність земельну ділянку (кадастровий номер </w:t>
      </w:r>
      <w:r w:rsidRPr="000C1D59">
        <w:rPr>
          <w:rFonts w:ascii="Times New Roman" w:eastAsia="Times New Roman" w:hAnsi="Times New Roman" w:cs="Times New Roman"/>
          <w:sz w:val="28"/>
          <w:szCs w:val="28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</w:rPr>
        <w:t>6600:05:062:0033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>
        <w:rPr>
          <w:rFonts w:ascii="Times New Roman" w:eastAsia="Times New Roman" w:hAnsi="Times New Roman" w:cs="Times New Roman"/>
          <w:sz w:val="28"/>
          <w:szCs w:val="28"/>
        </w:rPr>
        <w:t>455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43E9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43E95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37</w:t>
      </w:r>
      <w:r w:rsidRPr="000C1D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Pr="000C1D59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 xml:space="preserve"> (право власності на нерухоме майно згідно з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договором про надання у безстрокове використання земельної ділянки для будівництва індивідуального житлового будинку на право особистої власності, з кількістю кімнат від однієї до п’яти включно, від 06.</w:t>
      </w:r>
      <w:r w:rsidR="00C74562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.1979, реєстровий напис про право особистої власності від 02.03.1993 №4905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</w:rPr>
        <w:t>11.01.2024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>1860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>/12.01-24/2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43E95">
        <w:rPr>
          <w:rFonts w:ascii="Times New Roman" w:eastAsia="Times New Roman" w:hAnsi="Times New Roman" w:cs="Times New Roman"/>
          <w:sz w:val="28"/>
          <w:szCs w:val="28"/>
        </w:rPr>
        <w:t>-2</w:t>
      </w:r>
      <w:r w:rsidR="000B50B5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341012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34101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34101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3410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410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655A4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43096495"/>
      <w:bookmarkEnd w:id="2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655A4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4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41B8B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74562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96</cp:revision>
  <cp:lastPrinted>2024-02-21T14:01:00Z</cp:lastPrinted>
  <dcterms:created xsi:type="dcterms:W3CDTF">2023-03-06T20:53:00Z</dcterms:created>
  <dcterms:modified xsi:type="dcterms:W3CDTF">2024-02-21T14:26:00Z</dcterms:modified>
</cp:coreProperties>
</file>