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5F0A0" w14:textId="32824335" w:rsidR="003B3830" w:rsidRPr="00D87EBB" w:rsidRDefault="002C0A9B" w:rsidP="00147543">
      <w:pPr>
        <w:widowControl w:val="0"/>
        <w:tabs>
          <w:tab w:val="left" w:pos="7661"/>
        </w:tabs>
        <w:spacing w:line="276" w:lineRule="auto"/>
        <w:ind w:left="7070" w:hanging="707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page_5_0"/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2A0BED" w:rsidRPr="00D87EBB">
        <w:rPr>
          <w:rFonts w:ascii="Times New Roman" w:eastAsia="Times New Roman" w:hAnsi="Times New Roman" w:cs="Times New Roman"/>
          <w:sz w:val="28"/>
          <w:szCs w:val="28"/>
        </w:rPr>
        <w:t>2</w:t>
      </w:r>
      <w:r w:rsidR="00EB5B5F">
        <w:rPr>
          <w:rFonts w:ascii="Times New Roman" w:eastAsia="Times New Roman" w:hAnsi="Times New Roman" w:cs="Times New Roman"/>
          <w:sz w:val="28"/>
          <w:szCs w:val="28"/>
        </w:rPr>
        <w:t>21</w:t>
      </w:r>
      <w:r w:rsidR="00424CCB" w:rsidRPr="00D87EBB">
        <w:rPr>
          <w:rFonts w:ascii="Times New Roman" w:eastAsia="Times New Roman" w:hAnsi="Times New Roman" w:cs="Times New Roman"/>
          <w:sz w:val="28"/>
          <w:szCs w:val="28"/>
        </w:rPr>
        <w:t>/</w:t>
      </w:r>
      <w:r w:rsidR="00A9034A">
        <w:rPr>
          <w:rFonts w:ascii="Times New Roman" w:eastAsia="Times New Roman" w:hAnsi="Times New Roman" w:cs="Times New Roman"/>
          <w:sz w:val="28"/>
          <w:szCs w:val="28"/>
        </w:rPr>
        <w:t>3</w:t>
      </w:r>
      <w:r w:rsidR="00BF3883">
        <w:rPr>
          <w:rFonts w:ascii="Times New Roman" w:eastAsia="Times New Roman" w:hAnsi="Times New Roman" w:cs="Times New Roman"/>
          <w:sz w:val="28"/>
          <w:szCs w:val="28"/>
        </w:rPr>
        <w:t>2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ab/>
      </w:r>
      <w:r w:rsidR="001421E6" w:rsidRPr="00D87EBB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5530A" w:rsidRPr="00D87EBB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1421E6" w:rsidRPr="00D87EB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DF5F21">
        <w:rPr>
          <w:rFonts w:ascii="Times New Roman" w:eastAsia="Times New Roman" w:hAnsi="Times New Roman" w:cs="Times New Roman"/>
          <w:sz w:val="28"/>
          <w:szCs w:val="28"/>
        </w:rPr>
        <w:t>11</w:t>
      </w:r>
      <w:r w:rsidR="0071048A"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  <w:r w:rsidR="00934C83">
        <w:rPr>
          <w:rFonts w:ascii="Times New Roman" w:eastAsia="Times New Roman" w:hAnsi="Times New Roman" w:cs="Times New Roman"/>
          <w:sz w:val="28"/>
          <w:szCs w:val="28"/>
        </w:rPr>
        <w:t>1</w:t>
      </w:r>
      <w:r w:rsidR="00A9034A">
        <w:rPr>
          <w:rFonts w:ascii="Times New Roman" w:eastAsia="Times New Roman" w:hAnsi="Times New Roman" w:cs="Times New Roman"/>
          <w:sz w:val="28"/>
          <w:szCs w:val="28"/>
        </w:rPr>
        <w:t>1</w:t>
      </w:r>
      <w:r w:rsidR="009B178B" w:rsidRPr="00D87EBB">
        <w:rPr>
          <w:rFonts w:ascii="Times New Roman" w:eastAsia="Times New Roman" w:hAnsi="Times New Roman" w:cs="Times New Roman"/>
          <w:sz w:val="28"/>
          <w:szCs w:val="28"/>
        </w:rPr>
        <w:t>.2025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5DA795B8" w14:textId="77777777" w:rsidR="003B3830" w:rsidRPr="00D87EBB" w:rsidRDefault="00064588" w:rsidP="00147543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ПОЯ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С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НЮВА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ЛЬ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НА ЗАПИС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0127975A" w14:textId="77777777" w:rsidR="003B3830" w:rsidRPr="00D87EBB" w:rsidRDefault="00064588" w:rsidP="00147543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оє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іше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 М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олаї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сь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ісь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</w:p>
    <w:p w14:paraId="15DE7598" w14:textId="18B8586C" w:rsidR="003F441A" w:rsidRPr="00D87EBB" w:rsidRDefault="00064588" w:rsidP="00147543">
      <w:pPr>
        <w:widowControl w:val="0"/>
        <w:spacing w:line="276" w:lineRule="auto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«</w:t>
      </w:r>
      <w:bookmarkStart w:id="1" w:name="_Hlk159858293"/>
      <w:bookmarkStart w:id="2" w:name="_Hlk207891808"/>
      <w:r w:rsidR="00BF3883" w:rsidRPr="00477942">
        <w:rPr>
          <w:rFonts w:ascii="Times New Roman" w:eastAsia="Times New Roman" w:hAnsi="Times New Roman" w:cs="Times New Roman"/>
          <w:sz w:val="28"/>
          <w:szCs w:val="28"/>
        </w:rPr>
        <w:t>Про надання громадя</w:t>
      </w:r>
      <w:r w:rsidR="00BF3883">
        <w:rPr>
          <w:rFonts w:ascii="Times New Roman" w:eastAsia="Times New Roman" w:hAnsi="Times New Roman" w:cs="Times New Roman"/>
          <w:sz w:val="28"/>
          <w:szCs w:val="28"/>
        </w:rPr>
        <w:t>нці</w:t>
      </w:r>
      <w:r w:rsidR="00BF3883" w:rsidRPr="00477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3883">
        <w:rPr>
          <w:rFonts w:ascii="Times New Roman" w:eastAsia="Times New Roman" w:hAnsi="Times New Roman" w:cs="Times New Roman"/>
          <w:sz w:val="28"/>
          <w:szCs w:val="28"/>
        </w:rPr>
        <w:t>Жайворонок Аллі Василівні</w:t>
      </w:r>
      <w:r w:rsidR="00BF3883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3883" w:rsidRPr="00477942">
        <w:rPr>
          <w:rFonts w:ascii="Times New Roman" w:eastAsia="Times New Roman" w:hAnsi="Times New Roman" w:cs="Times New Roman"/>
          <w:sz w:val="28"/>
          <w:szCs w:val="28"/>
        </w:rPr>
        <w:t>земельної ділянки (кадастровий номер</w:t>
      </w:r>
      <w:r w:rsidR="00BF3883" w:rsidRPr="0099117D">
        <w:rPr>
          <w:rFonts w:ascii="Times New Roman" w:hAnsi="Times New Roman" w:cs="Times New Roman"/>
          <w:sz w:val="28"/>
          <w:szCs w:val="28"/>
        </w:rPr>
        <w:t xml:space="preserve"> </w:t>
      </w:r>
      <w:r w:rsidR="00BF3883" w:rsidRPr="00D13729">
        <w:rPr>
          <w:rFonts w:ascii="Times New Roman" w:hAnsi="Times New Roman" w:cs="Times New Roman"/>
          <w:sz w:val="28"/>
          <w:szCs w:val="28"/>
        </w:rPr>
        <w:t>4810136900:02:042:0024</w:t>
      </w:r>
      <w:r w:rsidR="00BF3883" w:rsidRPr="00477942">
        <w:rPr>
          <w:rFonts w:ascii="Times New Roman" w:eastAsia="Times New Roman" w:hAnsi="Times New Roman" w:cs="Times New Roman"/>
          <w:sz w:val="28"/>
          <w:szCs w:val="28"/>
        </w:rPr>
        <w:t>)</w:t>
      </w:r>
      <w:bookmarkEnd w:id="1"/>
      <w:r w:rsidR="00BF3883" w:rsidRPr="00477942">
        <w:rPr>
          <w:rFonts w:ascii="Times New Roman" w:eastAsia="Times New Roman" w:hAnsi="Times New Roman" w:cs="Times New Roman"/>
          <w:sz w:val="28"/>
          <w:szCs w:val="28"/>
        </w:rPr>
        <w:t xml:space="preserve"> у власність </w:t>
      </w:r>
      <w:bookmarkStart w:id="3" w:name="_Hlk181880187"/>
      <w:r w:rsidR="00BF3883" w:rsidRPr="00477942">
        <w:rPr>
          <w:rFonts w:ascii="Times New Roman" w:eastAsia="Times New Roman" w:hAnsi="Times New Roman" w:cs="Times New Roman"/>
          <w:sz w:val="28"/>
          <w:szCs w:val="28"/>
        </w:rPr>
        <w:t xml:space="preserve">для будівництва </w:t>
      </w:r>
      <w:r w:rsidR="00BF3883">
        <w:rPr>
          <w:rFonts w:ascii="Times New Roman" w:eastAsia="Times New Roman" w:hAnsi="Times New Roman" w:cs="Times New Roman"/>
          <w:sz w:val="28"/>
          <w:szCs w:val="28"/>
        </w:rPr>
        <w:t>і</w:t>
      </w:r>
      <w:r w:rsidR="00BF3883" w:rsidRPr="00477942">
        <w:rPr>
          <w:rFonts w:ascii="Times New Roman" w:eastAsia="Times New Roman" w:hAnsi="Times New Roman" w:cs="Times New Roman"/>
          <w:sz w:val="28"/>
          <w:szCs w:val="28"/>
        </w:rPr>
        <w:t xml:space="preserve"> обслуговування житлового будинку, господарських будівель і споруд (присадибної ділянки)</w:t>
      </w:r>
      <w:bookmarkEnd w:id="3"/>
      <w:r w:rsidR="00BF3883" w:rsidRPr="00477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3883"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BF3883">
        <w:rPr>
          <w:rFonts w:ascii="Times New Roman" w:eastAsia="Times New Roman" w:hAnsi="Times New Roman" w:cs="Times New Roman"/>
          <w:sz w:val="28"/>
          <w:szCs w:val="28"/>
        </w:rPr>
        <w:t xml:space="preserve"> вул.</w:t>
      </w:r>
      <w:r w:rsidR="00BF3883" w:rsidRPr="008834C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F3883">
        <w:rPr>
          <w:rFonts w:ascii="Times New Roman" w:eastAsia="Times New Roman" w:hAnsi="Times New Roman" w:cs="Times New Roman"/>
          <w:sz w:val="28"/>
          <w:szCs w:val="28"/>
        </w:rPr>
        <w:t xml:space="preserve">Ініціативній, 71/2 </w:t>
      </w:r>
      <w:r w:rsidR="00BF3883" w:rsidRPr="0066126F">
        <w:rPr>
          <w:rFonts w:ascii="Times New Roman" w:eastAsia="Times New Roman" w:hAnsi="Times New Roman" w:cs="Times New Roman"/>
          <w:sz w:val="28"/>
          <w:szCs w:val="28"/>
        </w:rPr>
        <w:t>в</w:t>
      </w:r>
      <w:r w:rsidR="00BF3883">
        <w:rPr>
          <w:rFonts w:ascii="Times New Roman" w:eastAsia="Times New Roman" w:hAnsi="Times New Roman" w:cs="Times New Roman"/>
          <w:sz w:val="28"/>
          <w:szCs w:val="28"/>
        </w:rPr>
        <w:t xml:space="preserve"> Інгульському </w:t>
      </w:r>
      <w:r w:rsidR="00BF3883" w:rsidRPr="0066126F">
        <w:rPr>
          <w:rFonts w:ascii="Times New Roman" w:hAnsi="Times New Roman" w:cs="Times New Roman"/>
          <w:sz w:val="28"/>
          <w:szCs w:val="28"/>
        </w:rPr>
        <w:t>районі м. Миколаєва</w:t>
      </w:r>
      <w:r w:rsidR="00BF3883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3883" w:rsidRPr="00477942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</w:t>
      </w:r>
      <w:bookmarkEnd w:id="2"/>
      <w:r w:rsidR="00EB5B5F" w:rsidRPr="00EB5B5F">
        <w:rPr>
          <w:rFonts w:ascii="Times New Roman" w:eastAsia="Times New Roman" w:hAnsi="Times New Roman" w:cs="Times New Roman"/>
          <w:sz w:val="28"/>
          <w:szCs w:val="28"/>
        </w:rPr>
        <w:t>)</w:t>
      </w:r>
      <w:r w:rsidR="0087653D" w:rsidRPr="00D87EBB"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»</w:t>
      </w:r>
    </w:p>
    <w:p w14:paraId="0459DF91" w14:textId="77777777" w:rsidR="00074A9C" w:rsidRPr="00D87EBB" w:rsidRDefault="00074A9C" w:rsidP="00147543">
      <w:pPr>
        <w:widowControl w:val="0"/>
        <w:spacing w:line="276" w:lineRule="auto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</w:p>
    <w:p w14:paraId="356BF05A" w14:textId="1D559CA3" w:rsidR="00895F43" w:rsidRPr="005C6998" w:rsidRDefault="00597075" w:rsidP="00895F43">
      <w:pPr>
        <w:pStyle w:val="a3"/>
        <w:ind w:firstLine="567"/>
      </w:pPr>
      <w:r w:rsidRPr="00D87EBB">
        <w:t>Суб’єктом</w:t>
      </w:r>
      <w:r w:rsidRPr="00D87EBB">
        <w:rPr>
          <w:spacing w:val="1"/>
        </w:rPr>
        <w:t xml:space="preserve"> </w:t>
      </w:r>
      <w:r w:rsidRPr="00D87EBB">
        <w:t>подання, доповідачем</w:t>
      </w:r>
      <w:r w:rsidRPr="00D87EBB">
        <w:rPr>
          <w:spacing w:val="1"/>
        </w:rPr>
        <w:t xml:space="preserve"> </w:t>
      </w:r>
      <w:r w:rsidRPr="00D87EBB">
        <w:t>проєкту</w:t>
      </w:r>
      <w:r w:rsidRPr="00D87EBB">
        <w:rPr>
          <w:spacing w:val="1"/>
        </w:rPr>
        <w:t xml:space="preserve"> </w:t>
      </w:r>
      <w:r w:rsidRPr="00D87EBB">
        <w:t>рішення</w:t>
      </w:r>
      <w:r w:rsidRPr="00D87EBB">
        <w:rPr>
          <w:spacing w:val="70"/>
        </w:rPr>
        <w:t xml:space="preserve"> </w:t>
      </w:r>
      <w:r w:rsidRPr="00D87EBB">
        <w:t>на</w:t>
      </w:r>
      <w:r w:rsidRPr="00D87EBB">
        <w:rPr>
          <w:spacing w:val="70"/>
        </w:rPr>
        <w:t xml:space="preserve"> </w:t>
      </w:r>
      <w:r w:rsidRPr="00D87EBB">
        <w:t>пленарному</w:t>
      </w:r>
      <w:r w:rsidRPr="00D87EBB">
        <w:rPr>
          <w:spacing w:val="70"/>
        </w:rPr>
        <w:t xml:space="preserve"> </w:t>
      </w:r>
      <w:r w:rsidRPr="00D87EBB">
        <w:t>засіданні</w:t>
      </w:r>
      <w:r w:rsidRPr="00D87EBB">
        <w:rPr>
          <w:spacing w:val="70"/>
        </w:rPr>
        <w:t xml:space="preserve"> </w:t>
      </w:r>
      <w:r w:rsidRPr="00D87EBB">
        <w:t>міської</w:t>
      </w:r>
      <w:r w:rsidRPr="00D87EBB">
        <w:rPr>
          <w:spacing w:val="1"/>
        </w:rPr>
        <w:t xml:space="preserve"> </w:t>
      </w:r>
      <w:r w:rsidRPr="00D87EBB">
        <w:t>ради є Поляков Євген Юрійович, директор департаменту архітектури та містобудування Миколаївської міської ради – головний архітектор міста (м.</w:t>
      </w:r>
      <w:r w:rsidRPr="00D87EBB">
        <w:rPr>
          <w:spacing w:val="-3"/>
        </w:rPr>
        <w:t> </w:t>
      </w:r>
      <w:r w:rsidRPr="00D87EBB">
        <w:t>Миколаїв,</w:t>
      </w:r>
      <w:r w:rsidRPr="00D87EBB">
        <w:rPr>
          <w:spacing w:val="-3"/>
        </w:rPr>
        <w:t xml:space="preserve"> </w:t>
      </w:r>
      <w:r w:rsidRPr="00D87EBB">
        <w:t>вул.</w:t>
      </w:r>
      <w:r w:rsidRPr="00D87EBB">
        <w:rPr>
          <w:spacing w:val="-2"/>
        </w:rPr>
        <w:t xml:space="preserve"> </w:t>
      </w:r>
      <w:r w:rsidRPr="00D87EBB">
        <w:t>Адміральська,</w:t>
      </w:r>
      <w:r w:rsidRPr="00D87EBB">
        <w:rPr>
          <w:spacing w:val="-4"/>
        </w:rPr>
        <w:t xml:space="preserve"> </w:t>
      </w:r>
      <w:r w:rsidRPr="00D87EBB">
        <w:t>20,</w:t>
      </w:r>
      <w:r w:rsidRPr="00D87EBB">
        <w:rPr>
          <w:spacing w:val="-2"/>
        </w:rPr>
        <w:t xml:space="preserve"> </w:t>
      </w:r>
      <w:r w:rsidRPr="00D87EBB">
        <w:t>тел.37-02-71</w:t>
      </w:r>
      <w:r w:rsidR="00895F43" w:rsidRPr="005C6998">
        <w:t>).</w:t>
      </w:r>
    </w:p>
    <w:p w14:paraId="660ECFF4" w14:textId="38D7F512" w:rsidR="000F09EB" w:rsidRPr="00D87EBB" w:rsidRDefault="00610BC2" w:rsidP="00147543">
      <w:pPr>
        <w:widowControl w:val="0"/>
        <w:tabs>
          <w:tab w:val="left" w:pos="1412"/>
          <w:tab w:val="left" w:pos="2858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hAnsi="Times New Roman" w:cs="Times New Roman"/>
          <w:sz w:val="28"/>
          <w:szCs w:val="28"/>
        </w:rPr>
        <w:t>Розробником</w:t>
      </w:r>
      <w:r w:rsidRPr="00D87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та</w:t>
      </w:r>
      <w:r w:rsidRPr="00D87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відповідальним</w:t>
      </w:r>
      <w:r w:rsidRPr="00D87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за</w:t>
      </w:r>
      <w:r w:rsidRPr="00D87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супровід</w:t>
      </w:r>
      <w:r w:rsidRPr="00D87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проєкту</w:t>
      </w:r>
      <w:r w:rsidRPr="00D87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 xml:space="preserve">рішення є </w:t>
      </w:r>
      <w:r w:rsidR="00CD263D" w:rsidRPr="00D87EBB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CD263D" w:rsidRPr="00D87EBB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Pr="00D87EBB">
        <w:rPr>
          <w:rFonts w:ascii="Times New Roman" w:hAnsi="Times New Roman" w:cs="Times New Roman"/>
          <w:sz w:val="28"/>
          <w:szCs w:val="28"/>
        </w:rPr>
        <w:t xml:space="preserve"> в</w:t>
      </w:r>
      <w:r w:rsidR="00DC1F67" w:rsidRPr="00D87EBB">
        <w:rPr>
          <w:rFonts w:ascii="Times New Roman" w:hAnsi="Times New Roman" w:cs="Times New Roman"/>
          <w:sz w:val="28"/>
          <w:szCs w:val="28"/>
        </w:rPr>
        <w:t xml:space="preserve"> особі</w:t>
      </w:r>
      <w:r w:rsidRPr="00D87EBB">
        <w:rPr>
          <w:rFonts w:ascii="Times New Roman" w:hAnsi="Times New Roman" w:cs="Times New Roman"/>
          <w:sz w:val="28"/>
          <w:szCs w:val="28"/>
        </w:rPr>
        <w:t xml:space="preserve"> </w:t>
      </w:r>
      <w:r w:rsidR="001B79EF" w:rsidRPr="00D87EBB">
        <w:rPr>
          <w:rFonts w:ascii="Times New Roman" w:hAnsi="Times New Roman" w:cs="Times New Roman"/>
          <w:sz w:val="28"/>
          <w:szCs w:val="28"/>
        </w:rPr>
        <w:t>Платонова Юрія Михайловича</w:t>
      </w:r>
      <w:r w:rsidR="00CD263D" w:rsidRPr="00D87EBB">
        <w:rPr>
          <w:rFonts w:ascii="Times New Roman" w:hAnsi="Times New Roman" w:cs="Times New Roman"/>
          <w:sz w:val="28"/>
          <w:szCs w:val="28"/>
        </w:rPr>
        <w:t xml:space="preserve">, 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 xml:space="preserve">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</w:t>
      </w:r>
      <w:r w:rsidR="00CD263D" w:rsidRPr="00D87EBB">
        <w:rPr>
          <w:rFonts w:ascii="Times New Roman" w:hAnsi="Times New Roman" w:cs="Times New Roman"/>
          <w:sz w:val="28"/>
          <w:szCs w:val="28"/>
        </w:rPr>
        <w:t>(м.</w:t>
      </w:r>
      <w:r w:rsidR="00DC1F67" w:rsidRPr="00D87EBB">
        <w:rPr>
          <w:rFonts w:ascii="Times New Roman" w:hAnsi="Times New Roman" w:cs="Times New Roman"/>
          <w:spacing w:val="-3"/>
          <w:sz w:val="28"/>
          <w:szCs w:val="28"/>
        </w:rPr>
        <w:t> </w:t>
      </w:r>
      <w:r w:rsidR="00CD263D" w:rsidRPr="00D87EBB">
        <w:rPr>
          <w:rFonts w:ascii="Times New Roman" w:hAnsi="Times New Roman" w:cs="Times New Roman"/>
          <w:sz w:val="28"/>
          <w:szCs w:val="28"/>
        </w:rPr>
        <w:t>Миколаїв,</w:t>
      </w:r>
      <w:r w:rsidR="00CD263D" w:rsidRPr="00D87EB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D263D" w:rsidRPr="00D87EBB">
        <w:rPr>
          <w:rFonts w:ascii="Times New Roman" w:hAnsi="Times New Roman" w:cs="Times New Roman"/>
          <w:sz w:val="28"/>
          <w:szCs w:val="28"/>
        </w:rPr>
        <w:t>вул.</w:t>
      </w:r>
      <w:r w:rsidR="00CD263D" w:rsidRPr="00D87EB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D87EBB">
        <w:rPr>
          <w:rFonts w:ascii="Times New Roman" w:hAnsi="Times New Roman" w:cs="Times New Roman"/>
          <w:sz w:val="28"/>
          <w:szCs w:val="28"/>
        </w:rPr>
        <w:t>Адміральська,</w:t>
      </w:r>
      <w:r w:rsidR="00CD263D" w:rsidRPr="00D87EB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D263D" w:rsidRPr="00D87EBB">
        <w:rPr>
          <w:rFonts w:ascii="Times New Roman" w:hAnsi="Times New Roman" w:cs="Times New Roman"/>
          <w:sz w:val="28"/>
          <w:szCs w:val="28"/>
        </w:rPr>
        <w:t>20,</w:t>
      </w:r>
      <w:r w:rsidR="00CD263D" w:rsidRPr="00D87EB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D87EBB">
        <w:rPr>
          <w:rFonts w:ascii="Times New Roman" w:hAnsi="Times New Roman" w:cs="Times New Roman"/>
          <w:sz w:val="28"/>
          <w:szCs w:val="28"/>
        </w:rPr>
        <w:t>тел.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1B79EF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>32</w:t>
      </w:r>
      <w:r w:rsidR="001B79EF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>35</w:t>
      </w:r>
      <w:r w:rsidR="00CD263D" w:rsidRPr="00D87EBB">
        <w:rPr>
          <w:rFonts w:ascii="Times New Roman" w:hAnsi="Times New Roman" w:cs="Times New Roman"/>
          <w:sz w:val="28"/>
          <w:szCs w:val="28"/>
        </w:rPr>
        <w:t>)</w:t>
      </w:r>
      <w:r w:rsidRPr="00D87EBB">
        <w:rPr>
          <w:rFonts w:ascii="Times New Roman" w:hAnsi="Times New Roman" w:cs="Times New Roman"/>
          <w:sz w:val="28"/>
          <w:szCs w:val="28"/>
        </w:rPr>
        <w:t>.</w:t>
      </w:r>
    </w:p>
    <w:p w14:paraId="3FBA6AAF" w14:textId="4A82124C" w:rsidR="008B7376" w:rsidRPr="00D87EBB" w:rsidRDefault="008B7376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Виконавцем про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="00DC1F67" w:rsidRPr="00D87EBB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DC1F67" w:rsidRPr="00D87EBB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="00DC1F67" w:rsidRPr="00D87EBB">
        <w:rPr>
          <w:rFonts w:ascii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в особі </w:t>
      </w:r>
      <w:r w:rsidR="00EB5B5F">
        <w:rPr>
          <w:rFonts w:ascii="Times New Roman" w:eastAsia="Times New Roman" w:hAnsi="Times New Roman" w:cs="Times New Roman"/>
          <w:sz w:val="28"/>
          <w:szCs w:val="28"/>
        </w:rPr>
        <w:t>Григор’євої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5B5F">
        <w:rPr>
          <w:rFonts w:ascii="Times New Roman" w:eastAsia="Times New Roman" w:hAnsi="Times New Roman" w:cs="Times New Roman"/>
          <w:sz w:val="28"/>
          <w:szCs w:val="28"/>
        </w:rPr>
        <w:t>Альони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5B5F">
        <w:rPr>
          <w:rFonts w:ascii="Times New Roman" w:eastAsia="Times New Roman" w:hAnsi="Times New Roman" w:cs="Times New Roman"/>
          <w:sz w:val="28"/>
          <w:szCs w:val="28"/>
        </w:rPr>
        <w:t>Олександрівни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відділу </w:t>
      </w:r>
      <w:r w:rsidR="00DC1F67" w:rsidRPr="00D87EBB">
        <w:rPr>
          <w:rFonts w:ascii="Times New Roman" w:eastAsia="Times New Roman" w:hAnsi="Times New Roman" w:cs="Times New Roman"/>
          <w:sz w:val="28"/>
          <w:szCs w:val="28"/>
        </w:rPr>
        <w:t>земельних відносин та землеустрою У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правління земельних </w:t>
      </w:r>
      <w:r w:rsidR="00DC1F67" w:rsidRPr="00D87EBB">
        <w:rPr>
          <w:rFonts w:ascii="Times New Roman" w:eastAsia="Times New Roman" w:hAnsi="Times New Roman" w:cs="Times New Roman"/>
          <w:sz w:val="28"/>
          <w:szCs w:val="28"/>
        </w:rPr>
        <w:t xml:space="preserve">відносин Департаменту архітектури та містобудування Миколаївської 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міської ради</w:t>
      </w:r>
      <w:r w:rsidR="002F1F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DC1F67" w:rsidRPr="00D87EB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3B503E" w14:textId="09DC34A3" w:rsidR="003B3830" w:rsidRPr="00D87EBB" w:rsidRDefault="00BF3883" w:rsidP="00341D1B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_Hlk207891886"/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Розглянувши </w:t>
      </w:r>
      <w:bookmarkStart w:id="5" w:name="_Hlk159858383"/>
      <w:bookmarkStart w:id="6" w:name="_Hlk169620717"/>
      <w:bookmarkStart w:id="7" w:name="_Hlk200713221"/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звернення </w:t>
      </w:r>
      <w:bookmarkStart w:id="8" w:name="_Hlk193456979"/>
      <w:bookmarkEnd w:id="5"/>
      <w:bookmarkEnd w:id="6"/>
      <w:r w:rsidRPr="00477942">
        <w:rPr>
          <w:rFonts w:ascii="Times New Roman" w:eastAsia="Times New Roman" w:hAnsi="Times New Roman" w:cs="Times New Roman"/>
          <w:sz w:val="28"/>
          <w:szCs w:val="28"/>
        </w:rPr>
        <w:t>громадян</w:t>
      </w:r>
      <w:r>
        <w:rPr>
          <w:rFonts w:ascii="Times New Roman" w:eastAsia="Times New Roman" w:hAnsi="Times New Roman" w:cs="Times New Roman"/>
          <w:sz w:val="28"/>
          <w:szCs w:val="28"/>
        </w:rPr>
        <w:t>ки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7"/>
      <w:bookmarkEnd w:id="8"/>
      <w:r>
        <w:rPr>
          <w:rFonts w:ascii="Times New Roman" w:eastAsia="Times New Roman" w:hAnsi="Times New Roman" w:cs="Times New Roman"/>
          <w:sz w:val="28"/>
          <w:szCs w:val="28"/>
        </w:rPr>
        <w:t>Жайворонок Алли Василівни</w:t>
      </w:r>
      <w:r w:rsidRPr="006612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дозвільну справу від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28</w:t>
      </w:r>
      <w:r w:rsidRPr="0066126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Pr="0066126F">
        <w:rPr>
          <w:rFonts w:ascii="Times New Roman" w:eastAsia="Times New Roman" w:hAnsi="Times New Roman" w:cs="Times New Roman"/>
          <w:color w:val="000000"/>
          <w:sz w:val="28"/>
          <w:szCs w:val="28"/>
        </w:rPr>
        <w:t>.2025 № </w:t>
      </w:r>
      <w:r w:rsidRPr="001F3EF1">
        <w:rPr>
          <w:rFonts w:ascii="Times New Roman" w:eastAsia="Times New Roman" w:hAnsi="Times New Roman" w:cs="Times New Roman"/>
          <w:color w:val="000000"/>
          <w:sz w:val="28"/>
          <w:szCs w:val="28"/>
        </w:rPr>
        <w:t>19.04-06/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63040</w:t>
      </w:r>
      <w:r w:rsidRPr="001F3EF1">
        <w:rPr>
          <w:rFonts w:ascii="Times New Roman" w:eastAsia="Times New Roman" w:hAnsi="Times New Roman" w:cs="Times New Roman"/>
          <w:color w:val="000000"/>
          <w:sz w:val="28"/>
          <w:szCs w:val="28"/>
        </w:rPr>
        <w:t>/2025</w:t>
      </w:r>
      <w:r w:rsidRPr="009A0CF3">
        <w:rPr>
          <w:rFonts w:ascii="Times New Roman" w:eastAsia="Times New Roman" w:hAnsi="Times New Roman" w:cs="Times New Roman"/>
          <w:sz w:val="28"/>
          <w:szCs w:val="28"/>
        </w:rPr>
        <w:t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</w:t>
      </w:r>
      <w:bookmarkEnd w:id="4"/>
      <w:r w:rsidR="00904CE0" w:rsidRPr="009A0CF3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="00253A71" w:rsidRPr="00D87EBB">
        <w:rPr>
          <w:rFonts w:ascii="Times New Roman" w:eastAsia="Times New Roman" w:hAnsi="Times New Roman" w:cs="Times New Roman"/>
          <w:sz w:val="28"/>
          <w:szCs w:val="28"/>
        </w:rPr>
        <w:t>Управлінням земельних відносин Департаменту архітектури та містобудування Миколаївської міської ради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ід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отов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роєкт ріше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я</w:t>
      </w:r>
      <w:r w:rsidR="00A83EAF" w:rsidRPr="00D87EBB">
        <w:rPr>
          <w:rFonts w:ascii="Times New Roman" w:eastAsia="Times New Roman" w:hAnsi="Times New Roman" w:cs="Times New Roman"/>
          <w:sz w:val="28"/>
          <w:szCs w:val="28"/>
        </w:rPr>
        <w:t>: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9" w:name="_page_22_0"/>
      <w:bookmarkEnd w:id="0"/>
      <w:r w:rsidR="00D552F7" w:rsidRPr="00D87EBB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>Про надання громадя</w:t>
      </w:r>
      <w:r>
        <w:rPr>
          <w:rFonts w:ascii="Times New Roman" w:eastAsia="Times New Roman" w:hAnsi="Times New Roman" w:cs="Times New Roman"/>
          <w:sz w:val="28"/>
          <w:szCs w:val="28"/>
        </w:rPr>
        <w:t>нці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Жайворонок Аллі Василівні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>земельної ділянки (кадастровий номер</w:t>
      </w:r>
      <w:r w:rsidRPr="0099117D">
        <w:rPr>
          <w:rFonts w:ascii="Times New Roman" w:hAnsi="Times New Roman" w:cs="Times New Roman"/>
          <w:sz w:val="28"/>
          <w:szCs w:val="28"/>
        </w:rPr>
        <w:t xml:space="preserve"> </w:t>
      </w:r>
      <w:r w:rsidRPr="00D13729">
        <w:rPr>
          <w:rFonts w:ascii="Times New Roman" w:hAnsi="Times New Roman" w:cs="Times New Roman"/>
          <w:sz w:val="28"/>
          <w:szCs w:val="28"/>
        </w:rPr>
        <w:t>4810136900:02:042:0024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) у власність для будівництва </w:t>
      </w:r>
      <w:r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 обслуговування житлового будинку, господарських будівель і споруд (присадибної ділянки) 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вул.</w:t>
      </w:r>
      <w:r w:rsidRPr="008834CF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Ініціативній, 71/2 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Інгульському </w:t>
      </w:r>
      <w:r w:rsidRPr="0066126F">
        <w:rPr>
          <w:rFonts w:ascii="Times New Roman" w:hAnsi="Times New Roman" w:cs="Times New Roman"/>
          <w:sz w:val="28"/>
          <w:szCs w:val="28"/>
        </w:rPr>
        <w:t>районі м. Миколаєва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</w:t>
      </w:r>
      <w:r w:rsidR="00A9034A">
        <w:rPr>
          <w:rFonts w:ascii="Times New Roman" w:eastAsia="Times New Roman" w:hAnsi="Times New Roman" w:cs="Times New Roman"/>
          <w:sz w:val="28"/>
          <w:szCs w:val="28"/>
        </w:rPr>
        <w:t>)</w:t>
      </w:r>
      <w:r w:rsidR="009F0B26"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EB49C3F" w14:textId="77777777" w:rsidR="00BF3883" w:rsidRDefault="00064588" w:rsidP="00BF3883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hAnsi="Times New Roman" w:cs="Times New Roman"/>
          <w:sz w:val="28"/>
          <w:szCs w:val="28"/>
        </w:rPr>
        <w:t>Відповідно до про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hAnsi="Times New Roman" w:cs="Times New Roman"/>
          <w:sz w:val="28"/>
          <w:szCs w:val="28"/>
        </w:rPr>
        <w:t>к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hAnsi="Times New Roman" w:cs="Times New Roman"/>
          <w:sz w:val="28"/>
          <w:szCs w:val="28"/>
        </w:rPr>
        <w:t>у рі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hAnsi="Times New Roman" w:cs="Times New Roman"/>
          <w:sz w:val="28"/>
          <w:szCs w:val="28"/>
        </w:rPr>
        <w:t>е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hAnsi="Times New Roman" w:cs="Times New Roman"/>
          <w:sz w:val="28"/>
          <w:szCs w:val="28"/>
        </w:rPr>
        <w:t>ередбаче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hAnsi="Times New Roman" w:cs="Times New Roman"/>
          <w:sz w:val="28"/>
          <w:szCs w:val="28"/>
        </w:rPr>
        <w:t>о: «1.</w:t>
      </w:r>
      <w:r w:rsidR="002636B3" w:rsidRPr="00D87EBB">
        <w:rPr>
          <w:rFonts w:ascii="Times New Roman" w:hAnsi="Times New Roman" w:cs="Times New Roman"/>
          <w:sz w:val="28"/>
          <w:szCs w:val="28"/>
        </w:rPr>
        <w:t> </w:t>
      </w:r>
      <w:bookmarkStart w:id="10" w:name="_Hlk128127277"/>
      <w:bookmarkStart w:id="11" w:name="_Hlk207891953"/>
      <w:bookmarkStart w:id="12" w:name="_Hlk193201928"/>
      <w:bookmarkStart w:id="13" w:name="_Hlk159858410"/>
      <w:r w:rsidR="00BF3883" w:rsidRPr="009A0C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Затвердити технічну документацію </w:t>
      </w:r>
      <w:r w:rsidR="00BF3883" w:rsidRPr="009A0CF3">
        <w:rPr>
          <w:rFonts w:ascii="Times New Roman" w:eastAsia="Times New Roman" w:hAnsi="Times New Roman" w:cs="Times New Roman"/>
          <w:sz w:val="28"/>
          <w:szCs w:val="28"/>
        </w:rPr>
        <w:t xml:space="preserve">із землеустрою щодо встановлення (відновлення) меж земельної ділянки в натурі (на місцевості) площею </w:t>
      </w:r>
      <w:r w:rsidR="00BF3883">
        <w:rPr>
          <w:rFonts w:ascii="Times New Roman" w:eastAsia="Times New Roman" w:hAnsi="Times New Roman" w:cs="Times New Roman"/>
          <w:sz w:val="28"/>
          <w:szCs w:val="28"/>
        </w:rPr>
        <w:t>515</w:t>
      </w:r>
      <w:r w:rsidR="00BF3883" w:rsidRPr="009A0CF3">
        <w:rPr>
          <w:rFonts w:ascii="Times New Roman" w:eastAsia="Times New Roman" w:hAnsi="Times New Roman" w:cs="Times New Roman"/>
          <w:sz w:val="28"/>
          <w:szCs w:val="28"/>
        </w:rPr>
        <w:t xml:space="preserve"> кв.м (кадастровий номер </w:t>
      </w:r>
      <w:r w:rsidR="00BF3883" w:rsidRPr="00D13729">
        <w:rPr>
          <w:rFonts w:ascii="Times New Roman" w:hAnsi="Times New Roman" w:cs="Times New Roman"/>
          <w:sz w:val="28"/>
          <w:szCs w:val="28"/>
        </w:rPr>
        <w:t>4810136900:02:042:0024</w:t>
      </w:r>
      <w:r w:rsidR="00BF3883" w:rsidRPr="009A0CF3">
        <w:rPr>
          <w:rFonts w:ascii="Times New Roman" w:eastAsia="Times New Roman" w:hAnsi="Times New Roman" w:cs="Times New Roman"/>
          <w:sz w:val="28"/>
          <w:szCs w:val="28"/>
        </w:rPr>
        <w:t>),</w:t>
      </w:r>
      <w:r w:rsidR="00BF3883" w:rsidRPr="009A0CF3">
        <w:rPr>
          <w:rFonts w:ascii="Times New Roman" w:hAnsi="Times New Roman" w:cs="Times New Roman"/>
          <w:sz w:val="28"/>
          <w:szCs w:val="28"/>
        </w:rPr>
        <w:t xml:space="preserve"> з цільовим призначенням </w:t>
      </w:r>
      <w:r w:rsidR="00BF3883" w:rsidRPr="009A0CF3">
        <w:rPr>
          <w:rFonts w:ascii="Times New Roman" w:eastAsia="Times New Roman" w:hAnsi="Times New Roman" w:cs="Times New Roman"/>
          <w:sz w:val="28"/>
          <w:szCs w:val="28"/>
        </w:rPr>
        <w:t xml:space="preserve">згідно з класифікатором </w:t>
      </w:r>
      <w:r w:rsidR="00BF3883" w:rsidRPr="009A0CF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</w:t>
      </w:r>
      <w:r w:rsidR="00BF3883"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BF3883">
        <w:rPr>
          <w:rFonts w:ascii="Times New Roman" w:eastAsia="Times New Roman" w:hAnsi="Times New Roman" w:cs="Times New Roman"/>
          <w:sz w:val="28"/>
          <w:szCs w:val="28"/>
        </w:rPr>
        <w:t xml:space="preserve"> вул</w:t>
      </w:r>
      <w:r w:rsidR="00BF3883" w:rsidRPr="0066126F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BF3883">
        <w:rPr>
          <w:rFonts w:ascii="Times New Roman" w:eastAsia="Times New Roman" w:hAnsi="Times New Roman" w:cs="Times New Roman"/>
          <w:sz w:val="28"/>
          <w:szCs w:val="28"/>
        </w:rPr>
        <w:t>Ініціативній, 71/2</w:t>
      </w:r>
      <w:r w:rsidR="00BF3883" w:rsidRPr="0066126F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BF3883">
        <w:rPr>
          <w:rFonts w:ascii="Times New Roman" w:eastAsia="Times New Roman" w:hAnsi="Times New Roman" w:cs="Times New Roman"/>
          <w:sz w:val="28"/>
          <w:szCs w:val="28"/>
        </w:rPr>
        <w:t xml:space="preserve">Інгульському </w:t>
      </w:r>
      <w:r w:rsidR="00BF3883" w:rsidRPr="0066126F">
        <w:rPr>
          <w:rFonts w:ascii="Times New Roman" w:hAnsi="Times New Roman" w:cs="Times New Roman"/>
          <w:sz w:val="28"/>
          <w:szCs w:val="28"/>
        </w:rPr>
        <w:t>районі м. Миколаєва</w:t>
      </w:r>
      <w:r w:rsidR="00BF3883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3883" w:rsidRPr="009A0CF3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ділянка).</w:t>
      </w:r>
    </w:p>
    <w:bookmarkEnd w:id="10"/>
    <w:bookmarkEnd w:id="11"/>
    <w:p w14:paraId="31DB0543" w14:textId="77777777" w:rsidR="00BF3883" w:rsidRPr="00477942" w:rsidRDefault="00BF3883" w:rsidP="00BF3883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0581">
        <w:rPr>
          <w:rFonts w:ascii="Times New Roman" w:eastAsia="Times New Roman" w:hAnsi="Times New Roman" w:cs="Times New Roman"/>
          <w:sz w:val="28"/>
          <w:szCs w:val="28"/>
        </w:rPr>
        <w:t>Обмеження на використання земельних ділянок згідно з Порядком ведення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0581">
        <w:rPr>
          <w:rFonts w:ascii="Times New Roman" w:eastAsia="Times New Roman" w:hAnsi="Times New Roman" w:cs="Times New Roman"/>
          <w:sz w:val="28"/>
          <w:szCs w:val="28"/>
        </w:rPr>
        <w:t>Державного земельного кадастру, затвердженим постановою Кабінету Міністрів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0581">
        <w:rPr>
          <w:rFonts w:ascii="Times New Roman" w:eastAsia="Times New Roman" w:hAnsi="Times New Roman" w:cs="Times New Roman"/>
          <w:sz w:val="28"/>
          <w:szCs w:val="28"/>
        </w:rPr>
        <w:t>України від 17.10.2012 № 1051, відсутні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B979206" w14:textId="77777777" w:rsidR="00BF3883" w:rsidRDefault="00147543" w:rsidP="00BF3883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F3">
        <w:rPr>
          <w:rFonts w:ascii="Times New Roman" w:eastAsia="Times New Roman" w:hAnsi="Times New Roman" w:cs="Times New Roman"/>
          <w:sz w:val="28"/>
          <w:szCs w:val="28"/>
        </w:rPr>
        <w:t>1.1. </w:t>
      </w:r>
      <w:bookmarkStart w:id="14" w:name="_Hlk207891973"/>
      <w:bookmarkEnd w:id="12"/>
      <w:r w:rsidR="00BF3883" w:rsidRPr="009A0CF3">
        <w:rPr>
          <w:rFonts w:ascii="Times New Roman" w:eastAsia="Times New Roman" w:hAnsi="Times New Roman" w:cs="Times New Roman"/>
          <w:sz w:val="28"/>
          <w:szCs w:val="28"/>
        </w:rPr>
        <w:t>Надати громадян</w:t>
      </w:r>
      <w:r w:rsidR="00BF3883">
        <w:rPr>
          <w:rFonts w:ascii="Times New Roman" w:eastAsia="Times New Roman" w:hAnsi="Times New Roman" w:cs="Times New Roman"/>
          <w:sz w:val="28"/>
          <w:szCs w:val="28"/>
        </w:rPr>
        <w:t xml:space="preserve">ці Жайворонок Аллі Василівні </w:t>
      </w:r>
      <w:r w:rsidR="00BF3883" w:rsidRPr="009A0CF3">
        <w:rPr>
          <w:rFonts w:ascii="Times New Roman" w:eastAsia="Times New Roman" w:hAnsi="Times New Roman" w:cs="Times New Roman"/>
          <w:sz w:val="28"/>
          <w:szCs w:val="28"/>
        </w:rPr>
        <w:t xml:space="preserve">земельну ділянку (кадастровий </w:t>
      </w:r>
      <w:r w:rsidR="00BF3883" w:rsidRPr="008834CF">
        <w:rPr>
          <w:rFonts w:ascii="Times New Roman" w:eastAsia="Times New Roman" w:hAnsi="Times New Roman" w:cs="Times New Roman"/>
          <w:sz w:val="28"/>
          <w:szCs w:val="28"/>
        </w:rPr>
        <w:t xml:space="preserve">номер </w:t>
      </w:r>
      <w:r w:rsidR="00BF3883" w:rsidRPr="00D13729">
        <w:rPr>
          <w:rFonts w:ascii="Times New Roman" w:hAnsi="Times New Roman" w:cs="Times New Roman"/>
          <w:sz w:val="28"/>
          <w:szCs w:val="28"/>
        </w:rPr>
        <w:t>4810136900:02:042:0024</w:t>
      </w:r>
      <w:r w:rsidR="00BF3883" w:rsidRPr="008834CF">
        <w:rPr>
          <w:rFonts w:ascii="Times New Roman" w:eastAsia="Times New Roman" w:hAnsi="Times New Roman" w:cs="Times New Roman"/>
          <w:sz w:val="28"/>
          <w:szCs w:val="28"/>
        </w:rPr>
        <w:t xml:space="preserve">) площею </w:t>
      </w:r>
      <w:r w:rsidR="00BF3883">
        <w:rPr>
          <w:rFonts w:ascii="Times New Roman" w:eastAsia="Times New Roman" w:hAnsi="Times New Roman" w:cs="Times New Roman"/>
          <w:sz w:val="28"/>
          <w:szCs w:val="28"/>
        </w:rPr>
        <w:t>515</w:t>
      </w:r>
      <w:r w:rsidR="00BF3883" w:rsidRPr="008834CF">
        <w:rPr>
          <w:rFonts w:ascii="Times New Roman" w:eastAsia="Times New Roman" w:hAnsi="Times New Roman" w:cs="Times New Roman"/>
          <w:sz w:val="28"/>
          <w:szCs w:val="28"/>
        </w:rPr>
        <w:t> кв.м у власність, з цільовим призначенням згідно з класифікатором видів цільового призначення земельних ділянок: 02.01</w:t>
      </w:r>
      <w:r w:rsidR="00BF38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3883" w:rsidRPr="008834CF">
        <w:rPr>
          <w:rFonts w:ascii="Times New Roman" w:eastAsia="Times New Roman" w:hAnsi="Times New Roman" w:cs="Times New Roman"/>
          <w:sz w:val="28"/>
          <w:szCs w:val="28"/>
        </w:rPr>
        <w:t xml:space="preserve">– для будівництва і обслуговування житлового будинку, господарських будівель і споруд (присадибної ділянки), по </w:t>
      </w:r>
      <w:r w:rsidR="00BF3883">
        <w:rPr>
          <w:rFonts w:ascii="Times New Roman" w:eastAsia="Times New Roman" w:hAnsi="Times New Roman" w:cs="Times New Roman"/>
          <w:sz w:val="28"/>
          <w:szCs w:val="28"/>
        </w:rPr>
        <w:t xml:space="preserve">              вул</w:t>
      </w:r>
      <w:r w:rsidR="00BF3883" w:rsidRPr="008834CF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BF3883">
        <w:rPr>
          <w:rFonts w:ascii="Times New Roman" w:eastAsia="Times New Roman" w:hAnsi="Times New Roman" w:cs="Times New Roman"/>
          <w:sz w:val="28"/>
          <w:szCs w:val="28"/>
        </w:rPr>
        <w:t xml:space="preserve">Ініціативній, 71/2 </w:t>
      </w:r>
      <w:r w:rsidR="00BF3883" w:rsidRPr="008834CF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BF3883">
        <w:rPr>
          <w:rFonts w:ascii="Times New Roman" w:eastAsia="Times New Roman" w:hAnsi="Times New Roman" w:cs="Times New Roman"/>
          <w:sz w:val="28"/>
          <w:szCs w:val="28"/>
        </w:rPr>
        <w:t xml:space="preserve">Інгульському </w:t>
      </w:r>
      <w:r w:rsidR="00BF3883" w:rsidRPr="008834CF">
        <w:rPr>
          <w:rFonts w:ascii="Times New Roman" w:hAnsi="Times New Roman" w:cs="Times New Roman"/>
          <w:sz w:val="28"/>
          <w:szCs w:val="28"/>
        </w:rPr>
        <w:t>районі м. Миколаєва</w:t>
      </w:r>
      <w:r w:rsidR="00BF3883" w:rsidRPr="008834CF">
        <w:rPr>
          <w:rFonts w:ascii="Times New Roman" w:eastAsia="Times New Roman" w:hAnsi="Times New Roman" w:cs="Times New Roman"/>
          <w:sz w:val="28"/>
          <w:szCs w:val="28"/>
        </w:rPr>
        <w:t xml:space="preserve"> (забудована земельна ділянка; право власності на нерухоме майно згідно з відомостями з державного реєстру речових прав: </w:t>
      </w:r>
      <w:r w:rsidR="00BF3883" w:rsidRPr="008834CF">
        <w:rPr>
          <w:rFonts w:ascii="Times New Roman" w:hAnsi="Times New Roman" w:cs="Times New Roman"/>
          <w:sz w:val="28"/>
          <w:szCs w:val="28"/>
        </w:rPr>
        <w:t>реєстраційний номер об’єкта нерухомого майна:</w:t>
      </w:r>
      <w:r w:rsidR="00BF3883" w:rsidRPr="008834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3883" w:rsidRPr="00D13729">
        <w:rPr>
          <w:rFonts w:ascii="Times New Roman" w:hAnsi="Times New Roman" w:cs="Times New Roman"/>
          <w:sz w:val="28"/>
          <w:szCs w:val="28"/>
        </w:rPr>
        <w:t>1579386848101</w:t>
      </w:r>
      <w:r w:rsidR="00BF3883" w:rsidRPr="008834CF">
        <w:rPr>
          <w:rFonts w:ascii="Times New Roman" w:hAnsi="Times New Roman" w:cs="Times New Roman"/>
          <w:sz w:val="28"/>
          <w:szCs w:val="28"/>
        </w:rPr>
        <w:t xml:space="preserve">; номер відомостей про речове право: </w:t>
      </w:r>
      <w:r w:rsidR="00BF3883" w:rsidRPr="00D13729">
        <w:rPr>
          <w:rFonts w:ascii="Times New Roman" w:hAnsi="Times New Roman" w:cs="Times New Roman"/>
          <w:sz w:val="28"/>
          <w:szCs w:val="28"/>
        </w:rPr>
        <w:t>61325331</w:t>
      </w:r>
      <w:r w:rsidR="00BF3883">
        <w:rPr>
          <w:rFonts w:ascii="Times New Roman" w:hAnsi="Times New Roman" w:cs="Times New Roman"/>
          <w:sz w:val="28"/>
          <w:szCs w:val="28"/>
        </w:rPr>
        <w:t xml:space="preserve"> </w:t>
      </w:r>
      <w:r w:rsidR="00BF3883" w:rsidRPr="008834CF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="00BF3883">
        <w:rPr>
          <w:rFonts w:ascii="Times New Roman" w:hAnsi="Times New Roman" w:cs="Times New Roman"/>
          <w:sz w:val="28"/>
          <w:szCs w:val="28"/>
        </w:rPr>
        <w:t>02</w:t>
      </w:r>
      <w:r w:rsidR="00BF3883" w:rsidRPr="008834CF">
        <w:rPr>
          <w:rFonts w:ascii="Times New Roman" w:hAnsi="Times New Roman" w:cs="Times New Roman"/>
          <w:sz w:val="28"/>
          <w:szCs w:val="28"/>
        </w:rPr>
        <w:t>.</w:t>
      </w:r>
      <w:r w:rsidR="00BF3883">
        <w:rPr>
          <w:rFonts w:ascii="Times New Roman" w:hAnsi="Times New Roman" w:cs="Times New Roman"/>
          <w:sz w:val="28"/>
          <w:szCs w:val="28"/>
        </w:rPr>
        <w:t>09</w:t>
      </w:r>
      <w:r w:rsidR="00BF3883" w:rsidRPr="008834CF">
        <w:rPr>
          <w:rFonts w:ascii="Times New Roman" w:hAnsi="Times New Roman" w:cs="Times New Roman"/>
          <w:sz w:val="28"/>
          <w:szCs w:val="28"/>
        </w:rPr>
        <w:t>.20</w:t>
      </w:r>
      <w:r w:rsidR="00BF3883">
        <w:rPr>
          <w:rFonts w:ascii="Times New Roman" w:hAnsi="Times New Roman" w:cs="Times New Roman"/>
          <w:sz w:val="28"/>
          <w:szCs w:val="28"/>
        </w:rPr>
        <w:t>25</w:t>
      </w:r>
      <w:r w:rsidR="00BF3883" w:rsidRPr="008834CF">
        <w:rPr>
          <w:rFonts w:ascii="Times New Roman" w:eastAsia="Times New Roman" w:hAnsi="Times New Roman" w:cs="Times New Roman"/>
          <w:sz w:val="28"/>
          <w:szCs w:val="28"/>
        </w:rPr>
        <w:t>, зареєстровано на підставі</w:t>
      </w:r>
      <w:r w:rsidR="00BF3883">
        <w:rPr>
          <w:rFonts w:ascii="Times New Roman" w:eastAsia="Times New Roman" w:hAnsi="Times New Roman" w:cs="Times New Roman"/>
          <w:sz w:val="28"/>
          <w:szCs w:val="28"/>
        </w:rPr>
        <w:t xml:space="preserve"> договору дарування від 02.09.2025 № </w:t>
      </w:r>
      <w:r w:rsidR="00BF3883" w:rsidRPr="00D13729">
        <w:rPr>
          <w:rFonts w:ascii="Times New Roman" w:eastAsia="Times New Roman" w:hAnsi="Times New Roman" w:cs="Times New Roman"/>
          <w:sz w:val="28"/>
          <w:szCs w:val="28"/>
        </w:rPr>
        <w:t>1600</w:t>
      </w:r>
      <w:r w:rsidR="00BF3883">
        <w:rPr>
          <w:rFonts w:ascii="Times New Roman" w:eastAsia="Times New Roman" w:hAnsi="Times New Roman" w:cs="Times New Roman"/>
          <w:sz w:val="28"/>
          <w:szCs w:val="28"/>
        </w:rPr>
        <w:t>)</w:t>
      </w:r>
      <w:r w:rsidR="00BF3883" w:rsidRPr="008834CF">
        <w:rPr>
          <w:rFonts w:ascii="Times New Roman" w:hAnsi="Times New Roman" w:cs="Times New Roman"/>
          <w:sz w:val="28"/>
          <w:szCs w:val="28"/>
        </w:rPr>
        <w:t xml:space="preserve">, </w:t>
      </w:r>
      <w:r w:rsidR="00BF3883" w:rsidRPr="008834CF">
        <w:rPr>
          <w:rFonts w:ascii="Times New Roman" w:eastAsia="Times New Roman" w:hAnsi="Times New Roman" w:cs="Times New Roman"/>
          <w:sz w:val="28"/>
          <w:szCs w:val="28"/>
        </w:rPr>
        <w:t>відповідно до висновку департаменту архітектури та містобудування Миколаївської міської ради</w:t>
      </w:r>
      <w:r w:rsidR="00BF3883" w:rsidRPr="009A0C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3883" w:rsidRPr="0066126F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="00BF3883">
        <w:rPr>
          <w:rFonts w:ascii="Times New Roman" w:eastAsia="Times New Roman" w:hAnsi="Times New Roman" w:cs="Times New Roman"/>
          <w:sz w:val="28"/>
          <w:szCs w:val="28"/>
        </w:rPr>
        <w:t>30.10.</w:t>
      </w:r>
      <w:r w:rsidR="00BF3883" w:rsidRPr="0066126F">
        <w:rPr>
          <w:rFonts w:ascii="Times New Roman" w:eastAsia="Times New Roman" w:hAnsi="Times New Roman" w:cs="Times New Roman"/>
          <w:sz w:val="28"/>
          <w:szCs w:val="28"/>
        </w:rPr>
        <w:t>2025</w:t>
      </w:r>
      <w:r w:rsidR="00BF38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3883" w:rsidRPr="0066126F">
        <w:rPr>
          <w:rFonts w:ascii="Times New Roman" w:eastAsia="Times New Roman" w:hAnsi="Times New Roman" w:cs="Times New Roman"/>
          <w:sz w:val="28"/>
          <w:szCs w:val="28"/>
        </w:rPr>
        <w:t>№ </w:t>
      </w:r>
      <w:bookmarkEnd w:id="14"/>
      <w:r w:rsidR="00BF3883" w:rsidRPr="00D13729">
        <w:rPr>
          <w:rFonts w:ascii="Times New Roman" w:eastAsia="Times New Roman" w:hAnsi="Times New Roman" w:cs="Times New Roman"/>
          <w:sz w:val="28"/>
          <w:szCs w:val="28"/>
        </w:rPr>
        <w:t>61620/12.01-17/25-2</w:t>
      </w:r>
      <w:r w:rsidR="00BF3883" w:rsidRPr="009A0CF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C6EF94B" w14:textId="1C336ADE" w:rsidR="00147543" w:rsidRPr="00892816" w:rsidRDefault="00147543" w:rsidP="00BF3883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816">
        <w:rPr>
          <w:rFonts w:ascii="Times New Roman" w:eastAsia="Times New Roman" w:hAnsi="Times New Roman" w:cs="Times New Roman"/>
          <w:sz w:val="28"/>
          <w:szCs w:val="28"/>
        </w:rPr>
        <w:t>2. Замовнику:</w:t>
      </w:r>
    </w:p>
    <w:p w14:paraId="685E82CB" w14:textId="77777777" w:rsidR="00147543" w:rsidRPr="006E0D8F" w:rsidRDefault="00147543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816">
        <w:rPr>
          <w:rFonts w:ascii="Times New Roman" w:eastAsia="Times New Roman" w:hAnsi="Times New Roman" w:cs="Times New Roman"/>
          <w:sz w:val="28"/>
          <w:szCs w:val="28"/>
        </w:rPr>
        <w:t xml:space="preserve">- одержати документи, які посвідчують право на землю, в органах державної реєстрації </w:t>
      </w:r>
      <w:r w:rsidRPr="006E0D8F">
        <w:rPr>
          <w:rFonts w:ascii="Times New Roman" w:eastAsia="Times New Roman" w:hAnsi="Times New Roman" w:cs="Times New Roman"/>
          <w:sz w:val="28"/>
          <w:szCs w:val="28"/>
        </w:rPr>
        <w:t>речових прав на нерухоме майно;</w:t>
      </w:r>
    </w:p>
    <w:p w14:paraId="0CCC89B4" w14:textId="77777777" w:rsidR="00147543" w:rsidRPr="006E0D8F" w:rsidRDefault="00147543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0D8F"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0BE92CE5" w14:textId="22A24EE4" w:rsidR="00C623AB" w:rsidRPr="00D87EBB" w:rsidRDefault="00147543" w:rsidP="00147543">
      <w:pPr>
        <w:widowControl w:val="0"/>
        <w:tabs>
          <w:tab w:val="left" w:pos="1308"/>
          <w:tab w:val="left" w:pos="3039"/>
          <w:tab w:val="left" w:pos="4745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0D8F"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землевласника відповідно до вимог Земельного кодексу України</w:t>
      </w:r>
      <w:bookmarkEnd w:id="13"/>
      <w:r w:rsidR="00450D6F" w:rsidRPr="00D87EBB">
        <w:rPr>
          <w:rFonts w:ascii="Times New Roman" w:hAnsi="Times New Roman" w:cs="Times New Roman"/>
          <w:sz w:val="28"/>
          <w:szCs w:val="28"/>
        </w:rPr>
        <w:t>».</w:t>
      </w:r>
    </w:p>
    <w:p w14:paraId="7A026BB7" w14:textId="6202439F" w:rsidR="003B3830" w:rsidRPr="00D87EBB" w:rsidRDefault="00064588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Кон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ь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викона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ям да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 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аде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у комісію міської ради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пи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ь еко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ії,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родокор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стува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росторо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 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тку, міс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обудування, архітектур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і будів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ниц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тва, ре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юва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емел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ьни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х від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осин (Нес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еренко),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ка місько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дріє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ка Ю.Г.</w:t>
      </w:r>
    </w:p>
    <w:p w14:paraId="49EB56FF" w14:textId="77777777" w:rsidR="003B3830" w:rsidRPr="00D87EBB" w:rsidRDefault="00064588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 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офіційному сай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7556DE" w14:textId="77777777" w:rsidR="003B3830" w:rsidRPr="00D87EBB" w:rsidRDefault="00064588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Відповідно до вимог Зако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ої 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я, 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роблений про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ляду на черговій сесії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4926183" w14:textId="77777777" w:rsidR="003B3830" w:rsidRPr="00D87EBB" w:rsidRDefault="003B3830" w:rsidP="00147543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B3906A" w14:textId="77777777" w:rsidR="003B3830" w:rsidRPr="00D87EBB" w:rsidRDefault="003B3830" w:rsidP="00147543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9"/>
    <w:p w14:paraId="294A32B8" w14:textId="77777777" w:rsidR="00597075" w:rsidRDefault="00597075" w:rsidP="00597075">
      <w:pPr>
        <w:pStyle w:val="a3"/>
        <w:tabs>
          <w:tab w:val="left" w:pos="7778"/>
        </w:tabs>
        <w:spacing w:before="18"/>
        <w:ind w:left="0" w:right="-41"/>
      </w:pPr>
      <w:r>
        <w:t>Директор департаменту –</w:t>
      </w:r>
    </w:p>
    <w:p w14:paraId="265F406E" w14:textId="1E888AC6" w:rsidR="00397573" w:rsidRPr="005C6998" w:rsidRDefault="00597075" w:rsidP="00597075">
      <w:pPr>
        <w:pStyle w:val="a3"/>
        <w:tabs>
          <w:tab w:val="left" w:pos="7778"/>
        </w:tabs>
        <w:spacing w:before="18"/>
        <w:ind w:left="0" w:right="-41"/>
      </w:pPr>
      <w:r>
        <w:t>головний архітектор міста                                                              Євген ПОЛЯКОВ</w:t>
      </w:r>
    </w:p>
    <w:p w14:paraId="48D13E84" w14:textId="702616EF" w:rsidR="00E9678F" w:rsidRPr="00D87EBB" w:rsidRDefault="00E9678F" w:rsidP="00397573">
      <w:pPr>
        <w:pStyle w:val="a3"/>
        <w:tabs>
          <w:tab w:val="left" w:pos="7778"/>
        </w:tabs>
        <w:spacing w:line="276" w:lineRule="auto"/>
      </w:pPr>
    </w:p>
    <w:sectPr w:rsidR="00E9678F" w:rsidRPr="00D87EBB" w:rsidSect="00BF3883">
      <w:pgSz w:w="11905" w:h="16838"/>
      <w:pgMar w:top="567" w:right="565" w:bottom="1276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620D3"/>
    <w:multiLevelType w:val="hybridMultilevel"/>
    <w:tmpl w:val="2BD4BED4"/>
    <w:lvl w:ilvl="0" w:tplc="9C5C00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C3118"/>
    <w:multiLevelType w:val="multilevel"/>
    <w:tmpl w:val="4B54352A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10FBA"/>
    <w:rsid w:val="000119C0"/>
    <w:rsid w:val="00011E7F"/>
    <w:rsid w:val="00017ACA"/>
    <w:rsid w:val="00023C00"/>
    <w:rsid w:val="00024D4A"/>
    <w:rsid w:val="00027D99"/>
    <w:rsid w:val="00035787"/>
    <w:rsid w:val="0004414D"/>
    <w:rsid w:val="00044F7B"/>
    <w:rsid w:val="00045A6B"/>
    <w:rsid w:val="00045E71"/>
    <w:rsid w:val="00047B84"/>
    <w:rsid w:val="00053597"/>
    <w:rsid w:val="00064588"/>
    <w:rsid w:val="00073808"/>
    <w:rsid w:val="00074A9C"/>
    <w:rsid w:val="00093050"/>
    <w:rsid w:val="00094779"/>
    <w:rsid w:val="00097747"/>
    <w:rsid w:val="000A1139"/>
    <w:rsid w:val="000A69B5"/>
    <w:rsid w:val="000B0E12"/>
    <w:rsid w:val="000B3795"/>
    <w:rsid w:val="000C77E4"/>
    <w:rsid w:val="000D3D1D"/>
    <w:rsid w:val="000F0513"/>
    <w:rsid w:val="000F09EB"/>
    <w:rsid w:val="000F1B3E"/>
    <w:rsid w:val="000F22BF"/>
    <w:rsid w:val="000F7AB9"/>
    <w:rsid w:val="001132D5"/>
    <w:rsid w:val="001176DC"/>
    <w:rsid w:val="00117D48"/>
    <w:rsid w:val="001354AF"/>
    <w:rsid w:val="00136FA1"/>
    <w:rsid w:val="00137C36"/>
    <w:rsid w:val="001421E6"/>
    <w:rsid w:val="00143CA9"/>
    <w:rsid w:val="0014713B"/>
    <w:rsid w:val="00147543"/>
    <w:rsid w:val="00151FB5"/>
    <w:rsid w:val="0015698D"/>
    <w:rsid w:val="00170752"/>
    <w:rsid w:val="00176DC3"/>
    <w:rsid w:val="0018244F"/>
    <w:rsid w:val="0019108D"/>
    <w:rsid w:val="001913A6"/>
    <w:rsid w:val="001927BB"/>
    <w:rsid w:val="00194D90"/>
    <w:rsid w:val="001A072C"/>
    <w:rsid w:val="001A2486"/>
    <w:rsid w:val="001B2110"/>
    <w:rsid w:val="001B212D"/>
    <w:rsid w:val="001B529C"/>
    <w:rsid w:val="001B6DD1"/>
    <w:rsid w:val="001B79EF"/>
    <w:rsid w:val="001C2EB7"/>
    <w:rsid w:val="001C32F7"/>
    <w:rsid w:val="001C3EA0"/>
    <w:rsid w:val="001C4241"/>
    <w:rsid w:val="001C53B0"/>
    <w:rsid w:val="001C5C6D"/>
    <w:rsid w:val="001C5DFB"/>
    <w:rsid w:val="001D35E9"/>
    <w:rsid w:val="001E1D93"/>
    <w:rsid w:val="001E7213"/>
    <w:rsid w:val="001E7BAB"/>
    <w:rsid w:val="001F1E8C"/>
    <w:rsid w:val="0020119F"/>
    <w:rsid w:val="00203D7B"/>
    <w:rsid w:val="00214AEE"/>
    <w:rsid w:val="00217EEA"/>
    <w:rsid w:val="00227224"/>
    <w:rsid w:val="00227402"/>
    <w:rsid w:val="00253A71"/>
    <w:rsid w:val="002562E6"/>
    <w:rsid w:val="00261169"/>
    <w:rsid w:val="002636B3"/>
    <w:rsid w:val="0026701E"/>
    <w:rsid w:val="00275185"/>
    <w:rsid w:val="00291AE0"/>
    <w:rsid w:val="0029439C"/>
    <w:rsid w:val="002A0BED"/>
    <w:rsid w:val="002A4AE4"/>
    <w:rsid w:val="002B11BB"/>
    <w:rsid w:val="002B4117"/>
    <w:rsid w:val="002C0A9B"/>
    <w:rsid w:val="002C10CB"/>
    <w:rsid w:val="002C2431"/>
    <w:rsid w:val="002D7101"/>
    <w:rsid w:val="002E0ADE"/>
    <w:rsid w:val="002F1E9D"/>
    <w:rsid w:val="002F1F35"/>
    <w:rsid w:val="002F29E7"/>
    <w:rsid w:val="002F5067"/>
    <w:rsid w:val="00301DC2"/>
    <w:rsid w:val="00303C27"/>
    <w:rsid w:val="00304E4B"/>
    <w:rsid w:val="00306578"/>
    <w:rsid w:val="00311BC1"/>
    <w:rsid w:val="003163D5"/>
    <w:rsid w:val="00320F71"/>
    <w:rsid w:val="00325258"/>
    <w:rsid w:val="00330C60"/>
    <w:rsid w:val="00335FC2"/>
    <w:rsid w:val="00337B33"/>
    <w:rsid w:val="00341D1B"/>
    <w:rsid w:val="0034380E"/>
    <w:rsid w:val="0034668E"/>
    <w:rsid w:val="00350976"/>
    <w:rsid w:val="00355D86"/>
    <w:rsid w:val="003734E7"/>
    <w:rsid w:val="00384AF6"/>
    <w:rsid w:val="00391CB8"/>
    <w:rsid w:val="00397573"/>
    <w:rsid w:val="003A5A05"/>
    <w:rsid w:val="003A5C1A"/>
    <w:rsid w:val="003A5F10"/>
    <w:rsid w:val="003B3830"/>
    <w:rsid w:val="003B7A1F"/>
    <w:rsid w:val="003C031E"/>
    <w:rsid w:val="003C1E5F"/>
    <w:rsid w:val="003C2AA5"/>
    <w:rsid w:val="003C366B"/>
    <w:rsid w:val="003D06B1"/>
    <w:rsid w:val="003E1F50"/>
    <w:rsid w:val="003E20AA"/>
    <w:rsid w:val="003E5048"/>
    <w:rsid w:val="003E5B9F"/>
    <w:rsid w:val="003E5DB0"/>
    <w:rsid w:val="003F441A"/>
    <w:rsid w:val="003F7531"/>
    <w:rsid w:val="00403D2B"/>
    <w:rsid w:val="00405633"/>
    <w:rsid w:val="00407985"/>
    <w:rsid w:val="00412587"/>
    <w:rsid w:val="00420F11"/>
    <w:rsid w:val="0042150F"/>
    <w:rsid w:val="0042257D"/>
    <w:rsid w:val="004233C7"/>
    <w:rsid w:val="0042407A"/>
    <w:rsid w:val="00424CCB"/>
    <w:rsid w:val="004325DF"/>
    <w:rsid w:val="00434ECE"/>
    <w:rsid w:val="00443623"/>
    <w:rsid w:val="00450D6F"/>
    <w:rsid w:val="0045530A"/>
    <w:rsid w:val="00456D56"/>
    <w:rsid w:val="00466088"/>
    <w:rsid w:val="00480D55"/>
    <w:rsid w:val="00480DD1"/>
    <w:rsid w:val="00481EA6"/>
    <w:rsid w:val="004B3F04"/>
    <w:rsid w:val="004C07E4"/>
    <w:rsid w:val="004C18C3"/>
    <w:rsid w:val="004C31D0"/>
    <w:rsid w:val="004C7B8E"/>
    <w:rsid w:val="004D1D19"/>
    <w:rsid w:val="004E5122"/>
    <w:rsid w:val="004F103F"/>
    <w:rsid w:val="00502A3B"/>
    <w:rsid w:val="00505317"/>
    <w:rsid w:val="005079B3"/>
    <w:rsid w:val="00507FBA"/>
    <w:rsid w:val="00510329"/>
    <w:rsid w:val="00512522"/>
    <w:rsid w:val="00514147"/>
    <w:rsid w:val="005240F2"/>
    <w:rsid w:val="005325C8"/>
    <w:rsid w:val="00542391"/>
    <w:rsid w:val="00546D25"/>
    <w:rsid w:val="00551A85"/>
    <w:rsid w:val="00565D9E"/>
    <w:rsid w:val="005677FE"/>
    <w:rsid w:val="00570B28"/>
    <w:rsid w:val="00597075"/>
    <w:rsid w:val="005B17BD"/>
    <w:rsid w:val="005B2996"/>
    <w:rsid w:val="005B35B2"/>
    <w:rsid w:val="005B5965"/>
    <w:rsid w:val="005C58C1"/>
    <w:rsid w:val="005D03F8"/>
    <w:rsid w:val="005D0A94"/>
    <w:rsid w:val="005F5FD9"/>
    <w:rsid w:val="0060729A"/>
    <w:rsid w:val="00607513"/>
    <w:rsid w:val="00610BC2"/>
    <w:rsid w:val="00610BE6"/>
    <w:rsid w:val="00611D35"/>
    <w:rsid w:val="00615B91"/>
    <w:rsid w:val="00615BCD"/>
    <w:rsid w:val="006227DE"/>
    <w:rsid w:val="00627F1C"/>
    <w:rsid w:val="00633B0C"/>
    <w:rsid w:val="00640563"/>
    <w:rsid w:val="006405BF"/>
    <w:rsid w:val="00642D99"/>
    <w:rsid w:val="00651595"/>
    <w:rsid w:val="00652230"/>
    <w:rsid w:val="00653406"/>
    <w:rsid w:val="0068733C"/>
    <w:rsid w:val="006A3AF7"/>
    <w:rsid w:val="006A3B2D"/>
    <w:rsid w:val="006A51F3"/>
    <w:rsid w:val="006B0A9B"/>
    <w:rsid w:val="006C1EB3"/>
    <w:rsid w:val="006C5216"/>
    <w:rsid w:val="006E0ECF"/>
    <w:rsid w:val="006E6490"/>
    <w:rsid w:val="006F5C10"/>
    <w:rsid w:val="0071048A"/>
    <w:rsid w:val="007114FA"/>
    <w:rsid w:val="00713186"/>
    <w:rsid w:val="00721625"/>
    <w:rsid w:val="00722AD4"/>
    <w:rsid w:val="00724321"/>
    <w:rsid w:val="0073486A"/>
    <w:rsid w:val="00741396"/>
    <w:rsid w:val="00745862"/>
    <w:rsid w:val="00746D65"/>
    <w:rsid w:val="00746FB8"/>
    <w:rsid w:val="00755A34"/>
    <w:rsid w:val="0076050C"/>
    <w:rsid w:val="00771815"/>
    <w:rsid w:val="007730CE"/>
    <w:rsid w:val="00781A7C"/>
    <w:rsid w:val="007A1142"/>
    <w:rsid w:val="007A4598"/>
    <w:rsid w:val="007B373C"/>
    <w:rsid w:val="007C1E71"/>
    <w:rsid w:val="007C2007"/>
    <w:rsid w:val="007C35CA"/>
    <w:rsid w:val="007E0F38"/>
    <w:rsid w:val="007E4DE8"/>
    <w:rsid w:val="007F09E4"/>
    <w:rsid w:val="007F1F09"/>
    <w:rsid w:val="007F21D2"/>
    <w:rsid w:val="007F32EE"/>
    <w:rsid w:val="00804D45"/>
    <w:rsid w:val="008135B7"/>
    <w:rsid w:val="00820274"/>
    <w:rsid w:val="00820D60"/>
    <w:rsid w:val="008238E8"/>
    <w:rsid w:val="00824081"/>
    <w:rsid w:val="008246EE"/>
    <w:rsid w:val="0082792D"/>
    <w:rsid w:val="008332D1"/>
    <w:rsid w:val="00833B38"/>
    <w:rsid w:val="00834B53"/>
    <w:rsid w:val="0083791A"/>
    <w:rsid w:val="00845892"/>
    <w:rsid w:val="008506E6"/>
    <w:rsid w:val="008514D6"/>
    <w:rsid w:val="0085321A"/>
    <w:rsid w:val="00865D2D"/>
    <w:rsid w:val="008702DB"/>
    <w:rsid w:val="00872D30"/>
    <w:rsid w:val="00872D56"/>
    <w:rsid w:val="0087653D"/>
    <w:rsid w:val="00883E6D"/>
    <w:rsid w:val="00886BD7"/>
    <w:rsid w:val="00887B36"/>
    <w:rsid w:val="00890544"/>
    <w:rsid w:val="008906C3"/>
    <w:rsid w:val="0089570D"/>
    <w:rsid w:val="008959E3"/>
    <w:rsid w:val="00895F43"/>
    <w:rsid w:val="008A19F1"/>
    <w:rsid w:val="008A1F16"/>
    <w:rsid w:val="008A4B4F"/>
    <w:rsid w:val="008B4D96"/>
    <w:rsid w:val="008B56AE"/>
    <w:rsid w:val="008B7376"/>
    <w:rsid w:val="008B76E0"/>
    <w:rsid w:val="008C0402"/>
    <w:rsid w:val="008C13C9"/>
    <w:rsid w:val="008C3FE2"/>
    <w:rsid w:val="008D125D"/>
    <w:rsid w:val="008D64DE"/>
    <w:rsid w:val="008D6B66"/>
    <w:rsid w:val="008E0CA2"/>
    <w:rsid w:val="008F37B4"/>
    <w:rsid w:val="00901DC2"/>
    <w:rsid w:val="00904B36"/>
    <w:rsid w:val="00904CE0"/>
    <w:rsid w:val="0090572B"/>
    <w:rsid w:val="00905994"/>
    <w:rsid w:val="00912CCD"/>
    <w:rsid w:val="00913284"/>
    <w:rsid w:val="0092202D"/>
    <w:rsid w:val="0092327E"/>
    <w:rsid w:val="00934C83"/>
    <w:rsid w:val="009405EB"/>
    <w:rsid w:val="00943A91"/>
    <w:rsid w:val="00954CE2"/>
    <w:rsid w:val="009559D2"/>
    <w:rsid w:val="00955F4C"/>
    <w:rsid w:val="009602EA"/>
    <w:rsid w:val="00961CCA"/>
    <w:rsid w:val="00963A0F"/>
    <w:rsid w:val="00963D29"/>
    <w:rsid w:val="0096685B"/>
    <w:rsid w:val="00966893"/>
    <w:rsid w:val="009711E2"/>
    <w:rsid w:val="00971544"/>
    <w:rsid w:val="0097215B"/>
    <w:rsid w:val="00977FE0"/>
    <w:rsid w:val="00991C81"/>
    <w:rsid w:val="009A0C9D"/>
    <w:rsid w:val="009A5D0D"/>
    <w:rsid w:val="009A7577"/>
    <w:rsid w:val="009B139D"/>
    <w:rsid w:val="009B178B"/>
    <w:rsid w:val="009C0945"/>
    <w:rsid w:val="009D646C"/>
    <w:rsid w:val="009E65B1"/>
    <w:rsid w:val="009E67E7"/>
    <w:rsid w:val="009F0B26"/>
    <w:rsid w:val="009F2A90"/>
    <w:rsid w:val="009F76F9"/>
    <w:rsid w:val="00A11BF4"/>
    <w:rsid w:val="00A175D3"/>
    <w:rsid w:val="00A30D29"/>
    <w:rsid w:val="00A40058"/>
    <w:rsid w:val="00A42D9B"/>
    <w:rsid w:val="00A45E30"/>
    <w:rsid w:val="00A45E8F"/>
    <w:rsid w:val="00A53A6F"/>
    <w:rsid w:val="00A637B4"/>
    <w:rsid w:val="00A80405"/>
    <w:rsid w:val="00A83EAF"/>
    <w:rsid w:val="00A9034A"/>
    <w:rsid w:val="00A950DE"/>
    <w:rsid w:val="00A95703"/>
    <w:rsid w:val="00A97AE7"/>
    <w:rsid w:val="00AA0916"/>
    <w:rsid w:val="00AA566D"/>
    <w:rsid w:val="00AA7B6C"/>
    <w:rsid w:val="00AB2718"/>
    <w:rsid w:val="00AC13A8"/>
    <w:rsid w:val="00AC245D"/>
    <w:rsid w:val="00AC3B7C"/>
    <w:rsid w:val="00AC4ADB"/>
    <w:rsid w:val="00AD0837"/>
    <w:rsid w:val="00AD235E"/>
    <w:rsid w:val="00AE4AC7"/>
    <w:rsid w:val="00AE59E8"/>
    <w:rsid w:val="00AE69F3"/>
    <w:rsid w:val="00AF6F6E"/>
    <w:rsid w:val="00B027E3"/>
    <w:rsid w:val="00B05755"/>
    <w:rsid w:val="00B15C23"/>
    <w:rsid w:val="00B31EF4"/>
    <w:rsid w:val="00B35AD2"/>
    <w:rsid w:val="00B71476"/>
    <w:rsid w:val="00B71EC1"/>
    <w:rsid w:val="00B824D3"/>
    <w:rsid w:val="00B82F2A"/>
    <w:rsid w:val="00B964D6"/>
    <w:rsid w:val="00BA1A94"/>
    <w:rsid w:val="00BA33D3"/>
    <w:rsid w:val="00BA5DE0"/>
    <w:rsid w:val="00BA668E"/>
    <w:rsid w:val="00BB4C30"/>
    <w:rsid w:val="00BB4E09"/>
    <w:rsid w:val="00BB64B8"/>
    <w:rsid w:val="00BC4063"/>
    <w:rsid w:val="00BC7AEA"/>
    <w:rsid w:val="00BE0AEA"/>
    <w:rsid w:val="00BE35F9"/>
    <w:rsid w:val="00BF14AE"/>
    <w:rsid w:val="00BF1ABA"/>
    <w:rsid w:val="00BF3883"/>
    <w:rsid w:val="00BF650F"/>
    <w:rsid w:val="00C17705"/>
    <w:rsid w:val="00C2365D"/>
    <w:rsid w:val="00C26993"/>
    <w:rsid w:val="00C34217"/>
    <w:rsid w:val="00C35137"/>
    <w:rsid w:val="00C3636B"/>
    <w:rsid w:val="00C36B43"/>
    <w:rsid w:val="00C40005"/>
    <w:rsid w:val="00C43C59"/>
    <w:rsid w:val="00C61FA1"/>
    <w:rsid w:val="00C623AB"/>
    <w:rsid w:val="00C72B80"/>
    <w:rsid w:val="00C76FE4"/>
    <w:rsid w:val="00C804C6"/>
    <w:rsid w:val="00C90B39"/>
    <w:rsid w:val="00C93B27"/>
    <w:rsid w:val="00CA2C4C"/>
    <w:rsid w:val="00CA6872"/>
    <w:rsid w:val="00CC1B4A"/>
    <w:rsid w:val="00CC2932"/>
    <w:rsid w:val="00CC483A"/>
    <w:rsid w:val="00CD2157"/>
    <w:rsid w:val="00CD263D"/>
    <w:rsid w:val="00CE063A"/>
    <w:rsid w:val="00CE601F"/>
    <w:rsid w:val="00CF0B8C"/>
    <w:rsid w:val="00CF52BC"/>
    <w:rsid w:val="00CF7CCD"/>
    <w:rsid w:val="00D044A5"/>
    <w:rsid w:val="00D1049E"/>
    <w:rsid w:val="00D142E0"/>
    <w:rsid w:val="00D14EF8"/>
    <w:rsid w:val="00D172EC"/>
    <w:rsid w:val="00D35A6B"/>
    <w:rsid w:val="00D37053"/>
    <w:rsid w:val="00D42468"/>
    <w:rsid w:val="00D552F7"/>
    <w:rsid w:val="00D62674"/>
    <w:rsid w:val="00D73559"/>
    <w:rsid w:val="00D74D6B"/>
    <w:rsid w:val="00D8457C"/>
    <w:rsid w:val="00D84652"/>
    <w:rsid w:val="00D87EBB"/>
    <w:rsid w:val="00DA1FCF"/>
    <w:rsid w:val="00DA40A4"/>
    <w:rsid w:val="00DA60EA"/>
    <w:rsid w:val="00DA6BDB"/>
    <w:rsid w:val="00DB4518"/>
    <w:rsid w:val="00DB4A8B"/>
    <w:rsid w:val="00DC1F67"/>
    <w:rsid w:val="00DC3F00"/>
    <w:rsid w:val="00DC70FE"/>
    <w:rsid w:val="00DD0026"/>
    <w:rsid w:val="00DD5757"/>
    <w:rsid w:val="00DF0F90"/>
    <w:rsid w:val="00DF279F"/>
    <w:rsid w:val="00DF5F21"/>
    <w:rsid w:val="00E00DCE"/>
    <w:rsid w:val="00E034E0"/>
    <w:rsid w:val="00E05AB8"/>
    <w:rsid w:val="00E23142"/>
    <w:rsid w:val="00E25789"/>
    <w:rsid w:val="00E26962"/>
    <w:rsid w:val="00E301B3"/>
    <w:rsid w:val="00E45572"/>
    <w:rsid w:val="00E4705E"/>
    <w:rsid w:val="00E56860"/>
    <w:rsid w:val="00E62AA9"/>
    <w:rsid w:val="00E67333"/>
    <w:rsid w:val="00E862B1"/>
    <w:rsid w:val="00E91FE9"/>
    <w:rsid w:val="00E9678F"/>
    <w:rsid w:val="00EA036A"/>
    <w:rsid w:val="00EA5ACA"/>
    <w:rsid w:val="00EA7332"/>
    <w:rsid w:val="00EB5B5F"/>
    <w:rsid w:val="00EC0DB9"/>
    <w:rsid w:val="00EF3199"/>
    <w:rsid w:val="00EF63EB"/>
    <w:rsid w:val="00EF748D"/>
    <w:rsid w:val="00F06F91"/>
    <w:rsid w:val="00F12597"/>
    <w:rsid w:val="00F1378B"/>
    <w:rsid w:val="00F20FDF"/>
    <w:rsid w:val="00F226A7"/>
    <w:rsid w:val="00F264ED"/>
    <w:rsid w:val="00F3355E"/>
    <w:rsid w:val="00F375F9"/>
    <w:rsid w:val="00F40494"/>
    <w:rsid w:val="00F4094F"/>
    <w:rsid w:val="00F55E5A"/>
    <w:rsid w:val="00F641DB"/>
    <w:rsid w:val="00F70C34"/>
    <w:rsid w:val="00F7240D"/>
    <w:rsid w:val="00F74271"/>
    <w:rsid w:val="00F75EF4"/>
    <w:rsid w:val="00F830CB"/>
    <w:rsid w:val="00F86EBF"/>
    <w:rsid w:val="00F87607"/>
    <w:rsid w:val="00F947CB"/>
    <w:rsid w:val="00F94AD7"/>
    <w:rsid w:val="00FA5200"/>
    <w:rsid w:val="00FB273B"/>
    <w:rsid w:val="00FB7333"/>
    <w:rsid w:val="00FB757D"/>
    <w:rsid w:val="00FC12FC"/>
    <w:rsid w:val="00FC3547"/>
    <w:rsid w:val="00FD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rsid w:val="0026116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37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8D125D"/>
  </w:style>
  <w:style w:type="character" w:styleId="a7">
    <w:name w:val="Strong"/>
    <w:basedOn w:val="a0"/>
    <w:uiPriority w:val="22"/>
    <w:qFormat/>
    <w:rsid w:val="0087653D"/>
    <w:rPr>
      <w:b/>
      <w:bCs/>
    </w:rPr>
  </w:style>
  <w:style w:type="character" w:customStyle="1" w:styleId="reactnodev45eu">
    <w:name w:val="reactnode_v45eu"/>
    <w:basedOn w:val="a0"/>
    <w:rsid w:val="00097747"/>
  </w:style>
  <w:style w:type="paragraph" w:customStyle="1" w:styleId="rvps14">
    <w:name w:val="rvps14"/>
    <w:basedOn w:val="a"/>
    <w:rsid w:val="00142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F1378B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B71EC1"/>
    <w:pPr>
      <w:tabs>
        <w:tab w:val="center" w:pos="4819"/>
        <w:tab w:val="right" w:pos="9639"/>
      </w:tabs>
      <w:spacing w:line="240" w:lineRule="auto"/>
    </w:pPr>
    <w:rPr>
      <w:lang w:val="pl-PL" w:eastAsia="pl-PL"/>
    </w:rPr>
  </w:style>
  <w:style w:type="character" w:customStyle="1" w:styleId="aa">
    <w:name w:val="Нижний колонтитул Знак"/>
    <w:basedOn w:val="a0"/>
    <w:link w:val="a9"/>
    <w:uiPriority w:val="99"/>
    <w:rsid w:val="00B71EC1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2D6A2-CE54-49D5-9FBB-623994F58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3342</Words>
  <Characters>1905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УЗР</cp:lastModifiedBy>
  <cp:revision>3</cp:revision>
  <cp:lastPrinted>2025-08-06T12:55:00Z</cp:lastPrinted>
  <dcterms:created xsi:type="dcterms:W3CDTF">2025-11-04T14:40:00Z</dcterms:created>
  <dcterms:modified xsi:type="dcterms:W3CDTF">2025-11-13T14:39:00Z</dcterms:modified>
</cp:coreProperties>
</file>