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A8" w:rsidRPr="00994DB7" w:rsidRDefault="00711551" w:rsidP="0065778E">
      <w:pPr>
        <w:pStyle w:val="20"/>
        <w:tabs>
          <w:tab w:val="left" w:pos="180"/>
          <w:tab w:val="right" w:pos="9638"/>
        </w:tabs>
        <w:rPr>
          <w:rFonts w:ascii="Times New Roman" w:hAnsi="Times New Roman" w:cs="Times New Roman"/>
          <w:sz w:val="20"/>
          <w:szCs w:val="26"/>
          <w:lang w:val="ru-RU"/>
        </w:rPr>
      </w:pPr>
      <w:proofErr w:type="gramStart"/>
      <w:r w:rsidRPr="0065778E">
        <w:rPr>
          <w:rFonts w:ascii="Times New Roman" w:hAnsi="Times New Roman" w:cs="Times New Roman"/>
          <w:sz w:val="20"/>
          <w:szCs w:val="26"/>
          <w:lang w:val="en-US"/>
        </w:rPr>
        <w:t>s</w:t>
      </w:r>
      <w:r w:rsidRPr="00994DB7">
        <w:rPr>
          <w:rFonts w:ascii="Times New Roman" w:hAnsi="Times New Roman" w:cs="Times New Roman"/>
          <w:sz w:val="20"/>
          <w:szCs w:val="26"/>
          <w:lang w:val="ru-RU"/>
        </w:rPr>
        <w:t>-</w:t>
      </w:r>
      <w:proofErr w:type="spellStart"/>
      <w:r w:rsidRPr="0065778E">
        <w:rPr>
          <w:rFonts w:ascii="Times New Roman" w:hAnsi="Times New Roman" w:cs="Times New Roman"/>
          <w:sz w:val="20"/>
          <w:szCs w:val="26"/>
          <w:lang w:val="en-US"/>
        </w:rPr>
        <w:t>fk</w:t>
      </w:r>
      <w:proofErr w:type="spellEnd"/>
      <w:r w:rsidR="000E5A5E">
        <w:rPr>
          <w:rFonts w:ascii="Times New Roman" w:hAnsi="Times New Roman" w:cs="Times New Roman"/>
          <w:sz w:val="20"/>
          <w:szCs w:val="26"/>
          <w:lang w:val="ru-RU"/>
        </w:rPr>
        <w:t>-8</w:t>
      </w:r>
      <w:r w:rsidR="005550F5">
        <w:rPr>
          <w:rFonts w:ascii="Times New Roman" w:hAnsi="Times New Roman" w:cs="Times New Roman"/>
          <w:sz w:val="20"/>
          <w:szCs w:val="26"/>
          <w:lang w:val="ru-RU"/>
        </w:rPr>
        <w:t>54</w:t>
      </w:r>
      <w:proofErr w:type="gramEnd"/>
      <w:r>
        <w:rPr>
          <w:rFonts w:ascii="Times New Roman" w:hAnsi="Times New Roman" w:cs="Times New Roman"/>
          <w:sz w:val="20"/>
          <w:szCs w:val="26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="00020F09">
        <w:rPr>
          <w:rFonts w:ascii="Times New Roman" w:hAnsi="Times New Roman" w:cs="Times New Roman"/>
          <w:sz w:val="20"/>
          <w:szCs w:val="26"/>
          <w:lang w:val="ru-RU"/>
        </w:rPr>
        <w:t>0</w:t>
      </w:r>
      <w:r w:rsidR="005550F5">
        <w:rPr>
          <w:rFonts w:ascii="Times New Roman" w:hAnsi="Times New Roman" w:cs="Times New Roman"/>
          <w:sz w:val="20"/>
          <w:szCs w:val="26"/>
          <w:lang w:val="ru-RU"/>
        </w:rPr>
        <w:t>1</w:t>
      </w:r>
      <w:r w:rsidR="000E5A5E">
        <w:rPr>
          <w:rFonts w:ascii="Times New Roman" w:hAnsi="Times New Roman" w:cs="Times New Roman"/>
          <w:sz w:val="20"/>
          <w:szCs w:val="26"/>
          <w:lang w:val="ru-RU"/>
        </w:rPr>
        <w:t>.0</w:t>
      </w:r>
      <w:r w:rsidR="005550F5">
        <w:rPr>
          <w:rFonts w:ascii="Times New Roman" w:hAnsi="Times New Roman" w:cs="Times New Roman"/>
          <w:sz w:val="20"/>
          <w:szCs w:val="26"/>
          <w:lang w:val="ru-RU"/>
        </w:rPr>
        <w:t>3</w:t>
      </w:r>
      <w:r w:rsidRPr="00994DB7">
        <w:rPr>
          <w:rFonts w:ascii="Times New Roman" w:hAnsi="Times New Roman" w:cs="Times New Roman"/>
          <w:sz w:val="20"/>
          <w:szCs w:val="26"/>
          <w:lang w:val="ru-RU"/>
        </w:rPr>
        <w:t>.202</w:t>
      </w:r>
      <w:r w:rsidR="005550F5">
        <w:rPr>
          <w:rFonts w:ascii="Times New Roman" w:hAnsi="Times New Roman" w:cs="Times New Roman"/>
          <w:sz w:val="20"/>
          <w:szCs w:val="26"/>
          <w:lang w:val="ru-RU"/>
        </w:rPr>
        <w:t>3</w:t>
      </w:r>
    </w:p>
    <w:p w:rsidR="004629A8" w:rsidRPr="00035739" w:rsidRDefault="004629A8" w:rsidP="00D672BA">
      <w:pPr>
        <w:pStyle w:val="2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5739">
        <w:rPr>
          <w:rFonts w:ascii="Times New Roman" w:eastAsia="Times New Roman" w:hAnsi="Times New Roman" w:cs="Times New Roman"/>
          <w:b/>
          <w:sz w:val="26"/>
          <w:szCs w:val="26"/>
        </w:rPr>
        <w:t>Пояснювальна записка</w:t>
      </w:r>
    </w:p>
    <w:p w:rsidR="004629A8" w:rsidRDefault="004629A8" w:rsidP="00D672BA">
      <w:pPr>
        <w:pStyle w:val="2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5739">
        <w:rPr>
          <w:rFonts w:ascii="Times New Roman" w:eastAsia="Times New Roman" w:hAnsi="Times New Roman" w:cs="Times New Roman"/>
          <w:sz w:val="26"/>
          <w:szCs w:val="26"/>
        </w:rPr>
        <w:t>до проєкту рішення Миколаївської міської ради</w:t>
      </w:r>
    </w:p>
    <w:p w:rsidR="00035739" w:rsidRPr="00035739" w:rsidRDefault="00035739" w:rsidP="00D672BA">
      <w:pPr>
        <w:pStyle w:val="2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20F09" w:rsidRPr="00035739" w:rsidRDefault="00020F09" w:rsidP="00D672BA">
      <w:pPr>
        <w:pStyle w:val="a7"/>
        <w:spacing w:line="276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03573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35739" w:rsidRPr="00035739">
        <w:rPr>
          <w:rFonts w:ascii="Times New Roman" w:hAnsi="Times New Roman"/>
          <w:sz w:val="26"/>
          <w:szCs w:val="26"/>
          <w:lang w:val="uk-UA"/>
        </w:rPr>
        <w:t>«Про припинення комунального некомерційного підприємства Миколаївської міської ради «Міська стоматологічна поліклініка» в результаті реорганізації шляхом приєднання до комунального некомерційного підприємства Миколаївської міської ради «Міська лікарня №5»</w:t>
      </w:r>
    </w:p>
    <w:p w:rsidR="00035739" w:rsidRPr="00035739" w:rsidRDefault="00035739" w:rsidP="00D672BA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B589F" w:rsidRPr="00035739" w:rsidRDefault="007B589F" w:rsidP="00D672BA">
      <w:pPr>
        <w:spacing w:line="276" w:lineRule="auto"/>
        <w:ind w:firstLine="709"/>
        <w:jc w:val="both"/>
        <w:rPr>
          <w:sz w:val="26"/>
          <w:szCs w:val="26"/>
        </w:rPr>
      </w:pPr>
      <w:r w:rsidRPr="00035739">
        <w:rPr>
          <w:sz w:val="26"/>
          <w:szCs w:val="26"/>
        </w:rPr>
        <w:t xml:space="preserve">Суб’єктом подання проєкту рішення на пленарне засідання міської ради є управління комунального майна Миколаївської міської ради </w:t>
      </w:r>
      <w:r w:rsidRPr="00035739">
        <w:rPr>
          <w:color w:val="000000"/>
          <w:sz w:val="26"/>
          <w:szCs w:val="26"/>
          <w:lang w:eastAsia="uk-UA" w:bidi="uk-UA"/>
        </w:rPr>
        <w:t xml:space="preserve">в особі заступника начальника </w:t>
      </w:r>
      <w:r w:rsidRPr="00035739">
        <w:rPr>
          <w:sz w:val="26"/>
          <w:szCs w:val="26"/>
        </w:rPr>
        <w:t>управління комунального майна Миколаївської міської ради – Дмитрової Тетяни Олександрівни</w:t>
      </w:r>
      <w:r w:rsidR="00505587" w:rsidRPr="00035739">
        <w:rPr>
          <w:sz w:val="26"/>
          <w:szCs w:val="26"/>
        </w:rPr>
        <w:t xml:space="preserve"> (</w:t>
      </w:r>
      <w:proofErr w:type="spellStart"/>
      <w:r w:rsidR="00505587" w:rsidRPr="00035739">
        <w:rPr>
          <w:sz w:val="26"/>
          <w:szCs w:val="26"/>
        </w:rPr>
        <w:t>м.Миколаїв</w:t>
      </w:r>
      <w:proofErr w:type="spellEnd"/>
      <w:r w:rsidR="00505587" w:rsidRPr="00035739">
        <w:rPr>
          <w:sz w:val="26"/>
          <w:szCs w:val="26"/>
        </w:rPr>
        <w:t xml:space="preserve">, </w:t>
      </w:r>
      <w:proofErr w:type="spellStart"/>
      <w:r w:rsidR="00505587" w:rsidRPr="00035739">
        <w:rPr>
          <w:sz w:val="26"/>
          <w:szCs w:val="26"/>
        </w:rPr>
        <w:t>вул.Адміральська</w:t>
      </w:r>
      <w:proofErr w:type="spellEnd"/>
      <w:r w:rsidR="00505587" w:rsidRPr="00035739">
        <w:rPr>
          <w:sz w:val="26"/>
          <w:szCs w:val="26"/>
        </w:rPr>
        <w:t xml:space="preserve">, 20; </w:t>
      </w:r>
      <w:hyperlink r:id="rId8" w:history="1">
        <w:r w:rsidR="00505587" w:rsidRPr="00035739">
          <w:rPr>
            <w:sz w:val="26"/>
            <w:szCs w:val="26"/>
          </w:rPr>
          <w:t>t.dmytrova@gmail.com</w:t>
        </w:r>
      </w:hyperlink>
      <w:r w:rsidR="00505587" w:rsidRPr="00035739">
        <w:rPr>
          <w:sz w:val="26"/>
          <w:szCs w:val="26"/>
        </w:rPr>
        <w:t xml:space="preserve">; </w:t>
      </w:r>
      <w:hyperlink r:id="rId9" w:history="1">
        <w:r w:rsidR="00505587" w:rsidRPr="00035739">
          <w:rPr>
            <w:sz w:val="26"/>
            <w:szCs w:val="26"/>
          </w:rPr>
          <w:t>komunmaino@mkrada.gov.ua</w:t>
        </w:r>
      </w:hyperlink>
      <w:r w:rsidR="00505587" w:rsidRPr="00035739">
        <w:rPr>
          <w:sz w:val="26"/>
          <w:szCs w:val="26"/>
        </w:rPr>
        <w:t>; тел. (0512) 37-40-70)</w:t>
      </w:r>
      <w:r w:rsidRPr="00035739">
        <w:rPr>
          <w:sz w:val="26"/>
          <w:szCs w:val="26"/>
        </w:rPr>
        <w:t>.</w:t>
      </w:r>
    </w:p>
    <w:p w:rsidR="007B589F" w:rsidRPr="00035739" w:rsidRDefault="007B589F" w:rsidP="00D672BA">
      <w:pPr>
        <w:spacing w:line="276" w:lineRule="auto"/>
        <w:ind w:firstLine="709"/>
        <w:jc w:val="both"/>
        <w:rPr>
          <w:sz w:val="26"/>
          <w:szCs w:val="26"/>
        </w:rPr>
      </w:pPr>
      <w:r w:rsidRPr="00035739">
        <w:rPr>
          <w:sz w:val="26"/>
          <w:szCs w:val="26"/>
        </w:rPr>
        <w:t xml:space="preserve">Розробником проєкту рішення є управління комунального майна Миколаївської міської ради в особі начальника відділу </w:t>
      </w:r>
      <w:r w:rsidR="00020F09" w:rsidRPr="00035739">
        <w:rPr>
          <w:sz w:val="26"/>
          <w:szCs w:val="26"/>
        </w:rPr>
        <w:t xml:space="preserve">по роботі з комунальними підприємства, установами та організаціями </w:t>
      </w:r>
      <w:r w:rsidRPr="00035739">
        <w:rPr>
          <w:sz w:val="26"/>
          <w:szCs w:val="26"/>
        </w:rPr>
        <w:t xml:space="preserve"> –</w:t>
      </w:r>
      <w:r w:rsidR="00020F09" w:rsidRPr="00035739">
        <w:rPr>
          <w:sz w:val="26"/>
          <w:szCs w:val="26"/>
        </w:rPr>
        <w:t xml:space="preserve"> Бондар</w:t>
      </w:r>
      <w:r w:rsidRPr="00035739">
        <w:rPr>
          <w:sz w:val="26"/>
          <w:szCs w:val="26"/>
        </w:rPr>
        <w:t xml:space="preserve"> </w:t>
      </w:r>
      <w:r w:rsidR="00020F09" w:rsidRPr="00035739">
        <w:rPr>
          <w:sz w:val="26"/>
          <w:szCs w:val="26"/>
        </w:rPr>
        <w:t xml:space="preserve">Ірини Станіславівни </w:t>
      </w:r>
      <w:r w:rsidR="00505587" w:rsidRPr="00035739">
        <w:rPr>
          <w:sz w:val="26"/>
          <w:szCs w:val="26"/>
        </w:rPr>
        <w:t xml:space="preserve">(м. Миколаїв, вул. Адміральська, 20; </w:t>
      </w:r>
      <w:hyperlink r:id="rId10" w:tooltip="o.denysenko@mkrada.gov.ua" w:history="1">
        <w:r w:rsidR="00020F09" w:rsidRPr="00035739">
          <w:rPr>
            <w:sz w:val="26"/>
            <w:szCs w:val="26"/>
            <w:lang w:val="en-US"/>
          </w:rPr>
          <w:t>ir</w:t>
        </w:r>
        <w:r w:rsidR="00020F09" w:rsidRPr="00035739">
          <w:rPr>
            <w:sz w:val="26"/>
            <w:szCs w:val="26"/>
            <w:lang w:val="ru-RU"/>
          </w:rPr>
          <w:t>.</w:t>
        </w:r>
        <w:r w:rsidR="00020F09" w:rsidRPr="00035739">
          <w:rPr>
            <w:sz w:val="26"/>
            <w:szCs w:val="26"/>
            <w:lang w:val="en-US"/>
          </w:rPr>
          <w:t>bondar</w:t>
        </w:r>
        <w:r w:rsidR="00505587" w:rsidRPr="00035739">
          <w:rPr>
            <w:sz w:val="26"/>
            <w:szCs w:val="26"/>
          </w:rPr>
          <w:t>@mkrada.gov.ua</w:t>
        </w:r>
      </w:hyperlink>
      <w:r w:rsidR="00505587" w:rsidRPr="00035739">
        <w:rPr>
          <w:sz w:val="26"/>
          <w:szCs w:val="26"/>
        </w:rPr>
        <w:t xml:space="preserve">; тел. </w:t>
      </w:r>
      <w:r w:rsidR="004658CF">
        <w:rPr>
          <w:sz w:val="26"/>
          <w:szCs w:val="26"/>
        </w:rPr>
        <w:t xml:space="preserve">(0512) </w:t>
      </w:r>
      <w:r w:rsidR="005550F5" w:rsidRPr="00035739">
        <w:rPr>
          <w:sz w:val="26"/>
          <w:szCs w:val="26"/>
        </w:rPr>
        <w:t>37</w:t>
      </w:r>
      <w:r w:rsidR="004658CF">
        <w:rPr>
          <w:sz w:val="26"/>
          <w:szCs w:val="26"/>
        </w:rPr>
        <w:t>-</w:t>
      </w:r>
      <w:r w:rsidR="005550F5" w:rsidRPr="00035739">
        <w:rPr>
          <w:sz w:val="26"/>
          <w:szCs w:val="26"/>
        </w:rPr>
        <w:t>14</w:t>
      </w:r>
      <w:r w:rsidR="004658CF">
        <w:rPr>
          <w:sz w:val="26"/>
          <w:szCs w:val="26"/>
        </w:rPr>
        <w:t>-</w:t>
      </w:r>
      <w:r w:rsidR="005550F5" w:rsidRPr="00035739">
        <w:rPr>
          <w:sz w:val="26"/>
          <w:szCs w:val="26"/>
        </w:rPr>
        <w:t>24</w:t>
      </w:r>
      <w:r w:rsidRPr="00035739">
        <w:rPr>
          <w:sz w:val="26"/>
          <w:szCs w:val="26"/>
        </w:rPr>
        <w:t>, яка відповідальна за його супровід.</w:t>
      </w:r>
    </w:p>
    <w:p w:rsidR="007B589F" w:rsidRPr="00035739" w:rsidRDefault="007B589F" w:rsidP="00D672BA">
      <w:pPr>
        <w:spacing w:line="276" w:lineRule="auto"/>
        <w:ind w:firstLine="709"/>
        <w:jc w:val="both"/>
        <w:rPr>
          <w:sz w:val="26"/>
          <w:szCs w:val="26"/>
        </w:rPr>
      </w:pPr>
      <w:r w:rsidRPr="00035739">
        <w:rPr>
          <w:sz w:val="26"/>
          <w:szCs w:val="26"/>
        </w:rPr>
        <w:t>Доповідачем проєкту рішення є Дмитрова Тетяна Олександрівна – заступник начальника управління комунального майна Миколаївської міської ради.</w:t>
      </w:r>
    </w:p>
    <w:p w:rsidR="008D668D" w:rsidRPr="00035739" w:rsidRDefault="007B589F" w:rsidP="008D668D">
      <w:pPr>
        <w:pStyle w:val="2"/>
        <w:spacing w:before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5739">
        <w:rPr>
          <w:rFonts w:ascii="Times New Roman" w:hAnsi="Times New Roman" w:cs="Times New Roman"/>
          <w:sz w:val="26"/>
          <w:szCs w:val="26"/>
        </w:rPr>
        <w:t>Контроль за виконанням рішення покладається на постійн</w:t>
      </w:r>
      <w:r w:rsidR="008D668D" w:rsidRPr="00035739">
        <w:rPr>
          <w:rFonts w:ascii="Times New Roman" w:hAnsi="Times New Roman" w:cs="Times New Roman"/>
          <w:sz w:val="26"/>
          <w:szCs w:val="26"/>
        </w:rPr>
        <w:t>і</w:t>
      </w:r>
      <w:r w:rsidRPr="00035739">
        <w:rPr>
          <w:rFonts w:ascii="Times New Roman" w:hAnsi="Times New Roman" w:cs="Times New Roman"/>
          <w:sz w:val="26"/>
          <w:szCs w:val="26"/>
        </w:rPr>
        <w:t xml:space="preserve"> комісі</w:t>
      </w:r>
      <w:r w:rsidR="008D668D" w:rsidRPr="00035739">
        <w:rPr>
          <w:rFonts w:ascii="Times New Roman" w:hAnsi="Times New Roman" w:cs="Times New Roman"/>
          <w:sz w:val="26"/>
          <w:szCs w:val="26"/>
        </w:rPr>
        <w:t>ї</w:t>
      </w:r>
      <w:r w:rsidRPr="00035739">
        <w:rPr>
          <w:rFonts w:ascii="Times New Roman" w:hAnsi="Times New Roman" w:cs="Times New Roman"/>
          <w:sz w:val="26"/>
          <w:szCs w:val="26"/>
        </w:rPr>
        <w:t xml:space="preserve"> міської ради</w:t>
      </w:r>
      <w:r w:rsidR="007311D1">
        <w:rPr>
          <w:rFonts w:ascii="Times New Roman" w:hAnsi="Times New Roman" w:cs="Times New Roman"/>
          <w:sz w:val="26"/>
          <w:szCs w:val="26"/>
        </w:rPr>
        <w:t>:</w:t>
      </w:r>
      <w:r w:rsidR="008D668D" w:rsidRPr="000357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91C45" w:rsidRPr="000357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 питань </w:t>
      </w:r>
      <w:r w:rsidR="008D668D" w:rsidRPr="00035739">
        <w:rPr>
          <w:rFonts w:ascii="Times New Roman" w:hAnsi="Times New Roman" w:cs="Times New Roman"/>
          <w:sz w:val="26"/>
          <w:szCs w:val="26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</w:t>
      </w:r>
      <w:r w:rsidR="00982956">
        <w:rPr>
          <w:rFonts w:ascii="Times New Roman" w:hAnsi="Times New Roman" w:cs="Times New Roman"/>
          <w:sz w:val="26"/>
          <w:szCs w:val="26"/>
        </w:rPr>
        <w:t xml:space="preserve">гій та </w:t>
      </w:r>
      <w:proofErr w:type="spellStart"/>
      <w:r w:rsidR="00982956">
        <w:rPr>
          <w:rFonts w:ascii="Times New Roman" w:hAnsi="Times New Roman" w:cs="Times New Roman"/>
          <w:sz w:val="26"/>
          <w:szCs w:val="26"/>
        </w:rPr>
        <w:t>діджиталізації</w:t>
      </w:r>
      <w:proofErr w:type="spellEnd"/>
      <w:r w:rsidR="00982956">
        <w:rPr>
          <w:rFonts w:ascii="Times New Roman" w:hAnsi="Times New Roman" w:cs="Times New Roman"/>
          <w:sz w:val="26"/>
          <w:szCs w:val="26"/>
        </w:rPr>
        <w:t xml:space="preserve"> (Іванова) та</w:t>
      </w:r>
      <w:r w:rsidR="008D668D" w:rsidRPr="00035739">
        <w:rPr>
          <w:rFonts w:ascii="Times New Roman" w:hAnsi="Times New Roman" w:cs="Times New Roman"/>
          <w:sz w:val="26"/>
          <w:szCs w:val="26"/>
        </w:rPr>
        <w:t xml:space="preserve"> </w:t>
      </w:r>
      <w:r w:rsidR="007311D1" w:rsidRPr="00060192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="007311D1" w:rsidRPr="00060192">
        <w:rPr>
          <w:rFonts w:ascii="Times New Roman" w:hAnsi="Times New Roman"/>
          <w:color w:val="163555"/>
          <w:sz w:val="28"/>
          <w:szCs w:val="28"/>
        </w:rPr>
        <w:t> </w:t>
      </w:r>
      <w:r w:rsidR="007311D1" w:rsidRPr="00060192">
        <w:rPr>
          <w:rFonts w:ascii="Times New Roman" w:hAnsi="Times New Roman"/>
          <w:sz w:val="28"/>
          <w:szCs w:val="28"/>
        </w:rPr>
        <w:t xml:space="preserve">питань </w:t>
      </w:r>
      <w:bookmarkStart w:id="0" w:name="_GoBack"/>
      <w:bookmarkEnd w:id="0"/>
      <w:r w:rsidR="008D668D" w:rsidRPr="00035739">
        <w:rPr>
          <w:rFonts w:ascii="Times New Roman" w:hAnsi="Times New Roman" w:cs="Times New Roman"/>
          <w:sz w:val="26"/>
          <w:szCs w:val="26"/>
          <w:shd w:val="clear" w:color="auto" w:fill="FFFFFF"/>
        </w:rPr>
        <w:t>охорони здоров’я, соціального захисту населення, освіти, культури, туризму, молоді та спорту (Норд),</w:t>
      </w:r>
      <w:r w:rsidR="008D668D" w:rsidRPr="00035739">
        <w:rPr>
          <w:rFonts w:ascii="Times New Roman" w:eastAsia="Times New Roman" w:hAnsi="Times New Roman" w:cs="Times New Roman"/>
          <w:sz w:val="26"/>
          <w:szCs w:val="26"/>
        </w:rPr>
        <w:t xml:space="preserve"> заступника міського голови Петрова А.Л.</w:t>
      </w:r>
    </w:p>
    <w:p w:rsidR="004629A8" w:rsidRPr="00035739" w:rsidRDefault="004629A8" w:rsidP="008D668D">
      <w:pPr>
        <w:pStyle w:val="a9"/>
        <w:spacing w:line="276" w:lineRule="auto"/>
        <w:ind w:right="-1" w:firstLine="567"/>
        <w:jc w:val="both"/>
        <w:rPr>
          <w:sz w:val="26"/>
          <w:szCs w:val="26"/>
        </w:rPr>
      </w:pPr>
    </w:p>
    <w:p w:rsidR="004629A8" w:rsidRPr="00035739" w:rsidRDefault="004629A8" w:rsidP="00D672BA">
      <w:pPr>
        <w:pStyle w:val="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5739">
        <w:rPr>
          <w:rFonts w:ascii="Times New Roman" w:eastAsia="Times New Roman" w:hAnsi="Times New Roman" w:cs="Times New Roman"/>
          <w:b/>
          <w:sz w:val="26"/>
          <w:szCs w:val="26"/>
        </w:rPr>
        <w:t>Мета і завдання прийняття проєкту рішення</w:t>
      </w:r>
    </w:p>
    <w:p w:rsidR="004629A8" w:rsidRPr="00035739" w:rsidRDefault="004629A8" w:rsidP="00D672BA">
      <w:pPr>
        <w:pStyle w:val="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18E7" w:rsidRDefault="00020F09" w:rsidP="005550F5">
      <w:pPr>
        <w:pStyle w:val="a9"/>
        <w:spacing w:line="276" w:lineRule="auto"/>
        <w:ind w:left="-57" w:firstLine="765"/>
        <w:jc w:val="both"/>
        <w:rPr>
          <w:color w:val="FF0000"/>
          <w:sz w:val="26"/>
          <w:szCs w:val="26"/>
        </w:rPr>
      </w:pPr>
      <w:proofErr w:type="spellStart"/>
      <w:r w:rsidRPr="00035739">
        <w:rPr>
          <w:sz w:val="26"/>
          <w:szCs w:val="26"/>
          <w:shd w:val="clear" w:color="auto" w:fill="FFFFFF"/>
        </w:rPr>
        <w:t>Проєкт</w:t>
      </w:r>
      <w:proofErr w:type="spellEnd"/>
      <w:r w:rsidRPr="00035739">
        <w:rPr>
          <w:sz w:val="26"/>
          <w:szCs w:val="26"/>
          <w:shd w:val="clear" w:color="auto" w:fill="FFFFFF"/>
        </w:rPr>
        <w:t xml:space="preserve"> рішення </w:t>
      </w:r>
      <w:r w:rsidR="006959D8" w:rsidRPr="00035739">
        <w:rPr>
          <w:sz w:val="26"/>
          <w:szCs w:val="26"/>
        </w:rPr>
        <w:t>«Про припинення комунального некомерційного підприємства Миколаївської міської ради «Міська стоматологічна поліклініка» в результаті реорганізації шляхом приєднання до комунального некомерційного підприємства Миколаївської міської ради «Міська лікарня №5»</w:t>
      </w:r>
      <w:r w:rsidRPr="00035739">
        <w:rPr>
          <w:color w:val="FF0000"/>
          <w:sz w:val="26"/>
          <w:szCs w:val="26"/>
        </w:rPr>
        <w:t xml:space="preserve"> </w:t>
      </w:r>
      <w:r w:rsidRPr="00D94D02">
        <w:rPr>
          <w:sz w:val="26"/>
          <w:szCs w:val="26"/>
        </w:rPr>
        <w:t xml:space="preserve">розроблено </w:t>
      </w:r>
      <w:r w:rsidR="0094422C" w:rsidRPr="00D94D02">
        <w:rPr>
          <w:sz w:val="26"/>
          <w:szCs w:val="26"/>
        </w:rPr>
        <w:t xml:space="preserve">з метою </w:t>
      </w:r>
      <w:r w:rsidR="00B118E7" w:rsidRPr="00F27673">
        <w:rPr>
          <w:sz w:val="26"/>
          <w:szCs w:val="26"/>
        </w:rPr>
        <w:t>збереження якісної безкоштовної стоматологічної медичної допомоги мешканцям міста</w:t>
      </w:r>
      <w:r w:rsidR="00B118E7">
        <w:rPr>
          <w:sz w:val="26"/>
          <w:szCs w:val="26"/>
        </w:rPr>
        <w:t xml:space="preserve"> Миколаєва,</w:t>
      </w:r>
      <w:r w:rsidR="0094422C" w:rsidRPr="00035739">
        <w:rPr>
          <w:color w:val="FF0000"/>
          <w:sz w:val="26"/>
          <w:szCs w:val="26"/>
        </w:rPr>
        <w:t xml:space="preserve"> </w:t>
      </w:r>
      <w:r w:rsidR="0094422C" w:rsidRPr="00D94D02">
        <w:rPr>
          <w:sz w:val="26"/>
          <w:szCs w:val="26"/>
        </w:rPr>
        <w:t xml:space="preserve">враховуючи звернення управління охорони </w:t>
      </w:r>
      <w:r w:rsidR="00D94D02" w:rsidRPr="00D94D02">
        <w:rPr>
          <w:sz w:val="26"/>
          <w:szCs w:val="26"/>
        </w:rPr>
        <w:t xml:space="preserve">здоров’я </w:t>
      </w:r>
      <w:r w:rsidR="0094422C" w:rsidRPr="00D94D02">
        <w:rPr>
          <w:sz w:val="26"/>
          <w:szCs w:val="26"/>
        </w:rPr>
        <w:t xml:space="preserve"> Миколаївської міської ради  </w:t>
      </w:r>
      <w:r w:rsidR="00B118E7">
        <w:rPr>
          <w:sz w:val="26"/>
          <w:szCs w:val="26"/>
        </w:rPr>
        <w:t xml:space="preserve">№№4898/14.01-14/23-2, 4905/14.01-14/23-2 від 01.03.2023. </w:t>
      </w:r>
      <w:r w:rsidR="00B118E7">
        <w:rPr>
          <w:rFonts w:ascii="Arial" w:hAnsi="Arial" w:cs="Arial"/>
          <w:b/>
          <w:bCs/>
          <w:color w:val="0000FF"/>
          <w:sz w:val="18"/>
          <w:szCs w:val="18"/>
          <w:shd w:val="clear" w:color="auto" w:fill="EEEEEE"/>
        </w:rPr>
        <w:t xml:space="preserve"> </w:t>
      </w:r>
    </w:p>
    <w:p w:rsidR="00CE2E6A" w:rsidRPr="00035739" w:rsidRDefault="00CE2E6A" w:rsidP="005550F5">
      <w:pPr>
        <w:pStyle w:val="a9"/>
        <w:spacing w:line="276" w:lineRule="auto"/>
        <w:ind w:left="-57" w:firstLine="765"/>
        <w:jc w:val="both"/>
        <w:rPr>
          <w:sz w:val="26"/>
          <w:szCs w:val="26"/>
          <w:shd w:val="clear" w:color="auto" w:fill="FFFFFF"/>
        </w:rPr>
      </w:pPr>
      <w:proofErr w:type="spellStart"/>
      <w:r w:rsidRPr="00035739">
        <w:rPr>
          <w:sz w:val="26"/>
          <w:szCs w:val="26"/>
          <w:shd w:val="clear" w:color="auto" w:fill="FFFFFF"/>
        </w:rPr>
        <w:t>Проєкт</w:t>
      </w:r>
      <w:proofErr w:type="spellEnd"/>
      <w:r w:rsidRPr="00035739">
        <w:rPr>
          <w:sz w:val="26"/>
          <w:szCs w:val="26"/>
          <w:shd w:val="clear" w:color="auto" w:fill="FFFFFF"/>
        </w:rPr>
        <w:t xml:space="preserve"> рішення </w:t>
      </w:r>
      <w:r w:rsidR="00035739">
        <w:rPr>
          <w:sz w:val="26"/>
          <w:szCs w:val="26"/>
          <w:shd w:val="clear" w:color="auto" w:fill="FFFFFF"/>
        </w:rPr>
        <w:t xml:space="preserve"> </w:t>
      </w:r>
      <w:r w:rsidR="005550F5" w:rsidRPr="00035739">
        <w:rPr>
          <w:sz w:val="26"/>
          <w:szCs w:val="26"/>
        </w:rPr>
        <w:t xml:space="preserve">«Про припинення комунального некомерційного підприємства Миколаївської міської ради «Міська стоматологічна поліклініка» в </w:t>
      </w:r>
      <w:r w:rsidR="005550F5" w:rsidRPr="00035739">
        <w:rPr>
          <w:sz w:val="26"/>
          <w:szCs w:val="26"/>
        </w:rPr>
        <w:lastRenderedPageBreak/>
        <w:t>результаті реорганізації шляхом приєднання до комунального некомерційного підприємства Миколаївської міської ради «Міська лікарня №5»</w:t>
      </w:r>
      <w:r w:rsidRPr="00035739">
        <w:rPr>
          <w:color w:val="FF0000"/>
          <w:sz w:val="26"/>
          <w:szCs w:val="26"/>
        </w:rPr>
        <w:t xml:space="preserve"> </w:t>
      </w:r>
      <w:r w:rsidRPr="00035739">
        <w:rPr>
          <w:sz w:val="26"/>
          <w:szCs w:val="26"/>
        </w:rPr>
        <w:t>передбачає:</w:t>
      </w:r>
    </w:p>
    <w:p w:rsidR="00CE2E6A" w:rsidRPr="00035739" w:rsidRDefault="00CE2E6A" w:rsidP="00D672BA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276" w:lineRule="auto"/>
        <w:jc w:val="both"/>
        <w:rPr>
          <w:color w:val="000000"/>
          <w:sz w:val="26"/>
          <w:szCs w:val="26"/>
        </w:rPr>
      </w:pPr>
      <w:r w:rsidRPr="00035739">
        <w:rPr>
          <w:color w:val="000000"/>
          <w:sz w:val="26"/>
          <w:szCs w:val="26"/>
        </w:rPr>
        <w:tab/>
        <w:t xml:space="preserve">1. </w:t>
      </w:r>
      <w:r w:rsidR="005550F5" w:rsidRPr="00035739">
        <w:rPr>
          <w:color w:val="000000"/>
          <w:sz w:val="26"/>
          <w:szCs w:val="26"/>
        </w:rPr>
        <w:t>Припинення комунального некомерційного підприємства Миколаївської міської ради «Міська стоматологічна поліклініка» (код ЄДРПОУ:</w:t>
      </w:r>
      <w:r w:rsidR="005550F5" w:rsidRPr="00035739">
        <w:rPr>
          <w:sz w:val="26"/>
          <w:szCs w:val="26"/>
        </w:rPr>
        <w:t xml:space="preserve"> </w:t>
      </w:r>
      <w:r w:rsidR="005550F5" w:rsidRPr="00035739">
        <w:rPr>
          <w:color w:val="000000"/>
          <w:sz w:val="26"/>
          <w:szCs w:val="26"/>
        </w:rPr>
        <w:t>05483210) в результаті реорганізації шляхом приєднання до комунального некомерційного підприємства Миколаївської міської ради «Міська лікарня №5» (код ЄДРПОУ: 01998489).</w:t>
      </w:r>
      <w:r w:rsidRPr="00035739">
        <w:rPr>
          <w:color w:val="000000"/>
          <w:sz w:val="26"/>
          <w:szCs w:val="26"/>
        </w:rPr>
        <w:tab/>
      </w:r>
    </w:p>
    <w:p w:rsidR="00CE2E6A" w:rsidRPr="00035739" w:rsidRDefault="00CE2E6A" w:rsidP="00D672BA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276" w:lineRule="auto"/>
        <w:jc w:val="both"/>
        <w:rPr>
          <w:color w:val="000000"/>
          <w:sz w:val="26"/>
          <w:szCs w:val="26"/>
        </w:rPr>
      </w:pPr>
      <w:r w:rsidRPr="00035739">
        <w:rPr>
          <w:color w:val="000000"/>
          <w:sz w:val="26"/>
          <w:szCs w:val="26"/>
        </w:rPr>
        <w:tab/>
        <w:t xml:space="preserve">2. </w:t>
      </w:r>
      <w:r w:rsidR="008D668D" w:rsidRPr="00035739">
        <w:rPr>
          <w:color w:val="000000"/>
          <w:sz w:val="26"/>
          <w:szCs w:val="26"/>
        </w:rPr>
        <w:t>Створення та з</w:t>
      </w:r>
      <w:r w:rsidRPr="00035739">
        <w:rPr>
          <w:color w:val="000000"/>
          <w:sz w:val="26"/>
          <w:szCs w:val="26"/>
        </w:rPr>
        <w:t xml:space="preserve">атвердження складу комісії з реорганізації </w:t>
      </w:r>
      <w:r w:rsidR="005550F5" w:rsidRPr="00035739">
        <w:rPr>
          <w:color w:val="000000"/>
          <w:sz w:val="26"/>
          <w:szCs w:val="26"/>
        </w:rPr>
        <w:t>комунального некомерційного підприємства Миколаївської міської ради «Міська стоматологічна поліклініка» (код ЄДРПОУ:</w:t>
      </w:r>
      <w:r w:rsidR="005550F5" w:rsidRPr="00035739">
        <w:rPr>
          <w:sz w:val="26"/>
          <w:szCs w:val="26"/>
        </w:rPr>
        <w:t xml:space="preserve"> </w:t>
      </w:r>
      <w:r w:rsidR="005550F5" w:rsidRPr="00035739">
        <w:rPr>
          <w:color w:val="000000"/>
          <w:sz w:val="26"/>
          <w:szCs w:val="26"/>
        </w:rPr>
        <w:t>05483210)</w:t>
      </w:r>
      <w:r w:rsidRPr="00035739">
        <w:rPr>
          <w:color w:val="000000"/>
          <w:sz w:val="26"/>
          <w:szCs w:val="26"/>
        </w:rPr>
        <w:t>.</w:t>
      </w:r>
    </w:p>
    <w:p w:rsidR="00CE2E6A" w:rsidRPr="00035739" w:rsidRDefault="00CE2E6A" w:rsidP="00D672BA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276" w:lineRule="auto"/>
        <w:jc w:val="both"/>
        <w:rPr>
          <w:sz w:val="26"/>
          <w:szCs w:val="26"/>
        </w:rPr>
      </w:pPr>
      <w:r w:rsidRPr="00035739">
        <w:rPr>
          <w:sz w:val="26"/>
          <w:szCs w:val="26"/>
        </w:rPr>
        <w:t xml:space="preserve">        </w:t>
      </w:r>
      <w:r w:rsidRPr="00035739">
        <w:rPr>
          <w:sz w:val="26"/>
          <w:szCs w:val="26"/>
        </w:rPr>
        <w:tab/>
        <w:t xml:space="preserve">3. Встановлення </w:t>
      </w:r>
      <w:r w:rsidR="00CC74F4">
        <w:rPr>
          <w:sz w:val="26"/>
          <w:szCs w:val="26"/>
        </w:rPr>
        <w:t xml:space="preserve">двохмісячного </w:t>
      </w:r>
      <w:r w:rsidRPr="00035739">
        <w:rPr>
          <w:sz w:val="26"/>
          <w:szCs w:val="26"/>
        </w:rPr>
        <w:t xml:space="preserve">строку для </w:t>
      </w:r>
      <w:proofErr w:type="spellStart"/>
      <w:r w:rsidRPr="00035739">
        <w:rPr>
          <w:sz w:val="26"/>
          <w:szCs w:val="26"/>
        </w:rPr>
        <w:t>заявлення</w:t>
      </w:r>
      <w:proofErr w:type="spellEnd"/>
      <w:r w:rsidRPr="00035739">
        <w:rPr>
          <w:sz w:val="26"/>
          <w:szCs w:val="26"/>
        </w:rPr>
        <w:t xml:space="preserve"> (пред’явлення) вимог кредиторів</w:t>
      </w:r>
      <w:r w:rsidRPr="00035739">
        <w:rPr>
          <w:color w:val="000000"/>
          <w:sz w:val="26"/>
          <w:szCs w:val="26"/>
        </w:rPr>
        <w:t>.</w:t>
      </w:r>
    </w:p>
    <w:p w:rsidR="00CE2E6A" w:rsidRPr="00035739" w:rsidRDefault="00CE2E6A" w:rsidP="00D672BA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276" w:lineRule="auto"/>
        <w:jc w:val="both"/>
        <w:rPr>
          <w:color w:val="303030"/>
          <w:sz w:val="26"/>
          <w:szCs w:val="26"/>
          <w:shd w:val="clear" w:color="auto" w:fill="FFFFFF"/>
        </w:rPr>
      </w:pPr>
      <w:r w:rsidRPr="00035739">
        <w:rPr>
          <w:sz w:val="26"/>
          <w:szCs w:val="26"/>
        </w:rPr>
        <w:t xml:space="preserve">        </w:t>
      </w:r>
      <w:r w:rsidRPr="00035739">
        <w:rPr>
          <w:sz w:val="26"/>
          <w:szCs w:val="26"/>
        </w:rPr>
        <w:tab/>
        <w:t xml:space="preserve">4. </w:t>
      </w:r>
      <w:r w:rsidR="00A93B44" w:rsidRPr="00035739">
        <w:rPr>
          <w:sz w:val="26"/>
          <w:szCs w:val="26"/>
        </w:rPr>
        <w:t>З</w:t>
      </w:r>
      <w:r w:rsidRPr="00035739">
        <w:rPr>
          <w:sz w:val="26"/>
          <w:szCs w:val="26"/>
        </w:rPr>
        <w:t xml:space="preserve">дійснення всіх передбачених чинним законодавством України організаційно-правових заходів </w:t>
      </w:r>
      <w:r w:rsidR="00A93B44" w:rsidRPr="00035739">
        <w:rPr>
          <w:sz w:val="26"/>
          <w:szCs w:val="26"/>
        </w:rPr>
        <w:t xml:space="preserve">комісії з реорганізації </w:t>
      </w:r>
      <w:r w:rsidRPr="00035739">
        <w:rPr>
          <w:sz w:val="26"/>
          <w:szCs w:val="26"/>
        </w:rPr>
        <w:t xml:space="preserve">щодо </w:t>
      </w:r>
      <w:r w:rsidR="00A93B44" w:rsidRPr="00035739">
        <w:rPr>
          <w:color w:val="000000"/>
          <w:sz w:val="26"/>
          <w:szCs w:val="26"/>
        </w:rPr>
        <w:t>припинення комунального некомерційного підприємства Миколаївської міської ради «Міська стоматологічна поліклініка» (код ЄДРПОУ:</w:t>
      </w:r>
      <w:r w:rsidR="00A93B44" w:rsidRPr="00035739">
        <w:rPr>
          <w:sz w:val="26"/>
          <w:szCs w:val="26"/>
        </w:rPr>
        <w:t xml:space="preserve"> </w:t>
      </w:r>
      <w:r w:rsidR="00A93B44" w:rsidRPr="00035739">
        <w:rPr>
          <w:color w:val="000000"/>
          <w:sz w:val="26"/>
          <w:szCs w:val="26"/>
        </w:rPr>
        <w:t xml:space="preserve">05483210) </w:t>
      </w:r>
      <w:r w:rsidRPr="00035739">
        <w:rPr>
          <w:sz w:val="26"/>
          <w:szCs w:val="26"/>
        </w:rPr>
        <w:t>та надання на затвердження міськ</w:t>
      </w:r>
      <w:r w:rsidR="008D668D" w:rsidRPr="00035739">
        <w:rPr>
          <w:sz w:val="26"/>
          <w:szCs w:val="26"/>
        </w:rPr>
        <w:t>ій</w:t>
      </w:r>
      <w:r w:rsidRPr="00035739">
        <w:rPr>
          <w:sz w:val="26"/>
          <w:szCs w:val="26"/>
        </w:rPr>
        <w:t xml:space="preserve"> рад</w:t>
      </w:r>
      <w:r w:rsidR="008D668D" w:rsidRPr="00035739">
        <w:rPr>
          <w:sz w:val="26"/>
          <w:szCs w:val="26"/>
        </w:rPr>
        <w:t>і</w:t>
      </w:r>
      <w:r w:rsidRPr="00035739">
        <w:rPr>
          <w:sz w:val="26"/>
          <w:szCs w:val="26"/>
        </w:rPr>
        <w:t xml:space="preserve"> складен</w:t>
      </w:r>
      <w:r w:rsidR="00BF48DF" w:rsidRPr="00035739">
        <w:rPr>
          <w:sz w:val="26"/>
          <w:szCs w:val="26"/>
        </w:rPr>
        <w:t>ого</w:t>
      </w:r>
      <w:r w:rsidRPr="00035739">
        <w:rPr>
          <w:sz w:val="26"/>
          <w:szCs w:val="26"/>
        </w:rPr>
        <w:t xml:space="preserve"> передавальн</w:t>
      </w:r>
      <w:r w:rsidR="00BF48DF" w:rsidRPr="00035739">
        <w:rPr>
          <w:sz w:val="26"/>
          <w:szCs w:val="26"/>
        </w:rPr>
        <w:t>ого</w:t>
      </w:r>
      <w:r w:rsidRPr="00035739">
        <w:rPr>
          <w:sz w:val="26"/>
          <w:szCs w:val="26"/>
        </w:rPr>
        <w:t xml:space="preserve"> акт</w:t>
      </w:r>
      <w:r w:rsidR="00BF48DF" w:rsidRPr="00035739">
        <w:rPr>
          <w:sz w:val="26"/>
          <w:szCs w:val="26"/>
        </w:rPr>
        <w:t>у</w:t>
      </w:r>
      <w:r w:rsidRPr="00035739">
        <w:rPr>
          <w:sz w:val="26"/>
          <w:szCs w:val="26"/>
        </w:rPr>
        <w:t>.</w:t>
      </w:r>
    </w:p>
    <w:p w:rsidR="00020F09" w:rsidRPr="00035739" w:rsidRDefault="00020F09" w:rsidP="00D672BA">
      <w:pPr>
        <w:pStyle w:val="a9"/>
        <w:spacing w:line="276" w:lineRule="auto"/>
        <w:ind w:left="-57" w:firstLine="765"/>
        <w:jc w:val="both"/>
        <w:rPr>
          <w:color w:val="303030"/>
          <w:sz w:val="26"/>
          <w:szCs w:val="26"/>
          <w:shd w:val="clear" w:color="auto" w:fill="FFFFFF"/>
        </w:rPr>
      </w:pPr>
    </w:p>
    <w:p w:rsidR="004629A8" w:rsidRPr="00035739" w:rsidRDefault="004629A8" w:rsidP="00D672BA">
      <w:pPr>
        <w:pStyle w:val="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5739">
        <w:rPr>
          <w:rFonts w:ascii="Times New Roman" w:eastAsia="Times New Roman" w:hAnsi="Times New Roman" w:cs="Times New Roman"/>
          <w:b/>
          <w:sz w:val="26"/>
          <w:szCs w:val="26"/>
        </w:rPr>
        <w:t>Правове обґрунтування прийняття проєкту рішення</w:t>
      </w:r>
    </w:p>
    <w:p w:rsidR="004629A8" w:rsidRPr="00035739" w:rsidRDefault="004629A8" w:rsidP="00D672BA">
      <w:pPr>
        <w:pStyle w:val="2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32BB" w:rsidRPr="00035739" w:rsidRDefault="00CE2E6A" w:rsidP="0094422C">
      <w:pPr>
        <w:pStyle w:val="a9"/>
        <w:spacing w:line="276" w:lineRule="auto"/>
        <w:ind w:left="-57" w:firstLine="765"/>
        <w:jc w:val="both"/>
        <w:rPr>
          <w:sz w:val="26"/>
          <w:szCs w:val="26"/>
        </w:rPr>
      </w:pPr>
      <w:proofErr w:type="spellStart"/>
      <w:r w:rsidRPr="00035739">
        <w:rPr>
          <w:sz w:val="26"/>
          <w:szCs w:val="26"/>
        </w:rPr>
        <w:t>Проєкт</w:t>
      </w:r>
      <w:proofErr w:type="spellEnd"/>
      <w:r w:rsidRPr="00035739">
        <w:rPr>
          <w:sz w:val="26"/>
          <w:szCs w:val="26"/>
        </w:rPr>
        <w:t xml:space="preserve"> рішення </w:t>
      </w:r>
      <w:r w:rsidR="00035739">
        <w:rPr>
          <w:sz w:val="26"/>
          <w:szCs w:val="26"/>
        </w:rPr>
        <w:t xml:space="preserve"> </w:t>
      </w:r>
      <w:r w:rsidRPr="00035739">
        <w:rPr>
          <w:sz w:val="26"/>
          <w:szCs w:val="26"/>
        </w:rPr>
        <w:t xml:space="preserve">розроблено </w:t>
      </w:r>
      <w:r w:rsidR="00D672BA" w:rsidRPr="00035739">
        <w:rPr>
          <w:color w:val="000000"/>
          <w:sz w:val="26"/>
          <w:szCs w:val="26"/>
        </w:rPr>
        <w:t xml:space="preserve">відповідно </w:t>
      </w:r>
      <w:r w:rsidR="00B118E7" w:rsidRPr="000B3022">
        <w:rPr>
          <w:rFonts w:eastAsia="Times New Roman"/>
          <w:color w:val="000000"/>
          <w:szCs w:val="28"/>
        </w:rPr>
        <w:t>до ст.ст. 104-107 Цивільного кодексу України,</w:t>
      </w:r>
      <w:r w:rsidR="00B118E7">
        <w:rPr>
          <w:rFonts w:eastAsia="Times New Roman"/>
          <w:color w:val="000000"/>
          <w:szCs w:val="28"/>
        </w:rPr>
        <w:t xml:space="preserve"> ст.ст.</w:t>
      </w:r>
      <w:r w:rsidR="00B118E7" w:rsidRPr="000B3022">
        <w:rPr>
          <w:rFonts w:eastAsia="Times New Roman"/>
          <w:color w:val="000000"/>
          <w:szCs w:val="28"/>
        </w:rPr>
        <w:t xml:space="preserve"> </w:t>
      </w:r>
      <w:r w:rsidR="00B118E7">
        <w:rPr>
          <w:rFonts w:eastAsia="Times New Roman"/>
          <w:color w:val="000000"/>
          <w:szCs w:val="28"/>
        </w:rPr>
        <w:t xml:space="preserve">52, 59, 78 Господарського кодексу України, </w:t>
      </w:r>
      <w:r w:rsidR="00B118E7" w:rsidRPr="000B3022">
        <w:rPr>
          <w:rFonts w:eastAsia="Times New Roman"/>
          <w:color w:val="000000"/>
          <w:szCs w:val="28"/>
        </w:rPr>
        <w:t>Закону України «Про державну реєстрацію юридичних осіб, фізичних осіб-підприємців та громадських формувань»</w:t>
      </w:r>
      <w:r w:rsidR="00D672BA" w:rsidRPr="00035739">
        <w:rPr>
          <w:rFonts w:eastAsia="Times New Roman"/>
          <w:color w:val="000000"/>
          <w:sz w:val="26"/>
          <w:szCs w:val="26"/>
        </w:rPr>
        <w:t>, п. 30 ч. 1 ст. 26 та ч. 1 ст. 59 Закону України «Про місцеве самоврядування в Україні»</w:t>
      </w:r>
      <w:r w:rsidR="0094422C" w:rsidRPr="00035739">
        <w:rPr>
          <w:rFonts w:eastAsia="Times New Roman"/>
          <w:color w:val="000000"/>
          <w:sz w:val="26"/>
          <w:szCs w:val="26"/>
        </w:rPr>
        <w:t>.</w:t>
      </w:r>
      <w:r w:rsidR="00D672BA" w:rsidRPr="00035739">
        <w:rPr>
          <w:sz w:val="26"/>
          <w:szCs w:val="26"/>
        </w:rPr>
        <w:t xml:space="preserve"> </w:t>
      </w:r>
    </w:p>
    <w:p w:rsidR="0094422C" w:rsidRPr="00035739" w:rsidRDefault="0094422C" w:rsidP="0094422C">
      <w:pPr>
        <w:pStyle w:val="a9"/>
        <w:spacing w:line="276" w:lineRule="auto"/>
        <w:ind w:left="-57" w:firstLine="765"/>
        <w:jc w:val="both"/>
        <w:rPr>
          <w:b/>
          <w:sz w:val="26"/>
          <w:szCs w:val="26"/>
        </w:rPr>
      </w:pPr>
    </w:p>
    <w:p w:rsidR="007B589F" w:rsidRPr="00035739" w:rsidRDefault="007B589F" w:rsidP="00D672BA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035739">
        <w:rPr>
          <w:b/>
          <w:sz w:val="26"/>
          <w:szCs w:val="26"/>
        </w:rPr>
        <w:t>Фінансово-економічне обґрунтування проєкту рішення.</w:t>
      </w:r>
    </w:p>
    <w:p w:rsidR="007B589F" w:rsidRPr="00035739" w:rsidRDefault="007B589F" w:rsidP="00D672BA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035739">
        <w:rPr>
          <w:b/>
          <w:sz w:val="26"/>
          <w:szCs w:val="26"/>
        </w:rPr>
        <w:t>Найменування головного розпорядника бюджетних коштів, бюджетної</w:t>
      </w:r>
      <w:r w:rsidR="00A17A32" w:rsidRPr="00035739">
        <w:rPr>
          <w:b/>
          <w:sz w:val="26"/>
          <w:szCs w:val="26"/>
        </w:rPr>
        <w:t xml:space="preserve"> </w:t>
      </w:r>
      <w:r w:rsidRPr="00035739">
        <w:rPr>
          <w:b/>
          <w:sz w:val="26"/>
          <w:szCs w:val="26"/>
        </w:rPr>
        <w:t>програми або напряму видатків реалізації проєкту рішення</w:t>
      </w:r>
    </w:p>
    <w:p w:rsidR="00B432BB" w:rsidRPr="00035739" w:rsidRDefault="00B432BB" w:rsidP="00D672BA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7B589F" w:rsidRPr="00035739" w:rsidRDefault="007B589F" w:rsidP="00D672BA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35739">
        <w:rPr>
          <w:sz w:val="26"/>
          <w:szCs w:val="26"/>
        </w:rPr>
        <w:t>Реалізація проєкту рішення</w:t>
      </w:r>
      <w:r w:rsidR="00591C45" w:rsidRPr="00035739">
        <w:rPr>
          <w:sz w:val="26"/>
          <w:szCs w:val="26"/>
        </w:rPr>
        <w:t xml:space="preserve"> міської ради </w:t>
      </w:r>
      <w:r w:rsidRPr="00035739">
        <w:rPr>
          <w:sz w:val="26"/>
          <w:szCs w:val="26"/>
        </w:rPr>
        <w:t xml:space="preserve"> не потребує виділення коштів з міського бюджету.</w:t>
      </w:r>
    </w:p>
    <w:p w:rsidR="00035739" w:rsidRDefault="00035739" w:rsidP="00D672BA">
      <w:pPr>
        <w:tabs>
          <w:tab w:val="left" w:pos="851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8A5B23" w:rsidRPr="00035739" w:rsidRDefault="008A5B23" w:rsidP="00D672BA">
      <w:pPr>
        <w:tabs>
          <w:tab w:val="left" w:pos="851"/>
        </w:tabs>
        <w:spacing w:line="276" w:lineRule="auto"/>
        <w:ind w:firstLine="567"/>
        <w:jc w:val="center"/>
        <w:rPr>
          <w:b/>
          <w:sz w:val="26"/>
          <w:szCs w:val="26"/>
        </w:rPr>
      </w:pPr>
      <w:r w:rsidRPr="00035739">
        <w:rPr>
          <w:b/>
          <w:sz w:val="26"/>
          <w:szCs w:val="26"/>
        </w:rPr>
        <w:t>Терміни та способи оприлюднення</w:t>
      </w:r>
    </w:p>
    <w:p w:rsidR="008A5B23" w:rsidRPr="00035739" w:rsidRDefault="008A5B23" w:rsidP="00D672BA">
      <w:pPr>
        <w:tabs>
          <w:tab w:val="left" w:pos="851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8A5B23" w:rsidRPr="00035739" w:rsidRDefault="008A5B23" w:rsidP="00D672BA">
      <w:pPr>
        <w:tabs>
          <w:tab w:val="left" w:pos="851"/>
          <w:tab w:val="left" w:pos="3878"/>
        </w:tabs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035739">
        <w:rPr>
          <w:sz w:val="26"/>
          <w:szCs w:val="26"/>
        </w:rPr>
        <w:t>Проєкт</w:t>
      </w:r>
      <w:proofErr w:type="spellEnd"/>
      <w:r w:rsidRPr="00035739">
        <w:rPr>
          <w:sz w:val="26"/>
          <w:szCs w:val="26"/>
        </w:rPr>
        <w:t xml:space="preserve"> рішення </w:t>
      </w:r>
      <w:r w:rsidR="00591C45" w:rsidRPr="00035739">
        <w:rPr>
          <w:sz w:val="26"/>
          <w:szCs w:val="26"/>
        </w:rPr>
        <w:t xml:space="preserve">міської ради </w:t>
      </w:r>
      <w:r w:rsidRPr="00035739">
        <w:rPr>
          <w:sz w:val="26"/>
          <w:szCs w:val="26"/>
        </w:rPr>
        <w:t>надсилається на електронну адресу відповідальної особи управління апарату Миколаївської міської ради, з метою його оприлюднення на офіційному сайті Миколаївської міської ради.</w:t>
      </w:r>
      <w:r w:rsidRPr="00035739">
        <w:rPr>
          <w:sz w:val="26"/>
          <w:szCs w:val="26"/>
        </w:rPr>
        <w:tab/>
      </w:r>
    </w:p>
    <w:p w:rsidR="00597B09" w:rsidRPr="00035739" w:rsidRDefault="00597B09" w:rsidP="00D672BA">
      <w:pPr>
        <w:pStyle w:val="a7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035739">
        <w:rPr>
          <w:rFonts w:ascii="Times New Roman" w:hAnsi="Times New Roman"/>
          <w:sz w:val="26"/>
          <w:szCs w:val="26"/>
          <w:lang w:val="uk-UA"/>
        </w:rPr>
        <w:t xml:space="preserve">Оприлюднення проєкту рішення </w:t>
      </w:r>
      <w:r w:rsidR="00591C45" w:rsidRPr="00035739">
        <w:rPr>
          <w:rFonts w:ascii="Times New Roman" w:hAnsi="Times New Roman"/>
          <w:sz w:val="26"/>
          <w:szCs w:val="26"/>
          <w:lang w:val="uk-UA"/>
        </w:rPr>
        <w:t xml:space="preserve">міської ради </w:t>
      </w:r>
      <w:r w:rsidRPr="00035739">
        <w:rPr>
          <w:rFonts w:ascii="Times New Roman" w:hAnsi="Times New Roman"/>
          <w:sz w:val="26"/>
          <w:szCs w:val="26"/>
          <w:lang w:val="uk-UA"/>
        </w:rPr>
        <w:t xml:space="preserve">та прийнятого рішення здійснюється відповідно до вимог Закону України «Про доступ до публічної </w:t>
      </w:r>
      <w:r w:rsidRPr="00035739">
        <w:rPr>
          <w:rFonts w:ascii="Times New Roman" w:hAnsi="Times New Roman"/>
          <w:sz w:val="26"/>
          <w:szCs w:val="26"/>
          <w:lang w:val="uk-UA"/>
        </w:rPr>
        <w:lastRenderedPageBreak/>
        <w:t>інформації»  з урахуванням приписів п.10 ч.1 Закону України «</w:t>
      </w:r>
      <w:r w:rsidRPr="00035739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Про внесення змін до деяких законів України щодо функціонування державної служби та місцевого самоврядування у період дії воєнного стану» та </w:t>
      </w:r>
      <w:r w:rsidRPr="00035739">
        <w:rPr>
          <w:rFonts w:ascii="Times New Roman" w:hAnsi="Times New Roman"/>
          <w:sz w:val="26"/>
          <w:szCs w:val="26"/>
          <w:lang w:val="uk-UA"/>
        </w:rPr>
        <w:t xml:space="preserve">Регламенту Миколаївської міської ради </w:t>
      </w:r>
      <w:r w:rsidRPr="00035739">
        <w:rPr>
          <w:rFonts w:ascii="Times New Roman" w:hAnsi="Times New Roman"/>
          <w:sz w:val="26"/>
          <w:szCs w:val="26"/>
        </w:rPr>
        <w:t>VII</w:t>
      </w:r>
      <w:r w:rsidRPr="00035739">
        <w:rPr>
          <w:rFonts w:ascii="Times New Roman" w:hAnsi="Times New Roman"/>
          <w:sz w:val="26"/>
          <w:szCs w:val="26"/>
          <w:lang w:val="uk-UA"/>
        </w:rPr>
        <w:t xml:space="preserve">І скликання, затвердженого рішенням Миколаївської міської ради від </w:t>
      </w:r>
      <w:r w:rsidR="00AE1A67" w:rsidRPr="00035739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24.12.2020 № 2/35</w:t>
      </w:r>
      <w:r w:rsidR="00AE1A67" w:rsidRPr="00035739">
        <w:rPr>
          <w:rFonts w:ascii="Arial" w:hAnsi="Arial" w:cs="Arial"/>
          <w:color w:val="303030"/>
          <w:sz w:val="26"/>
          <w:szCs w:val="26"/>
          <w:shd w:val="clear" w:color="auto" w:fill="FFFFFF"/>
          <w:lang w:val="uk-UA"/>
        </w:rPr>
        <w:t xml:space="preserve"> </w:t>
      </w:r>
      <w:r w:rsidRPr="00035739">
        <w:rPr>
          <w:rFonts w:ascii="Times New Roman" w:hAnsi="Times New Roman"/>
          <w:sz w:val="26"/>
          <w:szCs w:val="26"/>
          <w:lang w:val="uk-UA"/>
        </w:rPr>
        <w:t xml:space="preserve"> (зі змінами</w:t>
      </w:r>
      <w:r w:rsidR="00AE1A67" w:rsidRPr="00035739">
        <w:rPr>
          <w:rFonts w:ascii="Times New Roman" w:hAnsi="Times New Roman"/>
          <w:sz w:val="26"/>
          <w:szCs w:val="26"/>
          <w:lang w:val="uk-UA"/>
        </w:rPr>
        <w:t xml:space="preserve"> та доповненнями</w:t>
      </w:r>
      <w:r w:rsidRPr="00035739">
        <w:rPr>
          <w:rFonts w:ascii="Times New Roman" w:hAnsi="Times New Roman"/>
          <w:sz w:val="26"/>
          <w:szCs w:val="26"/>
          <w:lang w:val="uk-UA"/>
        </w:rPr>
        <w:t>).</w:t>
      </w:r>
    </w:p>
    <w:p w:rsidR="00CE2E6A" w:rsidRPr="00035739" w:rsidRDefault="00CE2E6A" w:rsidP="00D672BA">
      <w:pPr>
        <w:tabs>
          <w:tab w:val="left" w:pos="851"/>
          <w:tab w:val="left" w:pos="3878"/>
        </w:tabs>
        <w:spacing w:line="276" w:lineRule="auto"/>
        <w:ind w:firstLine="567"/>
        <w:jc w:val="both"/>
        <w:rPr>
          <w:sz w:val="26"/>
          <w:szCs w:val="26"/>
        </w:rPr>
      </w:pPr>
    </w:p>
    <w:p w:rsidR="008A5B23" w:rsidRPr="00035739" w:rsidRDefault="008A5B23" w:rsidP="00D672BA">
      <w:pPr>
        <w:spacing w:line="276" w:lineRule="auto"/>
        <w:jc w:val="both"/>
        <w:rPr>
          <w:sz w:val="26"/>
          <w:szCs w:val="26"/>
        </w:rPr>
      </w:pPr>
    </w:p>
    <w:p w:rsidR="007B589F" w:rsidRPr="00035739" w:rsidRDefault="007B589F" w:rsidP="00D672BA">
      <w:pPr>
        <w:spacing w:line="276" w:lineRule="auto"/>
        <w:rPr>
          <w:sz w:val="26"/>
          <w:szCs w:val="26"/>
        </w:rPr>
      </w:pPr>
      <w:r w:rsidRPr="00035739">
        <w:rPr>
          <w:sz w:val="26"/>
          <w:szCs w:val="26"/>
        </w:rPr>
        <w:t>Заступник начальника управління</w:t>
      </w:r>
    </w:p>
    <w:p w:rsidR="007B589F" w:rsidRPr="00035739" w:rsidRDefault="007B589F" w:rsidP="00D672BA">
      <w:pPr>
        <w:spacing w:line="276" w:lineRule="auto"/>
        <w:rPr>
          <w:sz w:val="26"/>
          <w:szCs w:val="26"/>
        </w:rPr>
      </w:pPr>
      <w:r w:rsidRPr="00035739">
        <w:rPr>
          <w:sz w:val="26"/>
          <w:szCs w:val="26"/>
        </w:rPr>
        <w:t>комунального майна</w:t>
      </w:r>
    </w:p>
    <w:p w:rsidR="007B589F" w:rsidRPr="00035739" w:rsidRDefault="007B589F" w:rsidP="00D672BA">
      <w:pPr>
        <w:spacing w:line="276" w:lineRule="auto"/>
        <w:rPr>
          <w:sz w:val="26"/>
          <w:szCs w:val="26"/>
        </w:rPr>
      </w:pPr>
      <w:r w:rsidRPr="00035739">
        <w:rPr>
          <w:sz w:val="26"/>
          <w:szCs w:val="26"/>
        </w:rPr>
        <w:t xml:space="preserve">Миколаївської міської ради                                      </w:t>
      </w:r>
      <w:r w:rsidR="002A397A" w:rsidRPr="00035739">
        <w:rPr>
          <w:sz w:val="26"/>
          <w:szCs w:val="26"/>
        </w:rPr>
        <w:t xml:space="preserve">        </w:t>
      </w:r>
      <w:r w:rsidR="00035739">
        <w:rPr>
          <w:sz w:val="26"/>
          <w:szCs w:val="26"/>
        </w:rPr>
        <w:t xml:space="preserve">              </w:t>
      </w:r>
      <w:r w:rsidRPr="00035739">
        <w:rPr>
          <w:sz w:val="26"/>
          <w:szCs w:val="26"/>
        </w:rPr>
        <w:t>Т</w:t>
      </w:r>
      <w:r w:rsidR="002A397A" w:rsidRPr="00035739">
        <w:rPr>
          <w:sz w:val="26"/>
          <w:szCs w:val="26"/>
        </w:rPr>
        <w:t xml:space="preserve">етяна </w:t>
      </w:r>
      <w:r w:rsidRPr="00035739">
        <w:rPr>
          <w:sz w:val="26"/>
          <w:szCs w:val="26"/>
        </w:rPr>
        <w:t>ДМИТРОВА</w:t>
      </w:r>
    </w:p>
    <w:p w:rsidR="002508F9" w:rsidRPr="00D672BA" w:rsidRDefault="002508F9" w:rsidP="00D672BA">
      <w:pPr>
        <w:spacing w:line="276" w:lineRule="auto"/>
        <w:rPr>
          <w:sz w:val="28"/>
          <w:szCs w:val="28"/>
        </w:rPr>
      </w:pPr>
    </w:p>
    <w:p w:rsidR="002508F9" w:rsidRDefault="002508F9" w:rsidP="002508F9">
      <w:pPr>
        <w:rPr>
          <w:sz w:val="26"/>
          <w:szCs w:val="26"/>
        </w:rPr>
      </w:pPr>
    </w:p>
    <w:p w:rsidR="004629A8" w:rsidRDefault="00597B09" w:rsidP="002508F9">
      <w:pPr>
        <w:rPr>
          <w:sz w:val="18"/>
          <w:szCs w:val="26"/>
        </w:rPr>
      </w:pPr>
      <w:r>
        <w:rPr>
          <w:sz w:val="18"/>
          <w:szCs w:val="26"/>
        </w:rPr>
        <w:t>Ірина Б</w:t>
      </w:r>
      <w:r w:rsidR="00035739">
        <w:rPr>
          <w:sz w:val="18"/>
          <w:szCs w:val="26"/>
        </w:rPr>
        <w:t>ОНДАР</w:t>
      </w:r>
    </w:p>
    <w:p w:rsidR="00955908" w:rsidRPr="002508F9" w:rsidRDefault="00955908" w:rsidP="002508F9">
      <w:pPr>
        <w:rPr>
          <w:sz w:val="18"/>
          <w:szCs w:val="26"/>
        </w:rPr>
      </w:pPr>
      <w:r>
        <w:rPr>
          <w:sz w:val="18"/>
          <w:szCs w:val="26"/>
        </w:rPr>
        <w:t>371424</w:t>
      </w:r>
    </w:p>
    <w:sectPr w:rsidR="00955908" w:rsidRPr="002508F9" w:rsidSect="00D672BA">
      <w:headerReference w:type="even" r:id="rId11"/>
      <w:headerReference w:type="default" r:id="rId12"/>
      <w:pgSz w:w="11906" w:h="16838"/>
      <w:pgMar w:top="1134" w:right="849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02" w:rsidRDefault="00942C02">
      <w:r>
        <w:separator/>
      </w:r>
    </w:p>
  </w:endnote>
  <w:endnote w:type="continuationSeparator" w:id="0">
    <w:p w:rsidR="00942C02" w:rsidRDefault="0094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02" w:rsidRDefault="00942C02">
      <w:r>
        <w:separator/>
      </w:r>
    </w:p>
  </w:footnote>
  <w:footnote w:type="continuationSeparator" w:id="0">
    <w:p w:rsidR="00942C02" w:rsidRDefault="0094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E5" w:rsidRDefault="00CF0762" w:rsidP="00E967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8E5" w:rsidRDefault="00942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E5" w:rsidRDefault="00CF0762" w:rsidP="00E967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1D1">
      <w:rPr>
        <w:rStyle w:val="a5"/>
        <w:noProof/>
      </w:rPr>
      <w:t>1</w:t>
    </w:r>
    <w:r>
      <w:rPr>
        <w:rStyle w:val="a5"/>
      </w:rPr>
      <w:fldChar w:fldCharType="end"/>
    </w:r>
  </w:p>
  <w:p w:rsidR="006448E5" w:rsidRDefault="00942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A8"/>
    <w:rsid w:val="00020F09"/>
    <w:rsid w:val="00035739"/>
    <w:rsid w:val="000E5A5E"/>
    <w:rsid w:val="001A45F8"/>
    <w:rsid w:val="001F5A7B"/>
    <w:rsid w:val="0021112E"/>
    <w:rsid w:val="002508F9"/>
    <w:rsid w:val="00273775"/>
    <w:rsid w:val="002A397A"/>
    <w:rsid w:val="002F4967"/>
    <w:rsid w:val="00400D13"/>
    <w:rsid w:val="0041765A"/>
    <w:rsid w:val="004629A8"/>
    <w:rsid w:val="004658CF"/>
    <w:rsid w:val="004D0569"/>
    <w:rsid w:val="004F2D3E"/>
    <w:rsid w:val="00505587"/>
    <w:rsid w:val="005550F5"/>
    <w:rsid w:val="00562C0A"/>
    <w:rsid w:val="00591C45"/>
    <w:rsid w:val="00597B09"/>
    <w:rsid w:val="005C284C"/>
    <w:rsid w:val="00626838"/>
    <w:rsid w:val="0065778E"/>
    <w:rsid w:val="006959D8"/>
    <w:rsid w:val="006979DB"/>
    <w:rsid w:val="006A0AFB"/>
    <w:rsid w:val="006A34D6"/>
    <w:rsid w:val="00711551"/>
    <w:rsid w:val="00727C48"/>
    <w:rsid w:val="007311D1"/>
    <w:rsid w:val="00770533"/>
    <w:rsid w:val="007B589F"/>
    <w:rsid w:val="007B761B"/>
    <w:rsid w:val="007F4B36"/>
    <w:rsid w:val="008A5B23"/>
    <w:rsid w:val="008D668D"/>
    <w:rsid w:val="00942C02"/>
    <w:rsid w:val="0094422C"/>
    <w:rsid w:val="00955908"/>
    <w:rsid w:val="00982956"/>
    <w:rsid w:val="00994DB7"/>
    <w:rsid w:val="009A0BEF"/>
    <w:rsid w:val="00A17A32"/>
    <w:rsid w:val="00A93B44"/>
    <w:rsid w:val="00AD1EB1"/>
    <w:rsid w:val="00AE1A67"/>
    <w:rsid w:val="00B118E7"/>
    <w:rsid w:val="00B22745"/>
    <w:rsid w:val="00B23565"/>
    <w:rsid w:val="00B432BB"/>
    <w:rsid w:val="00B606EB"/>
    <w:rsid w:val="00B9405E"/>
    <w:rsid w:val="00BE15B8"/>
    <w:rsid w:val="00BE752C"/>
    <w:rsid w:val="00BF48DF"/>
    <w:rsid w:val="00C2078F"/>
    <w:rsid w:val="00CC06B2"/>
    <w:rsid w:val="00CC74F4"/>
    <w:rsid w:val="00CD1DB8"/>
    <w:rsid w:val="00CE2E6A"/>
    <w:rsid w:val="00CF0762"/>
    <w:rsid w:val="00D36076"/>
    <w:rsid w:val="00D672BA"/>
    <w:rsid w:val="00D94D02"/>
    <w:rsid w:val="00E0476F"/>
    <w:rsid w:val="00E36F3F"/>
    <w:rsid w:val="00EF0196"/>
    <w:rsid w:val="00F2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20"/>
    <w:next w:val="20"/>
    <w:link w:val="21"/>
    <w:qFormat/>
    <w:rsid w:val="004629A8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rsid w:val="004629A8"/>
    <w:rPr>
      <w:rFonts w:ascii="Arial" w:eastAsia="Arial" w:hAnsi="Arial" w:cs="Arial"/>
      <w:sz w:val="32"/>
      <w:szCs w:val="32"/>
      <w:lang w:val="uk-UA" w:eastAsia="uk-UA"/>
    </w:rPr>
  </w:style>
  <w:style w:type="paragraph" w:customStyle="1" w:styleId="20">
    <w:name w:val="Обычный2"/>
    <w:rsid w:val="004629A8"/>
    <w:pPr>
      <w:spacing w:after="0"/>
    </w:pPr>
    <w:rPr>
      <w:rFonts w:ascii="Arial" w:eastAsia="Arial" w:hAnsi="Arial" w:cs="Arial"/>
      <w:lang w:val="uk-UA" w:eastAsia="uk-UA"/>
    </w:rPr>
  </w:style>
  <w:style w:type="paragraph" w:customStyle="1" w:styleId="Style2">
    <w:name w:val="Style2"/>
    <w:basedOn w:val="a"/>
    <w:rsid w:val="004629A8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  <w:lang w:val="ru-RU"/>
    </w:rPr>
  </w:style>
  <w:style w:type="character" w:customStyle="1" w:styleId="FontStyle12">
    <w:name w:val="Font Style12"/>
    <w:rsid w:val="004629A8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rsid w:val="004629A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4629A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4629A8"/>
  </w:style>
  <w:style w:type="paragraph" w:customStyle="1" w:styleId="Default">
    <w:name w:val="Default"/>
    <w:rsid w:val="004629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Знак"/>
    <w:basedOn w:val="a"/>
    <w:rsid w:val="007B589F"/>
    <w:rPr>
      <w:lang w:val="ru-RU"/>
    </w:rPr>
  </w:style>
  <w:style w:type="paragraph" w:styleId="a7">
    <w:name w:val="No Spacing"/>
    <w:uiPriority w:val="1"/>
    <w:qFormat/>
    <w:rsid w:val="00020F09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020F09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20F09"/>
    <w:pPr>
      <w:jc w:val="center"/>
    </w:pPr>
    <w:rPr>
      <w:rFonts w:eastAsia="Calibri"/>
      <w:sz w:val="28"/>
    </w:rPr>
  </w:style>
  <w:style w:type="character" w:customStyle="1" w:styleId="aa">
    <w:name w:val="Название Знак"/>
    <w:basedOn w:val="a0"/>
    <w:link w:val="a9"/>
    <w:rsid w:val="00020F09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rvps2">
    <w:name w:val="rvps2"/>
    <w:basedOn w:val="a"/>
    <w:rsid w:val="00597B0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20"/>
    <w:next w:val="20"/>
    <w:link w:val="21"/>
    <w:qFormat/>
    <w:rsid w:val="004629A8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rsid w:val="004629A8"/>
    <w:rPr>
      <w:rFonts w:ascii="Arial" w:eastAsia="Arial" w:hAnsi="Arial" w:cs="Arial"/>
      <w:sz w:val="32"/>
      <w:szCs w:val="32"/>
      <w:lang w:val="uk-UA" w:eastAsia="uk-UA"/>
    </w:rPr>
  </w:style>
  <w:style w:type="paragraph" w:customStyle="1" w:styleId="20">
    <w:name w:val="Обычный2"/>
    <w:rsid w:val="004629A8"/>
    <w:pPr>
      <w:spacing w:after="0"/>
    </w:pPr>
    <w:rPr>
      <w:rFonts w:ascii="Arial" w:eastAsia="Arial" w:hAnsi="Arial" w:cs="Arial"/>
      <w:lang w:val="uk-UA" w:eastAsia="uk-UA"/>
    </w:rPr>
  </w:style>
  <w:style w:type="paragraph" w:customStyle="1" w:styleId="Style2">
    <w:name w:val="Style2"/>
    <w:basedOn w:val="a"/>
    <w:rsid w:val="004629A8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  <w:lang w:val="ru-RU"/>
    </w:rPr>
  </w:style>
  <w:style w:type="character" w:customStyle="1" w:styleId="FontStyle12">
    <w:name w:val="Font Style12"/>
    <w:rsid w:val="004629A8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rsid w:val="004629A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4629A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4629A8"/>
  </w:style>
  <w:style w:type="paragraph" w:customStyle="1" w:styleId="Default">
    <w:name w:val="Default"/>
    <w:rsid w:val="004629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Знак"/>
    <w:basedOn w:val="a"/>
    <w:rsid w:val="007B589F"/>
    <w:rPr>
      <w:lang w:val="ru-RU"/>
    </w:rPr>
  </w:style>
  <w:style w:type="paragraph" w:styleId="a7">
    <w:name w:val="No Spacing"/>
    <w:uiPriority w:val="1"/>
    <w:qFormat/>
    <w:rsid w:val="00020F09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020F09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20F09"/>
    <w:pPr>
      <w:jc w:val="center"/>
    </w:pPr>
    <w:rPr>
      <w:rFonts w:eastAsia="Calibri"/>
      <w:sz w:val="28"/>
    </w:rPr>
  </w:style>
  <w:style w:type="character" w:customStyle="1" w:styleId="aa">
    <w:name w:val="Название Знак"/>
    <w:basedOn w:val="a0"/>
    <w:link w:val="a9"/>
    <w:rsid w:val="00020F09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rvps2">
    <w:name w:val="rvps2"/>
    <w:basedOn w:val="a"/>
    <w:rsid w:val="00597B0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dmytrov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.denysenko@mk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unmaino@mkrad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9BC7-28A5-4E85-B1AB-FD9E11FE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Виталя</cp:lastModifiedBy>
  <cp:revision>15</cp:revision>
  <dcterms:created xsi:type="dcterms:W3CDTF">2023-03-01T09:58:00Z</dcterms:created>
  <dcterms:modified xsi:type="dcterms:W3CDTF">2023-03-02T09:21:00Z</dcterms:modified>
</cp:coreProperties>
</file>