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C506B1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DF6B4F">
        <w:rPr>
          <w:rFonts w:ascii="Times New Roman" w:eastAsia="Times New Roman" w:hAnsi="Times New Roman" w:cs="Times New Roman"/>
          <w:color w:val="000000"/>
          <w:sz w:val="28"/>
          <w:szCs w:val="28"/>
        </w:rPr>
        <w:t>261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E165029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ПП фірмі «</w:t>
      </w:r>
      <w:proofErr w:type="spellStart"/>
      <w:r w:rsidR="00DF6B4F">
        <w:rPr>
          <w:rFonts w:ascii="Times New Roman" w:eastAsia="Times New Roman" w:hAnsi="Times New Roman" w:cs="Times New Roman"/>
          <w:sz w:val="28"/>
          <w:szCs w:val="28"/>
        </w:rPr>
        <w:t>Шисхол</w:t>
      </w:r>
      <w:proofErr w:type="spellEnd"/>
      <w:r w:rsidR="00DF6B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кіоску по вул. Соборній ріг вул. Шевченка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3035DF4B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DF6B4F">
        <w:rPr>
          <w:rFonts w:ascii="Times New Roman" w:eastAsia="Times New Roman" w:hAnsi="Times New Roman" w:cs="Times New Roman"/>
          <w:sz w:val="28"/>
          <w:szCs w:val="28"/>
        </w:rPr>
        <w:t>ПП фірми «</w:t>
      </w:r>
      <w:proofErr w:type="spellStart"/>
      <w:r w:rsidR="00DF6B4F">
        <w:rPr>
          <w:rFonts w:ascii="Times New Roman" w:eastAsia="Times New Roman" w:hAnsi="Times New Roman" w:cs="Times New Roman"/>
          <w:sz w:val="28"/>
          <w:szCs w:val="28"/>
        </w:rPr>
        <w:t>Шисхол</w:t>
      </w:r>
      <w:proofErr w:type="spellEnd"/>
      <w:r w:rsidR="00DF6B4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03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DF6B4F">
        <w:rPr>
          <w:rFonts w:ascii="Times New Roman" w:eastAsia="Times New Roman" w:hAnsi="Times New Roman" w:cs="Times New Roman"/>
          <w:sz w:val="28"/>
          <w:szCs w:val="28"/>
        </w:rPr>
        <w:t>248,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0B71BC3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ПП фірмі «</w:t>
      </w:r>
      <w:proofErr w:type="spellStart"/>
      <w:r w:rsidR="00DF6B4F">
        <w:rPr>
          <w:rFonts w:ascii="Times New Roman" w:eastAsia="Times New Roman" w:hAnsi="Times New Roman" w:cs="Times New Roman"/>
          <w:sz w:val="28"/>
          <w:szCs w:val="28"/>
        </w:rPr>
        <w:t>Шисхол</w:t>
      </w:r>
      <w:proofErr w:type="spellEnd"/>
      <w:r w:rsidR="00DF6B4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480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44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6B4F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 Соборній ріг вул. Шевченка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F6B4F" w:rsidRPr="00DF6B4F">
        <w:rPr>
          <w:rFonts w:ascii="Times New Roman" w:eastAsia="Times New Roman" w:hAnsi="Times New Roman" w:cs="Times New Roman"/>
          <w:sz w:val="28"/>
          <w:szCs w:val="28"/>
        </w:rPr>
        <w:t>40336/12.02.18/24-2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>,  у зв’язку з порушенням пунктів 9.4 та 1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.6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 xml:space="preserve">17.06.2014 </w:t>
      </w:r>
      <w:r w:rsidR="00DF6B4F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F2B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10480</w:t>
      </w:r>
      <w:r w:rsidR="00C122DD" w:rsidRPr="00C12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2DD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C122DD" w:rsidRPr="002B3B22">
        <w:rPr>
          <w:rFonts w:ascii="Times New Roman" w:eastAsia="Times New Roman" w:hAnsi="Times New Roman" w:cs="Times New Roman"/>
          <w:sz w:val="28"/>
          <w:szCs w:val="28"/>
        </w:rPr>
        <w:t>статті 33 Закону України «Про оренду землі»</w:t>
      </w:r>
      <w:r w:rsidR="00C122DD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B4F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3A4D0763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DF6B4F">
        <w:rPr>
          <w:rFonts w:ascii="Times New Roman" w:eastAsia="Times New Roman" w:hAnsi="Times New Roman" w:cs="Times New Roman"/>
          <w:sz w:val="28"/>
          <w:szCs w:val="28"/>
        </w:rPr>
        <w:t>ПП фірму «</w:t>
      </w:r>
      <w:proofErr w:type="spellStart"/>
      <w:r w:rsidR="00DF6B4F">
        <w:rPr>
          <w:rFonts w:ascii="Times New Roman" w:eastAsia="Times New Roman" w:hAnsi="Times New Roman" w:cs="Times New Roman"/>
          <w:sz w:val="28"/>
          <w:szCs w:val="28"/>
        </w:rPr>
        <w:t>Шисхол</w:t>
      </w:r>
      <w:proofErr w:type="spellEnd"/>
      <w:r w:rsidR="00DF6B4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77777777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4EB0" w14:textId="77777777" w:rsidR="00FA7EA6" w:rsidRDefault="00FA7EA6" w:rsidP="00B80482">
      <w:pPr>
        <w:spacing w:after="0" w:line="240" w:lineRule="auto"/>
      </w:pPr>
      <w:r>
        <w:separator/>
      </w:r>
    </w:p>
  </w:endnote>
  <w:endnote w:type="continuationSeparator" w:id="0">
    <w:p w14:paraId="1CFFC25D" w14:textId="77777777" w:rsidR="00FA7EA6" w:rsidRDefault="00FA7EA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8760" w14:textId="77777777" w:rsidR="00FA7EA6" w:rsidRDefault="00FA7EA6" w:rsidP="00B80482">
      <w:pPr>
        <w:spacing w:after="0" w:line="240" w:lineRule="auto"/>
      </w:pPr>
      <w:r>
        <w:separator/>
      </w:r>
    </w:p>
  </w:footnote>
  <w:footnote w:type="continuationSeparator" w:id="0">
    <w:p w14:paraId="0B61D9A4" w14:textId="77777777" w:rsidR="00FA7EA6" w:rsidRDefault="00FA7EA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70FC4"/>
    <w:rsid w:val="0028132E"/>
    <w:rsid w:val="002B1E7A"/>
    <w:rsid w:val="002B338D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2B92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22DD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DF6B4F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A7EA6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27</cp:revision>
  <cp:lastPrinted>2024-07-22T08:09:00Z</cp:lastPrinted>
  <dcterms:created xsi:type="dcterms:W3CDTF">2024-08-21T09:11:00Z</dcterms:created>
  <dcterms:modified xsi:type="dcterms:W3CDTF">2024-10-15T13:10:00Z</dcterms:modified>
</cp:coreProperties>
</file>