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D0C3F92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5A78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155/190</w:t>
      </w:r>
    </w:p>
    <w:p w14:paraId="2E76DA88" w14:textId="20AA4E27" w:rsidR="004E1D10" w:rsidRDefault="004E1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84F13B" w14:textId="47272DB7" w:rsidR="004E1D10" w:rsidRDefault="004E1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1191AF" w14:textId="4E0EB5FF" w:rsidR="004E1D10" w:rsidRDefault="004E1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68E628" w14:textId="4452634C" w:rsidR="004E1D10" w:rsidRDefault="004E1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B8417D" w14:textId="62B51AF2" w:rsidR="004E1D10" w:rsidRDefault="004E1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79B24" w14:textId="37339499" w:rsidR="004E1D10" w:rsidRDefault="004E1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D89383" w14:textId="77777777" w:rsidR="004E1D10" w:rsidRDefault="004E1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03C7CA" w14:textId="77777777" w:rsidR="004E1D10" w:rsidRDefault="004E1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C6168EC" w14:textId="77777777" w:rsidR="003A40B4" w:rsidRPr="003A40B4" w:rsidRDefault="003A40B4" w:rsidP="003A40B4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C03BEF" w14:textId="337BB2AB" w:rsidR="003A40B4" w:rsidRDefault="00FC3B89" w:rsidP="00054EBD">
      <w:pPr>
        <w:spacing w:after="0" w:line="36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B89">
        <w:rPr>
          <w:rFonts w:ascii="Times New Roman" w:eastAsia="Times New Roman" w:hAnsi="Times New Roman" w:cs="Times New Roman"/>
          <w:sz w:val="28"/>
          <w:szCs w:val="28"/>
        </w:rPr>
        <w:t xml:space="preserve">Про надання дозволу </w:t>
      </w:r>
      <w:r w:rsidR="00054EBD" w:rsidRPr="00054EBD">
        <w:rPr>
          <w:rFonts w:ascii="Times New Roman" w:eastAsia="Times New Roman" w:hAnsi="Times New Roman" w:cs="Times New Roman"/>
          <w:sz w:val="28"/>
          <w:szCs w:val="28"/>
        </w:rPr>
        <w:t xml:space="preserve">ТДВ «Миколаївське </w:t>
      </w:r>
      <w:r w:rsidR="00054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EBD" w:rsidRPr="00054EBD">
        <w:rPr>
          <w:rFonts w:ascii="Times New Roman" w:eastAsia="Times New Roman" w:hAnsi="Times New Roman" w:cs="Times New Roman"/>
          <w:sz w:val="28"/>
          <w:szCs w:val="28"/>
        </w:rPr>
        <w:t>ТЕП-14896»</w:t>
      </w:r>
      <w:r w:rsidR="00054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3B8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B324E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r w:rsidRPr="00FC3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3673" w:rsidRPr="00FC3B8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721E79">
        <w:rPr>
          <w:rFonts w:ascii="Times New Roman" w:eastAsia="Times New Roman" w:hAnsi="Times New Roman" w:cs="Times New Roman"/>
          <w:sz w:val="28"/>
          <w:szCs w:val="28"/>
        </w:rPr>
        <w:t>є</w:t>
      </w:r>
      <w:r w:rsidR="00BC3673" w:rsidRPr="00FC3B89">
        <w:rPr>
          <w:rFonts w:ascii="Times New Roman" w:eastAsia="Times New Roman" w:hAnsi="Times New Roman" w:cs="Times New Roman"/>
          <w:sz w:val="28"/>
          <w:szCs w:val="28"/>
        </w:rPr>
        <w:t>кту</w:t>
      </w:r>
      <w:proofErr w:type="spellEnd"/>
      <w:r w:rsidRPr="00FC3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24E" w:rsidRPr="008B324E">
        <w:rPr>
          <w:rFonts w:ascii="Times New Roman" w:eastAsia="Times New Roman" w:hAnsi="Times New Roman" w:cs="Times New Roman"/>
          <w:sz w:val="28"/>
          <w:szCs w:val="28"/>
        </w:rPr>
        <w:t xml:space="preserve">землеустрою щодо відведення в оренду земельної ділянки </w:t>
      </w:r>
      <w:r w:rsidR="00054EBD" w:rsidRPr="00054EBD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нежитлових будівель по  вул. </w:t>
      </w:r>
      <w:proofErr w:type="spellStart"/>
      <w:r w:rsidR="00054EBD" w:rsidRPr="00054EBD">
        <w:rPr>
          <w:rFonts w:ascii="Times New Roman" w:eastAsia="Times New Roman" w:hAnsi="Times New Roman" w:cs="Times New Roman"/>
          <w:sz w:val="28"/>
          <w:szCs w:val="28"/>
        </w:rPr>
        <w:t>Аркасівській</w:t>
      </w:r>
      <w:proofErr w:type="spellEnd"/>
      <w:r w:rsidR="00054EBD" w:rsidRPr="00054EBD">
        <w:rPr>
          <w:rFonts w:ascii="Times New Roman" w:eastAsia="Times New Roman" w:hAnsi="Times New Roman" w:cs="Times New Roman"/>
          <w:sz w:val="28"/>
          <w:szCs w:val="28"/>
        </w:rPr>
        <w:t>, 28</w:t>
      </w:r>
      <w:r w:rsidR="00054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3B8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8B324E">
        <w:rPr>
          <w:rFonts w:ascii="Times New Roman" w:eastAsia="Times New Roman" w:hAnsi="Times New Roman" w:cs="Times New Roman"/>
          <w:sz w:val="28"/>
          <w:szCs w:val="28"/>
        </w:rPr>
        <w:t>Цент</w:t>
      </w:r>
      <w:r w:rsidR="00A17EF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B324E">
        <w:rPr>
          <w:rFonts w:ascii="Times New Roman" w:eastAsia="Times New Roman" w:hAnsi="Times New Roman" w:cs="Times New Roman"/>
          <w:sz w:val="28"/>
          <w:szCs w:val="28"/>
        </w:rPr>
        <w:t xml:space="preserve">альному </w:t>
      </w:r>
      <w:r w:rsidRPr="00FC3B89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AD6A60" w:rsidRPr="00AD6A60">
        <w:rPr>
          <w:rFonts w:ascii="Times New Roman" w:eastAsia="Times New Roman" w:hAnsi="Times New Roman" w:cs="Times New Roman"/>
          <w:sz w:val="28"/>
          <w:szCs w:val="28"/>
        </w:rPr>
        <w:t>. Миколаєва</w:t>
      </w:r>
    </w:p>
    <w:p w14:paraId="11CFE4E3" w14:textId="77777777" w:rsidR="00497532" w:rsidRDefault="00497532" w:rsidP="0049753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7F85B3F5" w:rsidR="00737F75" w:rsidRPr="00255611" w:rsidRDefault="00497532" w:rsidP="0049753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97532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1" w:name="_Hlk160616835"/>
      <w:r w:rsidR="00054EBD" w:rsidRPr="00054EBD">
        <w:rPr>
          <w:rFonts w:ascii="Times New Roman" w:eastAsia="Times New Roman" w:hAnsi="Times New Roman" w:cs="Times New Roman"/>
          <w:sz w:val="28"/>
          <w:szCs w:val="28"/>
        </w:rPr>
        <w:t>ТДВ «Миколаївське ТЕП-14896»</w:t>
      </w:r>
      <w:r w:rsidRPr="004975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End w:id="1"/>
      <w:r w:rsidRPr="00497532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від </w:t>
      </w:r>
      <w:r w:rsidR="00054EBD" w:rsidRPr="00054EBD">
        <w:rPr>
          <w:rFonts w:ascii="Times New Roman" w:eastAsia="Times New Roman" w:hAnsi="Times New Roman" w:cs="Times New Roman"/>
          <w:sz w:val="28"/>
          <w:szCs w:val="28"/>
        </w:rPr>
        <w:t>20.08.2024 № 19.04-06/28051/2024</w:t>
      </w:r>
      <w:r w:rsidRPr="00497532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DD5EEBD" w14:textId="77777777" w:rsidR="00497532" w:rsidRDefault="00497532" w:rsidP="0049753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B20F55" w14:textId="2546C9C2" w:rsidR="00737F75" w:rsidRPr="00255611" w:rsidRDefault="00737F75" w:rsidP="0049753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7B7BE4F" w14:textId="4C40F918" w:rsidR="00497532" w:rsidRDefault="00497532" w:rsidP="0049753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98A0FA" w14:textId="072A0CFE" w:rsidR="0056130E" w:rsidRDefault="00737F75" w:rsidP="00054EB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0B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45773">
        <w:rPr>
          <w:rFonts w:ascii="Times New Roman" w:hAnsi="Times New Roman" w:cs="Times New Roman"/>
          <w:sz w:val="28"/>
          <w:szCs w:val="28"/>
        </w:rPr>
        <w:t xml:space="preserve"> </w:t>
      </w:r>
      <w:r w:rsidR="00EE2E0B" w:rsidRPr="00EE2E0B">
        <w:rPr>
          <w:rFonts w:ascii="Times New Roman" w:hAnsi="Times New Roman" w:cs="Times New Roman"/>
          <w:sz w:val="28"/>
          <w:szCs w:val="28"/>
        </w:rPr>
        <w:t xml:space="preserve">Надати дозвіл </w:t>
      </w:r>
      <w:r w:rsidR="00054EBD" w:rsidRPr="00054EBD">
        <w:rPr>
          <w:rFonts w:ascii="Times New Roman" w:hAnsi="Times New Roman" w:cs="Times New Roman"/>
          <w:sz w:val="28"/>
          <w:szCs w:val="28"/>
        </w:rPr>
        <w:t>ТДВ «Миколаївське ТЕП-14896»</w:t>
      </w:r>
      <w:r w:rsidR="00054EBD">
        <w:rPr>
          <w:rFonts w:ascii="Times New Roman" w:hAnsi="Times New Roman" w:cs="Times New Roman"/>
          <w:sz w:val="28"/>
          <w:szCs w:val="28"/>
        </w:rPr>
        <w:t xml:space="preserve"> </w:t>
      </w:r>
      <w:r w:rsidR="00EE2E0B" w:rsidRPr="00EE2E0B">
        <w:rPr>
          <w:rFonts w:ascii="Times New Roman" w:hAnsi="Times New Roman" w:cs="Times New Roman"/>
          <w:sz w:val="28"/>
          <w:szCs w:val="28"/>
        </w:rPr>
        <w:t xml:space="preserve">на </w:t>
      </w:r>
      <w:r w:rsidR="008B324E">
        <w:rPr>
          <w:rFonts w:ascii="Times New Roman" w:hAnsi="Times New Roman" w:cs="Times New Roman"/>
          <w:sz w:val="28"/>
          <w:szCs w:val="28"/>
        </w:rPr>
        <w:t>розроблення</w:t>
      </w:r>
      <w:r w:rsidR="00EE2E0B" w:rsidRPr="00EE2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E0B" w:rsidRPr="00EE2E0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EE2E0B" w:rsidRPr="00EE2E0B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в оренду </w:t>
      </w:r>
      <w:r w:rsidR="00054EBD" w:rsidRPr="00054EBD">
        <w:rPr>
          <w:rFonts w:ascii="Times New Roman" w:hAnsi="Times New Roman" w:cs="Times New Roman"/>
          <w:sz w:val="28"/>
          <w:szCs w:val="28"/>
        </w:rPr>
        <w:t xml:space="preserve">земельних ділянок орієнтовною площею 616 </w:t>
      </w:r>
      <w:proofErr w:type="spellStart"/>
      <w:r w:rsidR="00054EBD" w:rsidRPr="00054EB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54EBD" w:rsidRPr="00054EBD">
        <w:rPr>
          <w:rFonts w:ascii="Times New Roman" w:hAnsi="Times New Roman" w:cs="Times New Roman"/>
          <w:sz w:val="28"/>
          <w:szCs w:val="28"/>
        </w:rPr>
        <w:t xml:space="preserve"> та 91 </w:t>
      </w:r>
      <w:proofErr w:type="spellStart"/>
      <w:r w:rsidR="00054EBD" w:rsidRPr="00054EB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54EBD" w:rsidRPr="00054EBD">
        <w:rPr>
          <w:rFonts w:ascii="Times New Roman" w:hAnsi="Times New Roman" w:cs="Times New Roman"/>
          <w:sz w:val="28"/>
          <w:szCs w:val="28"/>
        </w:rPr>
        <w:t xml:space="preserve"> для обслуговування нежитлових будівель по                                          вул. </w:t>
      </w:r>
      <w:proofErr w:type="spellStart"/>
      <w:r w:rsidR="00054EBD" w:rsidRPr="00054EBD">
        <w:rPr>
          <w:rFonts w:ascii="Times New Roman" w:hAnsi="Times New Roman" w:cs="Times New Roman"/>
          <w:sz w:val="28"/>
          <w:szCs w:val="28"/>
        </w:rPr>
        <w:t>Аркасівській</w:t>
      </w:r>
      <w:proofErr w:type="spellEnd"/>
      <w:r w:rsidR="00054EBD" w:rsidRPr="00054EBD">
        <w:rPr>
          <w:rFonts w:ascii="Times New Roman" w:hAnsi="Times New Roman" w:cs="Times New Roman"/>
          <w:sz w:val="28"/>
          <w:szCs w:val="28"/>
        </w:rPr>
        <w:t>, 28</w:t>
      </w:r>
      <w:r w:rsidR="00497532">
        <w:rPr>
          <w:rFonts w:ascii="Times New Roman" w:hAnsi="Times New Roman" w:cs="Times New Roman"/>
          <w:sz w:val="28"/>
          <w:szCs w:val="28"/>
        </w:rPr>
        <w:t>,</w:t>
      </w:r>
      <w:r w:rsidR="00EE2E0B" w:rsidRPr="00EE2E0B">
        <w:rPr>
          <w:rFonts w:ascii="Times New Roman" w:hAnsi="Times New Roman" w:cs="Times New Roman"/>
          <w:sz w:val="28"/>
          <w:szCs w:val="28"/>
        </w:rPr>
        <w:t xml:space="preserve"> </w:t>
      </w:r>
      <w:r w:rsidR="00497532" w:rsidRPr="00497532">
        <w:rPr>
          <w:rFonts w:ascii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</w:t>
      </w:r>
      <w:r w:rsidR="00054EBD" w:rsidRPr="00054EBD">
        <w:t xml:space="preserve"> </w:t>
      </w:r>
      <w:r w:rsidR="00054EBD" w:rsidRPr="00054EBD">
        <w:rPr>
          <w:rFonts w:ascii="Times New Roman" w:hAnsi="Times New Roman" w:cs="Times New Roman"/>
          <w:sz w:val="28"/>
          <w:szCs w:val="28"/>
        </w:rPr>
        <w:t>свідоцтв</w:t>
      </w:r>
      <w:r w:rsidR="00054EBD">
        <w:rPr>
          <w:rFonts w:ascii="Times New Roman" w:hAnsi="Times New Roman" w:cs="Times New Roman"/>
          <w:sz w:val="28"/>
          <w:szCs w:val="28"/>
        </w:rPr>
        <w:t>а</w:t>
      </w:r>
      <w:r w:rsidR="00054EBD" w:rsidRPr="00054EBD">
        <w:rPr>
          <w:rFonts w:ascii="Times New Roman" w:hAnsi="Times New Roman" w:cs="Times New Roman"/>
          <w:sz w:val="28"/>
          <w:szCs w:val="28"/>
        </w:rPr>
        <w:t xml:space="preserve"> про право власності</w:t>
      </w:r>
      <w:r w:rsidR="00054EBD">
        <w:rPr>
          <w:rFonts w:ascii="Times New Roman" w:hAnsi="Times New Roman" w:cs="Times New Roman"/>
          <w:sz w:val="28"/>
          <w:szCs w:val="28"/>
        </w:rPr>
        <w:t xml:space="preserve"> </w:t>
      </w:r>
      <w:r w:rsidR="00054EBD" w:rsidRPr="00054EBD">
        <w:rPr>
          <w:rFonts w:ascii="Times New Roman" w:hAnsi="Times New Roman" w:cs="Times New Roman"/>
          <w:sz w:val="28"/>
          <w:szCs w:val="28"/>
        </w:rPr>
        <w:t>САЕ № 112745, видан</w:t>
      </w:r>
      <w:r w:rsidR="00054EBD">
        <w:rPr>
          <w:rFonts w:ascii="Times New Roman" w:hAnsi="Times New Roman" w:cs="Times New Roman"/>
          <w:sz w:val="28"/>
          <w:szCs w:val="28"/>
        </w:rPr>
        <w:t xml:space="preserve">ого </w:t>
      </w:r>
      <w:r w:rsidR="00054EBD" w:rsidRPr="00054EBD">
        <w:rPr>
          <w:rFonts w:ascii="Times New Roman" w:hAnsi="Times New Roman" w:cs="Times New Roman"/>
          <w:sz w:val="28"/>
          <w:szCs w:val="28"/>
        </w:rPr>
        <w:t>21.12.2010</w:t>
      </w:r>
      <w:r w:rsidR="00054EBD">
        <w:rPr>
          <w:rFonts w:ascii="Times New Roman" w:hAnsi="Times New Roman" w:cs="Times New Roman"/>
          <w:sz w:val="28"/>
          <w:szCs w:val="28"/>
        </w:rPr>
        <w:t xml:space="preserve"> </w:t>
      </w:r>
      <w:r w:rsidR="00F727BC" w:rsidRPr="00F727BC">
        <w:rPr>
          <w:rFonts w:ascii="Times New Roman" w:hAnsi="Times New Roman" w:cs="Times New Roman"/>
          <w:sz w:val="28"/>
          <w:szCs w:val="28"/>
        </w:rPr>
        <w:t>виконавчим комітетом Миколаївської міської ради</w:t>
      </w:r>
      <w:r w:rsidR="00497532" w:rsidRPr="00497532">
        <w:rPr>
          <w:rFonts w:ascii="Times New Roman" w:hAnsi="Times New Roman" w:cs="Times New Roman"/>
          <w:sz w:val="28"/>
          <w:szCs w:val="28"/>
        </w:rPr>
        <w:t xml:space="preserve">, </w:t>
      </w:r>
      <w:r w:rsidR="00EE2E0B" w:rsidRPr="00EE2E0B">
        <w:rPr>
          <w:rFonts w:ascii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8B324E">
        <w:rPr>
          <w:rFonts w:ascii="Times New Roman" w:hAnsi="Times New Roman" w:cs="Times New Roman"/>
          <w:sz w:val="28"/>
          <w:szCs w:val="28"/>
        </w:rPr>
        <w:t>04.</w:t>
      </w:r>
      <w:r w:rsidR="00054EBD">
        <w:rPr>
          <w:rFonts w:ascii="Times New Roman" w:hAnsi="Times New Roman" w:cs="Times New Roman"/>
          <w:sz w:val="28"/>
          <w:szCs w:val="28"/>
        </w:rPr>
        <w:t>10</w:t>
      </w:r>
      <w:r w:rsidR="008B324E">
        <w:rPr>
          <w:rFonts w:ascii="Times New Roman" w:hAnsi="Times New Roman" w:cs="Times New Roman"/>
          <w:sz w:val="28"/>
          <w:szCs w:val="28"/>
        </w:rPr>
        <w:t xml:space="preserve">.2024 </w:t>
      </w:r>
      <w:r w:rsidR="00054EB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E2E0B" w:rsidRPr="00EE2E0B">
        <w:rPr>
          <w:rFonts w:ascii="Times New Roman" w:hAnsi="Times New Roman" w:cs="Times New Roman"/>
          <w:sz w:val="28"/>
          <w:szCs w:val="28"/>
        </w:rPr>
        <w:t xml:space="preserve">№ </w:t>
      </w:r>
      <w:r w:rsidR="00054EBD" w:rsidRPr="00054EBD">
        <w:rPr>
          <w:rFonts w:ascii="Times New Roman" w:hAnsi="Times New Roman" w:cs="Times New Roman"/>
          <w:sz w:val="28"/>
          <w:szCs w:val="28"/>
        </w:rPr>
        <w:t xml:space="preserve">41335/12.02.18/24-2 </w:t>
      </w:r>
      <w:r w:rsidR="00EF4AD0" w:rsidRPr="00EF4AD0">
        <w:rPr>
          <w:rFonts w:ascii="Times New Roman" w:hAnsi="Times New Roman" w:cs="Times New Roman"/>
          <w:sz w:val="28"/>
          <w:szCs w:val="28"/>
        </w:rPr>
        <w:t>(забудована земельна ділянка).</w:t>
      </w:r>
    </w:p>
    <w:p w14:paraId="7BFBA24D" w14:textId="746860D5" w:rsidR="003A40B4" w:rsidRDefault="00EE2E0B" w:rsidP="0049753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E0B">
        <w:rPr>
          <w:rFonts w:ascii="Times New Roman" w:hAnsi="Times New Roman" w:cs="Times New Roman"/>
          <w:sz w:val="28"/>
          <w:szCs w:val="28"/>
        </w:rPr>
        <w:t>Площу</w:t>
      </w:r>
      <w:r w:rsidR="00054EBD">
        <w:rPr>
          <w:rFonts w:ascii="Times New Roman" w:hAnsi="Times New Roman" w:cs="Times New Roman"/>
          <w:sz w:val="28"/>
          <w:szCs w:val="28"/>
        </w:rPr>
        <w:t xml:space="preserve"> </w:t>
      </w:r>
      <w:r w:rsidRPr="00EE2E0B">
        <w:rPr>
          <w:rFonts w:ascii="Times New Roman" w:hAnsi="Times New Roman" w:cs="Times New Roman"/>
          <w:sz w:val="28"/>
          <w:szCs w:val="28"/>
        </w:rPr>
        <w:t xml:space="preserve">земельної ділянки уточнити </w:t>
      </w:r>
      <w:proofErr w:type="spellStart"/>
      <w:r w:rsidR="00F6448A" w:rsidRPr="00EE2E0B">
        <w:rPr>
          <w:rFonts w:ascii="Times New Roman" w:hAnsi="Times New Roman" w:cs="Times New Roman"/>
          <w:sz w:val="28"/>
          <w:szCs w:val="28"/>
        </w:rPr>
        <w:t>про</w:t>
      </w:r>
      <w:r w:rsidR="00054EBD">
        <w:rPr>
          <w:rFonts w:ascii="Times New Roman" w:hAnsi="Times New Roman" w:cs="Times New Roman"/>
          <w:sz w:val="28"/>
          <w:szCs w:val="28"/>
        </w:rPr>
        <w:t>є</w:t>
      </w:r>
      <w:r w:rsidR="00F6448A" w:rsidRPr="00EE2E0B">
        <w:rPr>
          <w:rFonts w:ascii="Times New Roman" w:hAnsi="Times New Roman" w:cs="Times New Roman"/>
          <w:sz w:val="28"/>
          <w:szCs w:val="28"/>
        </w:rPr>
        <w:t>ктом</w:t>
      </w:r>
      <w:proofErr w:type="spellEnd"/>
      <w:r w:rsidRPr="00EE2E0B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ділянки.</w:t>
      </w:r>
    </w:p>
    <w:p w14:paraId="1831CC45" w14:textId="77777777" w:rsidR="003A40B4" w:rsidRDefault="003A40B4" w:rsidP="0049753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ED4492" w14:textId="5348B1A1" w:rsidR="00D826A5" w:rsidRDefault="003A40B4" w:rsidP="0049753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271C0F">
        <w:t> </w:t>
      </w:r>
      <w:r w:rsidR="00497532" w:rsidRPr="00497532">
        <w:rPr>
          <w:rFonts w:ascii="Times New Roman" w:eastAsia="Times New Roman" w:hAnsi="Times New Roman" w:cs="Times New Roman"/>
          <w:sz w:val="28"/>
          <w:szCs w:val="28"/>
        </w:rPr>
        <w:t xml:space="preserve">Замовнику надати до департаменту з надання адміністративних  послуг Миколаївської міської ради </w:t>
      </w:r>
      <w:r w:rsidR="00271C0F" w:rsidRPr="00271C0F">
        <w:rPr>
          <w:rFonts w:ascii="Times New Roman" w:eastAsia="Times New Roman" w:hAnsi="Times New Roman" w:cs="Times New Roman"/>
          <w:sz w:val="28"/>
          <w:szCs w:val="28"/>
        </w:rPr>
        <w:t xml:space="preserve">погоджений </w:t>
      </w:r>
      <w:proofErr w:type="spellStart"/>
      <w:r w:rsidR="00BC3673" w:rsidRPr="00271C0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721E79">
        <w:rPr>
          <w:rFonts w:ascii="Times New Roman" w:eastAsia="Times New Roman" w:hAnsi="Times New Roman" w:cs="Times New Roman"/>
          <w:sz w:val="28"/>
          <w:szCs w:val="28"/>
        </w:rPr>
        <w:t>єкт</w:t>
      </w:r>
      <w:proofErr w:type="spellEnd"/>
      <w:r w:rsidR="00721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C0F" w:rsidRPr="00271C0F">
        <w:rPr>
          <w:rFonts w:ascii="Times New Roman" w:eastAsia="Times New Roman" w:hAnsi="Times New Roman" w:cs="Times New Roman"/>
          <w:sz w:val="28"/>
          <w:szCs w:val="28"/>
        </w:rPr>
        <w:t>землеустрою</w:t>
      </w:r>
      <w:r w:rsidRPr="003A40B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C2055A" w14:textId="77777777" w:rsidR="003A40B4" w:rsidRDefault="003A40B4" w:rsidP="0049753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612FDB8" w:rsidR="00AD6FBB" w:rsidRPr="00255611" w:rsidRDefault="003A40B4" w:rsidP="0049753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49753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2EBB3100" w14:textId="77777777" w:rsidR="00255611" w:rsidRDefault="00255611" w:rsidP="0049753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497532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F727BC">
      <w:headerReference w:type="default" r:id="rId6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7CED9" w14:textId="77777777" w:rsidR="00342777" w:rsidRDefault="00342777" w:rsidP="00F727BC">
      <w:pPr>
        <w:spacing w:after="0" w:line="240" w:lineRule="auto"/>
      </w:pPr>
      <w:r>
        <w:separator/>
      </w:r>
    </w:p>
  </w:endnote>
  <w:endnote w:type="continuationSeparator" w:id="0">
    <w:p w14:paraId="75821062" w14:textId="77777777" w:rsidR="00342777" w:rsidRDefault="00342777" w:rsidP="00F7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5570B" w14:textId="77777777" w:rsidR="00342777" w:rsidRDefault="00342777" w:rsidP="00F727BC">
      <w:pPr>
        <w:spacing w:after="0" w:line="240" w:lineRule="auto"/>
      </w:pPr>
      <w:r>
        <w:separator/>
      </w:r>
    </w:p>
  </w:footnote>
  <w:footnote w:type="continuationSeparator" w:id="0">
    <w:p w14:paraId="58AFAA4F" w14:textId="77777777" w:rsidR="00342777" w:rsidRDefault="00342777" w:rsidP="00F72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5450283"/>
      <w:docPartObj>
        <w:docPartGallery w:val="Page Numbers (Top of Page)"/>
        <w:docPartUnique/>
      </w:docPartObj>
    </w:sdtPr>
    <w:sdtEndPr/>
    <w:sdtContent>
      <w:p w14:paraId="049D7C76" w14:textId="5F6C1CF1" w:rsidR="00F727BC" w:rsidRDefault="00F727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C42F470" w14:textId="77777777" w:rsidR="00F727BC" w:rsidRDefault="00F727B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4BD2"/>
    <w:rsid w:val="00034DF4"/>
    <w:rsid w:val="00040F97"/>
    <w:rsid w:val="00054EBD"/>
    <w:rsid w:val="0009283D"/>
    <w:rsid w:val="000A0E24"/>
    <w:rsid w:val="000E62AA"/>
    <w:rsid w:val="001011E2"/>
    <w:rsid w:val="0010629B"/>
    <w:rsid w:val="0014307A"/>
    <w:rsid w:val="0017064F"/>
    <w:rsid w:val="001C57F2"/>
    <w:rsid w:val="0024458C"/>
    <w:rsid w:val="002534C2"/>
    <w:rsid w:val="00255611"/>
    <w:rsid w:val="00271C0F"/>
    <w:rsid w:val="0029403D"/>
    <w:rsid w:val="002B1E7A"/>
    <w:rsid w:val="002C2CA3"/>
    <w:rsid w:val="002E1B42"/>
    <w:rsid w:val="002F5359"/>
    <w:rsid w:val="002F5A8B"/>
    <w:rsid w:val="002F5DCE"/>
    <w:rsid w:val="00335949"/>
    <w:rsid w:val="00342777"/>
    <w:rsid w:val="003616FC"/>
    <w:rsid w:val="00385683"/>
    <w:rsid w:val="003A40B4"/>
    <w:rsid w:val="003C4864"/>
    <w:rsid w:val="003F2029"/>
    <w:rsid w:val="004043BF"/>
    <w:rsid w:val="00415F7F"/>
    <w:rsid w:val="004172F4"/>
    <w:rsid w:val="00433A4B"/>
    <w:rsid w:val="004353FE"/>
    <w:rsid w:val="004417B0"/>
    <w:rsid w:val="00442996"/>
    <w:rsid w:val="00451BC5"/>
    <w:rsid w:val="00467609"/>
    <w:rsid w:val="00497532"/>
    <w:rsid w:val="004B57D8"/>
    <w:rsid w:val="004E1D10"/>
    <w:rsid w:val="005342DE"/>
    <w:rsid w:val="00553826"/>
    <w:rsid w:val="00555E18"/>
    <w:rsid w:val="0056130E"/>
    <w:rsid w:val="005718FB"/>
    <w:rsid w:val="00583B90"/>
    <w:rsid w:val="005A785B"/>
    <w:rsid w:val="005C3EFE"/>
    <w:rsid w:val="005C747A"/>
    <w:rsid w:val="005E6B66"/>
    <w:rsid w:val="006202D5"/>
    <w:rsid w:val="006E1255"/>
    <w:rsid w:val="00721E79"/>
    <w:rsid w:val="00737F75"/>
    <w:rsid w:val="007A28F6"/>
    <w:rsid w:val="007A2F32"/>
    <w:rsid w:val="007C6D1D"/>
    <w:rsid w:val="007D15EB"/>
    <w:rsid w:val="007E5059"/>
    <w:rsid w:val="00807999"/>
    <w:rsid w:val="0086083A"/>
    <w:rsid w:val="008630B9"/>
    <w:rsid w:val="00864462"/>
    <w:rsid w:val="00887D58"/>
    <w:rsid w:val="00896597"/>
    <w:rsid w:val="008A34EE"/>
    <w:rsid w:val="008A4245"/>
    <w:rsid w:val="008B324E"/>
    <w:rsid w:val="008D4B4B"/>
    <w:rsid w:val="008E6017"/>
    <w:rsid w:val="0090509B"/>
    <w:rsid w:val="00974D7A"/>
    <w:rsid w:val="009A4315"/>
    <w:rsid w:val="009E6363"/>
    <w:rsid w:val="009F7205"/>
    <w:rsid w:val="00A15543"/>
    <w:rsid w:val="00A17EFB"/>
    <w:rsid w:val="00A32CF4"/>
    <w:rsid w:val="00A560DB"/>
    <w:rsid w:val="00A617BA"/>
    <w:rsid w:val="00A62DE8"/>
    <w:rsid w:val="00A66DA4"/>
    <w:rsid w:val="00A77419"/>
    <w:rsid w:val="00A83937"/>
    <w:rsid w:val="00AA7A0B"/>
    <w:rsid w:val="00AD6A60"/>
    <w:rsid w:val="00AD6FBB"/>
    <w:rsid w:val="00AF2BFC"/>
    <w:rsid w:val="00B5092C"/>
    <w:rsid w:val="00B52BF2"/>
    <w:rsid w:val="00B81734"/>
    <w:rsid w:val="00BA5E80"/>
    <w:rsid w:val="00BC3673"/>
    <w:rsid w:val="00BD3547"/>
    <w:rsid w:val="00BE056E"/>
    <w:rsid w:val="00BE7EE5"/>
    <w:rsid w:val="00C53B0D"/>
    <w:rsid w:val="00C815E8"/>
    <w:rsid w:val="00CB059F"/>
    <w:rsid w:val="00CB3D0F"/>
    <w:rsid w:val="00D056DF"/>
    <w:rsid w:val="00D06FF5"/>
    <w:rsid w:val="00D27AED"/>
    <w:rsid w:val="00D42005"/>
    <w:rsid w:val="00D826A5"/>
    <w:rsid w:val="00D91B86"/>
    <w:rsid w:val="00D91D62"/>
    <w:rsid w:val="00DB354F"/>
    <w:rsid w:val="00DB603A"/>
    <w:rsid w:val="00DC0A50"/>
    <w:rsid w:val="00DC2FBF"/>
    <w:rsid w:val="00DD428D"/>
    <w:rsid w:val="00DF458F"/>
    <w:rsid w:val="00E07932"/>
    <w:rsid w:val="00E34FC3"/>
    <w:rsid w:val="00E41BFB"/>
    <w:rsid w:val="00E52898"/>
    <w:rsid w:val="00E64EC4"/>
    <w:rsid w:val="00E75476"/>
    <w:rsid w:val="00E95AA2"/>
    <w:rsid w:val="00EB46D7"/>
    <w:rsid w:val="00EE2E0B"/>
    <w:rsid w:val="00EF4AD0"/>
    <w:rsid w:val="00F129E8"/>
    <w:rsid w:val="00F41D61"/>
    <w:rsid w:val="00F45773"/>
    <w:rsid w:val="00F6448A"/>
    <w:rsid w:val="00F727BC"/>
    <w:rsid w:val="00F81C66"/>
    <w:rsid w:val="00F84F63"/>
    <w:rsid w:val="00F92F5E"/>
    <w:rsid w:val="00F93821"/>
    <w:rsid w:val="00FC3B89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727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27BC"/>
  </w:style>
  <w:style w:type="paragraph" w:styleId="a8">
    <w:name w:val="footer"/>
    <w:basedOn w:val="a"/>
    <w:link w:val="a9"/>
    <w:uiPriority w:val="99"/>
    <w:unhideWhenUsed/>
    <w:rsid w:val="00F727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2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1294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10</cp:revision>
  <cp:lastPrinted>2024-11-07T12:05:00Z</cp:lastPrinted>
  <dcterms:created xsi:type="dcterms:W3CDTF">2023-12-15T10:56:00Z</dcterms:created>
  <dcterms:modified xsi:type="dcterms:W3CDTF">2024-11-07T12:06:00Z</dcterms:modified>
</cp:coreProperties>
</file>