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4.5pt" o:ole="" fillcolor="window">
            <v:imagedata r:id="rId7" o:title=""/>
          </v:shape>
          <o:OLEObject Type="Embed" ProgID="PBrush" ShapeID="_x0000_i1025" DrawAspect="Content" ObjectID="_1738667567" r:id="rId8"/>
        </w:objec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Миколаївська міська рада</w: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постійна комісія</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___________________________</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засідання постійної комісії міської ради з</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565BEB">
        <w:rPr>
          <w:rFonts w:ascii="Times New Roman" w:eastAsia="Times New Roman" w:hAnsi="Times New Roman"/>
          <w:b/>
          <w:bCs/>
          <w:noProof/>
          <w:sz w:val="24"/>
          <w:szCs w:val="24"/>
          <w:u w:color="000000"/>
          <w:lang w:eastAsia="uk-UA"/>
        </w:rPr>
        <w:t>містобудування, архітектури і будівництва,</w:t>
      </w:r>
      <w:r w:rsidRPr="00565BEB">
        <w:rPr>
          <w:rFonts w:ascii="Times New Roman" w:eastAsia="Times New Roman" w:hAnsi="Times New Roman"/>
          <w:b/>
          <w:noProof/>
          <w:sz w:val="24"/>
          <w:szCs w:val="24"/>
          <w:u w:color="000000"/>
          <w:lang w:eastAsia="uk-UA"/>
        </w:rPr>
        <w:t xml:space="preserve"> </w:t>
      </w:r>
      <w:r w:rsidRPr="00565BEB">
        <w:rPr>
          <w:rFonts w:ascii="Times New Roman" w:eastAsia="Times New Roman" w:hAnsi="Times New Roman"/>
          <w:b/>
          <w:bCs/>
          <w:noProof/>
          <w:sz w:val="24"/>
          <w:szCs w:val="24"/>
          <w:u w:color="000000"/>
          <w:lang w:eastAsia="uk-UA"/>
        </w:rPr>
        <w:t>регулювання земельних відносин</w:t>
      </w:r>
    </w:p>
    <w:p w:rsidR="00B93F18" w:rsidRDefault="00B93F18" w:rsidP="00B93F18">
      <w:pPr>
        <w:spacing w:after="0" w:line="240" w:lineRule="auto"/>
        <w:rPr>
          <w:rFonts w:ascii="Times New Roman" w:eastAsia="Times New Roman" w:hAnsi="Times New Roman"/>
          <w:b/>
          <w:bCs/>
          <w:noProof/>
          <w:sz w:val="24"/>
          <w:szCs w:val="24"/>
          <w:u w:color="000000"/>
          <w:lang w:eastAsia="uk-UA"/>
        </w:rPr>
      </w:pPr>
    </w:p>
    <w:p w:rsidR="007567FA" w:rsidRPr="00565BEB" w:rsidRDefault="002A548C" w:rsidP="00B93F18">
      <w:pPr>
        <w:spacing w:after="0" w:line="240" w:lineRule="auto"/>
        <w:rPr>
          <w:rFonts w:ascii="Times New Roman" w:eastAsia="Times New Roman" w:hAnsi="Times New Roman"/>
          <w:b/>
          <w:noProof/>
          <w:color w:val="0D0D0D" w:themeColor="text1" w:themeTint="F2"/>
          <w:sz w:val="24"/>
          <w:szCs w:val="24"/>
          <w:u w:color="000000"/>
          <w:lang w:eastAsia="uk-UA"/>
        </w:rPr>
      </w:pPr>
      <w:r>
        <w:rPr>
          <w:rFonts w:ascii="Times New Roman" w:eastAsia="Times New Roman" w:hAnsi="Times New Roman"/>
          <w:b/>
          <w:noProof/>
          <w:color w:val="000000" w:themeColor="text1"/>
          <w:sz w:val="24"/>
          <w:szCs w:val="24"/>
          <w:u w:color="000000"/>
          <w:lang w:eastAsia="uk-UA"/>
        </w:rPr>
        <w:t>24</w:t>
      </w:r>
      <w:r w:rsidR="007567FA">
        <w:rPr>
          <w:rFonts w:ascii="Times New Roman" w:eastAsia="Times New Roman" w:hAnsi="Times New Roman"/>
          <w:b/>
          <w:noProof/>
          <w:color w:val="000000" w:themeColor="text1"/>
          <w:sz w:val="24"/>
          <w:szCs w:val="24"/>
          <w:u w:color="000000"/>
          <w:lang w:eastAsia="uk-UA"/>
        </w:rPr>
        <w:t>.</w:t>
      </w:r>
      <w:r w:rsidR="007567FA">
        <w:rPr>
          <w:rFonts w:ascii="Times New Roman" w:eastAsia="Times New Roman" w:hAnsi="Times New Roman"/>
          <w:b/>
          <w:noProof/>
          <w:color w:val="000000" w:themeColor="text1"/>
          <w:sz w:val="24"/>
          <w:szCs w:val="24"/>
          <w:u w:color="000000"/>
          <w:lang w:val="uk-UA" w:eastAsia="uk-UA"/>
        </w:rPr>
        <w:t>02</w:t>
      </w:r>
      <w:r w:rsidR="007567FA">
        <w:rPr>
          <w:rFonts w:ascii="Times New Roman" w:eastAsia="Times New Roman" w:hAnsi="Times New Roman"/>
          <w:b/>
          <w:noProof/>
          <w:color w:val="000000" w:themeColor="text1"/>
          <w:sz w:val="24"/>
          <w:szCs w:val="24"/>
          <w:u w:color="000000"/>
          <w:lang w:eastAsia="uk-UA"/>
        </w:rPr>
        <w:t>.2023</w:t>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t xml:space="preserve">    </w:t>
      </w:r>
      <w:r>
        <w:rPr>
          <w:rFonts w:ascii="Times New Roman" w:eastAsia="Times New Roman" w:hAnsi="Times New Roman"/>
          <w:b/>
          <w:noProof/>
          <w:color w:val="000000" w:themeColor="text1"/>
          <w:sz w:val="24"/>
          <w:szCs w:val="24"/>
          <w:u w:color="000000"/>
          <w:lang w:val="uk-UA" w:eastAsia="uk-UA"/>
        </w:rPr>
        <w:t xml:space="preserve">  </w:t>
      </w:r>
      <w:r>
        <w:rPr>
          <w:rFonts w:ascii="Times New Roman" w:eastAsia="Times New Roman" w:hAnsi="Times New Roman"/>
          <w:b/>
          <w:noProof/>
          <w:color w:val="000000" w:themeColor="text1"/>
          <w:sz w:val="24"/>
          <w:szCs w:val="24"/>
          <w:u w:color="000000"/>
          <w:lang w:eastAsia="uk-UA"/>
        </w:rPr>
        <w:t>9</w:t>
      </w:r>
      <w:r w:rsidR="007567FA" w:rsidRPr="005278B1">
        <w:rPr>
          <w:rFonts w:ascii="Times New Roman" w:eastAsia="Times New Roman" w:hAnsi="Times New Roman"/>
          <w:b/>
          <w:noProof/>
          <w:color w:val="000000" w:themeColor="text1"/>
          <w:sz w:val="24"/>
          <w:szCs w:val="24"/>
          <w:u w:color="000000"/>
          <w:lang w:eastAsia="uk-UA"/>
        </w:rPr>
        <w:t>:00</w:t>
      </w:r>
      <w:r w:rsidR="007567FA" w:rsidRPr="00565BEB">
        <w:rPr>
          <w:rFonts w:ascii="Times New Roman" w:eastAsia="Times New Roman" w:hAnsi="Times New Roman"/>
          <w:b/>
          <w:noProof/>
          <w:color w:val="FF0000"/>
          <w:sz w:val="24"/>
          <w:szCs w:val="24"/>
          <w:u w:color="000000"/>
          <w:lang w:eastAsia="uk-UA"/>
        </w:rPr>
        <w:t xml:space="preserve"> </w:t>
      </w:r>
      <w:r w:rsidR="007567FA" w:rsidRPr="005278B1">
        <w:rPr>
          <w:rFonts w:ascii="Times New Roman" w:hAnsi="Times New Roman"/>
          <w:b/>
          <w:position w:val="-1"/>
          <w:sz w:val="24"/>
          <w:szCs w:val="26"/>
        </w:rPr>
        <w:t xml:space="preserve">у дистанційному режимі  </w:t>
      </w:r>
      <w:r w:rsidR="007567FA">
        <w:rPr>
          <w:rFonts w:ascii="Times New Roman" w:hAnsi="Times New Roman"/>
          <w:b/>
          <w:position w:val="-1"/>
          <w:sz w:val="24"/>
          <w:szCs w:val="26"/>
        </w:rPr>
        <w:br/>
      </w:r>
      <w:r w:rsidR="007567FA" w:rsidRPr="005278B1">
        <w:rPr>
          <w:rFonts w:ascii="Times New Roman" w:hAnsi="Times New Roman"/>
          <w:b/>
          <w:position w:val="-1"/>
          <w:sz w:val="24"/>
          <w:szCs w:val="26"/>
        </w:rPr>
        <w:t xml:space="preserve">                   </w:t>
      </w:r>
      <w:r w:rsidR="00B93F18">
        <w:rPr>
          <w:rFonts w:ascii="Times New Roman" w:hAnsi="Times New Roman"/>
          <w:b/>
          <w:position w:val="-1"/>
          <w:sz w:val="24"/>
          <w:szCs w:val="26"/>
          <w:lang w:val="uk-UA"/>
        </w:rPr>
        <w:t xml:space="preserve">                                                                            </w:t>
      </w:r>
      <w:r w:rsidR="007567FA" w:rsidRPr="005278B1">
        <w:rPr>
          <w:rFonts w:ascii="Times New Roman" w:hAnsi="Times New Roman"/>
          <w:b/>
          <w:position w:val="-1"/>
          <w:sz w:val="24"/>
          <w:szCs w:val="26"/>
        </w:rPr>
        <w:t xml:space="preserve">        (форма – відеоконференція)</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Запрошені: </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Ю. Андрієнко - </w:t>
      </w:r>
      <w:r w:rsidRPr="00565BEB">
        <w:rPr>
          <w:rFonts w:ascii="Times New Roman" w:eastAsia="Times New Roman" w:hAnsi="Times New Roman"/>
          <w:noProof/>
          <w:sz w:val="24"/>
          <w:szCs w:val="24"/>
          <w:u w:color="000000"/>
          <w:lang w:eastAsia="uk-UA"/>
        </w:rPr>
        <w:t>заступник міського голови;</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А.Цимбал </w:t>
      </w:r>
      <w:r w:rsidRPr="00565BEB">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М.Горішня –</w:t>
      </w:r>
      <w:r w:rsidRPr="00565BEB">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r w:rsidRPr="00565BEB">
        <w:rPr>
          <w:rFonts w:ascii="Times New Roman" w:hAnsi="Times New Roman"/>
          <w:b/>
          <w:bCs/>
          <w:sz w:val="24"/>
          <w:szCs w:val="24"/>
        </w:rPr>
        <w:t>А. Єльєшевич</w:t>
      </w:r>
      <w:r w:rsidRPr="00565BEB">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Організаційні питання діяльності комісії.</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Проєкти рішень розроблені відповідними виконавчими органами Ради та їх посадовими особами.</w:t>
      </w:r>
    </w:p>
    <w:p w:rsidR="00596716" w:rsidRPr="00596716" w:rsidRDefault="002B6F7A" w:rsidP="00596716">
      <w:pPr>
        <w:pStyle w:val="a7"/>
        <w:numPr>
          <w:ilvl w:val="0"/>
          <w:numId w:val="3"/>
        </w:numPr>
        <w:spacing w:after="0" w:line="240" w:lineRule="auto"/>
        <w:ind w:left="284" w:hanging="284"/>
        <w:jc w:val="both"/>
        <w:rPr>
          <w:rFonts w:ascii="Times New Roman" w:hAnsi="Times New Roman"/>
          <w:bCs/>
          <w:sz w:val="24"/>
          <w:szCs w:val="24"/>
        </w:rPr>
      </w:pPr>
      <w:r>
        <w:rPr>
          <w:rFonts w:ascii="Times New Roman" w:hAnsi="Times New Roman"/>
          <w:bCs/>
          <w:sz w:val="24"/>
          <w:szCs w:val="24"/>
          <w:lang w:val="uk-UA"/>
        </w:rPr>
        <w:t>Інформація, листи, звернення виконавчих органів Миколаївської міської ради.</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Різне.</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rsidR="007567FA" w:rsidRPr="00565BEB" w:rsidRDefault="007567FA" w:rsidP="007567FA">
      <w:pPr>
        <w:spacing w:after="0" w:line="240" w:lineRule="auto"/>
        <w:jc w:val="both"/>
        <w:rPr>
          <w:rFonts w:ascii="Times New Roman" w:hAnsi="Times New Roman"/>
          <w:b/>
          <w:bCs/>
          <w:sz w:val="24"/>
          <w:szCs w:val="24"/>
        </w:rPr>
      </w:pPr>
      <w:r w:rsidRPr="00565BEB">
        <w:rPr>
          <w:rFonts w:ascii="Times New Roman" w:hAnsi="Times New Roman"/>
          <w:b/>
          <w:bCs/>
          <w:sz w:val="24"/>
          <w:szCs w:val="24"/>
        </w:rPr>
        <w:t>Проєкти рішень розроблені ві</w:t>
      </w:r>
      <w:r w:rsidR="006F4C47">
        <w:rPr>
          <w:rFonts w:ascii="Times New Roman" w:hAnsi="Times New Roman"/>
          <w:b/>
          <w:bCs/>
          <w:sz w:val="24"/>
          <w:szCs w:val="24"/>
        </w:rPr>
        <w:t xml:space="preserve">дповідними виконавчими органами </w:t>
      </w:r>
      <w:r w:rsidRPr="00565BEB">
        <w:rPr>
          <w:rFonts w:ascii="Times New Roman" w:hAnsi="Times New Roman"/>
          <w:b/>
          <w:bCs/>
          <w:sz w:val="24"/>
          <w:szCs w:val="24"/>
        </w:rPr>
        <w:t>Ради та їх посадовими особами.</w:t>
      </w:r>
    </w:p>
    <w:p w:rsidR="00285E0F" w:rsidRPr="00B77A50" w:rsidRDefault="007567FA" w:rsidP="00B77A50">
      <w:pPr>
        <w:tabs>
          <w:tab w:val="decimal" w:pos="9204"/>
        </w:tabs>
        <w:spacing w:after="0" w:line="240" w:lineRule="auto"/>
        <w:jc w:val="center"/>
        <w:rPr>
          <w:rFonts w:ascii="Times New Roman" w:eastAsia="Times New Roman" w:hAnsi="Times New Roman"/>
          <w:b/>
          <w:bCs/>
          <w:iCs/>
          <w:sz w:val="24"/>
          <w:szCs w:val="24"/>
        </w:rPr>
      </w:pPr>
      <w:r w:rsidRPr="00565BEB">
        <w:rPr>
          <w:rFonts w:ascii="Times New Roman" w:eastAsia="Times New Roman" w:hAnsi="Times New Roman"/>
          <w:b/>
          <w:bCs/>
          <w:iCs/>
          <w:sz w:val="24"/>
          <w:szCs w:val="24"/>
        </w:rPr>
        <w:t>Н О В І   П И Т А Н Н Я</w:t>
      </w:r>
    </w:p>
    <w:p w:rsidR="00796BD8" w:rsidRDefault="00796BD8" w:rsidP="00F168AB">
      <w:pPr>
        <w:spacing w:after="0" w:line="240" w:lineRule="auto"/>
        <w:jc w:val="both"/>
        <w:rPr>
          <w:rFonts w:ascii="Times New Roman" w:hAnsi="Times New Roman" w:cs="Times New Roman"/>
          <w:sz w:val="24"/>
          <w:szCs w:val="24"/>
        </w:rPr>
      </w:pPr>
    </w:p>
    <w:p w:rsidR="00796BD8" w:rsidRPr="00B77A50" w:rsidRDefault="00796BD8" w:rsidP="00B77A50">
      <w:pPr>
        <w:spacing w:after="0" w:line="240" w:lineRule="auto"/>
        <w:jc w:val="both"/>
        <w:rPr>
          <w:rFonts w:ascii="Times New Roman" w:hAnsi="Times New Roman" w:cs="Times New Roman"/>
          <w:sz w:val="24"/>
          <w:szCs w:val="24"/>
        </w:rPr>
      </w:pPr>
    </w:p>
    <w:p w:rsidR="00DD64DC" w:rsidRPr="00B77A50" w:rsidRDefault="00DD64DC" w:rsidP="00B77A50">
      <w:pPr>
        <w:pStyle w:val="ac"/>
        <w:numPr>
          <w:ilvl w:val="0"/>
          <w:numId w:val="6"/>
        </w:numPr>
        <w:rPr>
          <w:color w:val="000000"/>
        </w:rPr>
      </w:pPr>
      <w:r w:rsidRPr="00B77A50">
        <w:t xml:space="preserve">S-zr-130/52                                             </w:t>
      </w:r>
      <w:r w:rsidRPr="00B77A50">
        <w:rPr>
          <w:rFonts w:eastAsia="Microsoft Sans Serif"/>
          <w:color w:val="000000"/>
          <w:highlight w:val="white"/>
          <w:lang w:val="ru-RU" w:eastAsia="uk-UA" w:bidi="uk-UA"/>
        </w:rPr>
        <w:t xml:space="preserve">           </w:t>
      </w:r>
      <w:r w:rsidRPr="00B77A50">
        <w:t xml:space="preserve"> </w:t>
      </w:r>
      <w:r w:rsidRPr="00B77A50">
        <w:rPr>
          <w:rFonts w:eastAsia="Microsoft Sans Serif"/>
          <w:color w:val="000000"/>
          <w:lang w:eastAsia="de-DE" w:bidi="de-DE"/>
        </w:rPr>
        <w:t xml:space="preserve">                                           </w:t>
      </w:r>
    </w:p>
    <w:p w:rsidR="00DD64DC" w:rsidRPr="00B77A50" w:rsidRDefault="00DD64DC" w:rsidP="00B77A50">
      <w:pPr>
        <w:pStyle w:val="a8"/>
        <w:tabs>
          <w:tab w:val="left" w:pos="7854"/>
        </w:tabs>
        <w:spacing w:after="0"/>
        <w:ind w:right="1613"/>
      </w:pPr>
      <w:r w:rsidRPr="00B77A50">
        <w:t xml:space="preserve">  </w:t>
      </w:r>
    </w:p>
    <w:p w:rsidR="00DD64DC" w:rsidRPr="00B77A50" w:rsidRDefault="00DD64DC" w:rsidP="00B77A50">
      <w:pPr>
        <w:spacing w:after="0" w:line="240" w:lineRule="auto"/>
        <w:ind w:right="4393"/>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Про передачу в оренду Левердяку Сергію Івановичу та Левердяк Оксані Іванівні земельної ділянки для обслуговування нежитлової будівлі, кафе і літнього майданчика  по просп. Миру, 17г в Інгульському районі м. Миколаєва </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09"/>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Розглянувши звернення Левердяк Сергія Івановича та Левердяк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6"/>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ВИРІШИЛА: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 Передати Левердяку Сергію Івановичу та Левердяк Оксані Іванівні в оренду на 15 років земельну ділянку (кадастровий номер – 4810136900:01:085:0014) площею 572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просп.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  Рішення Миколаївської міської ради від 14.12.2021 №12/126 визнати таким, що втратило чинність.</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Землекористувачам:</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одержати документи, які посвідчують право на землю;</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DD64DC" w:rsidRPr="00B77A50" w:rsidRDefault="00DD64DC" w:rsidP="00A30072">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Міський голова                                                                                     О.СЄНКЕВИЧ</w:t>
      </w:r>
    </w:p>
    <w:p w:rsidR="00DD64DC" w:rsidRPr="00B77A50" w:rsidRDefault="00DD64DC" w:rsidP="00A30072">
      <w:pPr>
        <w:spacing w:after="0" w:line="240" w:lineRule="auto"/>
        <w:jc w:val="both"/>
        <w:rPr>
          <w:rFonts w:ascii="Times New Roman" w:hAnsi="Times New Roman" w:cs="Times New Roman"/>
          <w:sz w:val="24"/>
          <w:szCs w:val="24"/>
          <w:lang w:val="uk-UA"/>
        </w:rPr>
      </w:pPr>
    </w:p>
    <w:p w:rsidR="00DD64DC" w:rsidRPr="00A30072" w:rsidRDefault="00DD64DC" w:rsidP="00A30072">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30072">
        <w:rPr>
          <w:rFonts w:ascii="Times New Roman" w:eastAsia="Times New Roman" w:hAnsi="Times New Roman" w:cs="Times New Roman"/>
          <w:color w:val="000000"/>
          <w:sz w:val="24"/>
          <w:szCs w:val="24"/>
        </w:rPr>
        <w:t xml:space="preserve">S-zr-155/8                                           </w:t>
      </w:r>
      <w:r w:rsidRPr="00A30072">
        <w:rPr>
          <w:rFonts w:ascii="Times New Roman" w:eastAsia="Times New Roman" w:hAnsi="Times New Roman" w:cs="Times New Roman"/>
          <w:color w:val="000000"/>
          <w:sz w:val="24"/>
          <w:szCs w:val="24"/>
          <w:highlight w:val="white"/>
        </w:rPr>
        <w:t xml:space="preserve">           </w:t>
      </w:r>
      <w:r w:rsidRPr="00A30072">
        <w:rPr>
          <w:rFonts w:ascii="Times New Roman" w:eastAsia="Times New Roman" w:hAnsi="Times New Roman" w:cs="Times New Roman"/>
          <w:color w:val="000000"/>
          <w:sz w:val="24"/>
          <w:szCs w:val="24"/>
        </w:rPr>
        <w:t xml:space="preserve">                                            </w:t>
      </w:r>
    </w:p>
    <w:p w:rsidR="00DD64DC" w:rsidRPr="00B77A50" w:rsidRDefault="00DD64DC" w:rsidP="00B77A50">
      <w:pPr>
        <w:pBdr>
          <w:top w:val="nil"/>
          <w:left w:val="nil"/>
          <w:bottom w:val="nil"/>
          <w:right w:val="nil"/>
          <w:between w:val="nil"/>
        </w:pBdr>
        <w:tabs>
          <w:tab w:val="left" w:pos="7854"/>
        </w:tabs>
        <w:spacing w:after="0" w:line="240" w:lineRule="auto"/>
        <w:ind w:right="1613"/>
        <w:rPr>
          <w:rFonts w:ascii="Times New Roman" w:eastAsia="Times New Roman" w:hAnsi="Times New Roman" w:cs="Times New Roman"/>
          <w:color w:val="000000"/>
          <w:sz w:val="24"/>
          <w:szCs w:val="24"/>
        </w:rPr>
      </w:pPr>
      <w:r w:rsidRPr="00B77A50">
        <w:rPr>
          <w:rFonts w:ascii="Times New Roman" w:eastAsia="Times New Roman" w:hAnsi="Times New Roman" w:cs="Times New Roman"/>
          <w:color w:val="000000"/>
          <w:sz w:val="24"/>
          <w:szCs w:val="24"/>
        </w:rPr>
        <w:t xml:space="preserve">  </w:t>
      </w:r>
    </w:p>
    <w:p w:rsidR="00DD64DC" w:rsidRPr="00B77A50" w:rsidRDefault="00DD64DC" w:rsidP="00B77A50">
      <w:pPr>
        <w:spacing w:after="0" w:line="240" w:lineRule="auto"/>
        <w:ind w:right="3968"/>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Про передачу об’єднанню співвласників багатоквартирного будинку «Північна зірка-7» в постійне користування  земельної ділянки (кадастровий номер 4810137200:15:031:0002) для обслуговування багатоквартирного житлового будинку по вул. Архітектора Старова, 2/6, корп.7 у Центральному районі м.Миколаєва (забудована земельна ділянка) </w:t>
      </w:r>
    </w:p>
    <w:p w:rsidR="00DD64DC" w:rsidRPr="00B77A50" w:rsidRDefault="00DD64DC" w:rsidP="00A30072">
      <w:pPr>
        <w:spacing w:after="0" w:line="240" w:lineRule="auto"/>
        <w:jc w:val="both"/>
        <w:rPr>
          <w:rFonts w:ascii="Times New Roman" w:eastAsia="Times New Roman" w:hAnsi="Times New Roman" w:cs="Times New Roman"/>
          <w:sz w:val="24"/>
          <w:szCs w:val="24"/>
        </w:rPr>
      </w:pPr>
    </w:p>
    <w:p w:rsidR="00DD64DC" w:rsidRPr="00B77A50" w:rsidRDefault="00DD64DC"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Розглянувши звернення об’єднання співвласників багатоквартирного будинку «Північна зірка-7», дозвільну справу від 23.11.2021  №</w:t>
      </w:r>
      <w:r w:rsidRPr="00B77A50">
        <w:rPr>
          <w:rFonts w:ascii="Times New Roman" w:hAnsi="Times New Roman" w:cs="Times New Roman"/>
          <w:sz w:val="24"/>
          <w:szCs w:val="24"/>
        </w:rPr>
        <w:t xml:space="preserve"> </w:t>
      </w:r>
      <w:r w:rsidRPr="00B77A50">
        <w:rPr>
          <w:rFonts w:ascii="Times New Roman" w:eastAsia="Times New Roman" w:hAnsi="Times New Roman" w:cs="Times New Roman"/>
          <w:sz w:val="24"/>
          <w:szCs w:val="24"/>
        </w:rPr>
        <w:t>23040-000542768-007-10,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Pr="00B77A50" w:rsidRDefault="00DD64DC"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ВИРІШИЛА:</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3893 кв.м (кадастровий номер 4810137200:15:031:0002), з цільовим призначенням  - для будівництва і обслуговування багатоквартирного житлового будинку, код 02.03, з метою передачі в постійне користування для обслуговування багатоквартирного житлового будинку по вул. Архітектора Старова, 2/6, корп.7.</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- 01.08 - охоронна зона навколо інженерних комунікацій (газопровід) на частину земельної ділянки площею 39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- 01.04 - охоронна зона навколо (вздовж) об’єкта зв’язку  на частину земельної ділянки площею 46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- 01.08 - охоронна зона навколо інженерних комунікацій (водопровід) на частину земельної ділянки площею 28 кв.м;</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- 01.08 - охоронна зона навколо інженерних комунікацій  на частину земельної ділянки площею 134 кв.м.</w:t>
      </w:r>
    </w:p>
    <w:p w:rsidR="00DD64DC" w:rsidRPr="00B77A50" w:rsidRDefault="00DD64DC" w:rsidP="009E144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1.1. Передати об’єднанню співвласників багатоквартирного будинку «Північна зірка-7» в постійне користування земельну ділянку (кадастровий номер 4810137200:15:031:0002) площею 3893 кв.м, з цільовим призначенням  - для будівництва і обслуговування багатоквартирного житлового будинку, код 02.03, для обслуговування багатоквартирного житлового будинку по вул. Архітектора Старова, 2/6, корп.7, відповідно до висновку департаменту архітектури та містобудування Миколаївської міської ради від 07.02.2022 №6207/12.01-24/22-2.</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2. Замовнику:</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DD64DC" w:rsidRPr="00B77A50" w:rsidRDefault="00DD64DC" w:rsidP="00B77A50">
      <w:pPr>
        <w:tabs>
          <w:tab w:val="left" w:pos="5245"/>
        </w:tabs>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B77A50" w:rsidRDefault="00DD64DC" w:rsidP="009E1440">
      <w:pPr>
        <w:tabs>
          <w:tab w:val="left" w:pos="5245"/>
        </w:tabs>
        <w:spacing w:after="0" w:line="240" w:lineRule="auto"/>
        <w:ind w:firstLine="567"/>
        <w:jc w:val="both"/>
        <w:rPr>
          <w:rFonts w:ascii="Times New Roman" w:eastAsia="Times New Roman" w:hAnsi="Times New Roman" w:cs="Times New Roman"/>
          <w:sz w:val="24"/>
          <w:szCs w:val="24"/>
        </w:rPr>
      </w:pPr>
      <w:bookmarkStart w:id="1" w:name="_gjdgxs" w:colFirst="0" w:colLast="0"/>
      <w:bookmarkEnd w:id="1"/>
      <w:r w:rsidRPr="00B77A50">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DD64DC" w:rsidRPr="00B77A50" w:rsidRDefault="00DD64DC" w:rsidP="00A30072">
      <w:pPr>
        <w:spacing w:after="0" w:line="240" w:lineRule="auto"/>
        <w:ind w:firstLine="720"/>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B77A50" w:rsidRDefault="00DD64DC" w:rsidP="00B77A50">
      <w:pPr>
        <w:spacing w:after="0" w:line="240" w:lineRule="auto"/>
        <w:jc w:val="both"/>
        <w:rPr>
          <w:rFonts w:ascii="Times New Roman" w:eastAsia="Times New Roman" w:hAnsi="Times New Roman" w:cs="Times New Roman"/>
          <w:sz w:val="24"/>
          <w:szCs w:val="24"/>
        </w:rPr>
      </w:pPr>
    </w:p>
    <w:p w:rsidR="00DD64DC" w:rsidRPr="00B77A50" w:rsidRDefault="00DD64DC" w:rsidP="00A30072">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Міський голова                                                                                  О. СЄНКЕВИЧ</w:t>
      </w:r>
    </w:p>
    <w:p w:rsidR="00DD64DC" w:rsidRPr="00B77A50" w:rsidRDefault="00DD64DC" w:rsidP="00B77A50">
      <w:pPr>
        <w:tabs>
          <w:tab w:val="left" w:pos="2520"/>
        </w:tabs>
        <w:spacing w:after="0" w:line="240" w:lineRule="auto"/>
        <w:ind w:left="-360" w:firstLine="720"/>
        <w:jc w:val="both"/>
        <w:rPr>
          <w:rFonts w:ascii="Times New Roman" w:hAnsi="Times New Roman" w:cs="Times New Roman"/>
          <w:sz w:val="24"/>
          <w:szCs w:val="24"/>
        </w:rPr>
      </w:pPr>
      <w:r w:rsidRPr="00B77A50">
        <w:rPr>
          <w:rFonts w:ascii="Times New Roman" w:hAnsi="Times New Roman" w:cs="Times New Roman"/>
          <w:sz w:val="24"/>
          <w:szCs w:val="24"/>
        </w:rPr>
        <w:tab/>
      </w:r>
    </w:p>
    <w:p w:rsidR="001A2685" w:rsidRPr="00A30072" w:rsidRDefault="001A2685" w:rsidP="00A30072">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30072">
        <w:rPr>
          <w:rFonts w:ascii="Times New Roman" w:eastAsia="Times New Roman" w:hAnsi="Times New Roman" w:cs="Times New Roman"/>
          <w:color w:val="000000"/>
          <w:sz w:val="24"/>
          <w:szCs w:val="24"/>
        </w:rPr>
        <w:t xml:space="preserve">S-zr-155/11                                          </w:t>
      </w:r>
      <w:r w:rsidRPr="00A30072">
        <w:rPr>
          <w:rFonts w:ascii="Times New Roman" w:eastAsia="Times New Roman" w:hAnsi="Times New Roman" w:cs="Times New Roman"/>
          <w:color w:val="000000"/>
          <w:sz w:val="24"/>
          <w:szCs w:val="24"/>
          <w:highlight w:val="white"/>
        </w:rPr>
        <w:t xml:space="preserve">           </w:t>
      </w:r>
      <w:r w:rsidRPr="00A30072">
        <w:rPr>
          <w:rFonts w:ascii="Times New Roman" w:eastAsia="Times New Roman" w:hAnsi="Times New Roman" w:cs="Times New Roman"/>
          <w:color w:val="000000"/>
          <w:sz w:val="24"/>
          <w:szCs w:val="24"/>
        </w:rPr>
        <w:t xml:space="preserve">                                            </w:t>
      </w:r>
    </w:p>
    <w:p w:rsidR="001A2685" w:rsidRPr="00B77A50" w:rsidRDefault="001A2685" w:rsidP="00B77A50">
      <w:pPr>
        <w:pBdr>
          <w:top w:val="nil"/>
          <w:left w:val="nil"/>
          <w:bottom w:val="nil"/>
          <w:right w:val="nil"/>
          <w:between w:val="nil"/>
        </w:pBdr>
        <w:tabs>
          <w:tab w:val="left" w:pos="7854"/>
        </w:tabs>
        <w:spacing w:after="0" w:line="240" w:lineRule="auto"/>
        <w:ind w:right="1613"/>
        <w:rPr>
          <w:rFonts w:ascii="Times New Roman" w:eastAsia="Times New Roman" w:hAnsi="Times New Roman" w:cs="Times New Roman"/>
          <w:color w:val="000000"/>
          <w:sz w:val="24"/>
          <w:szCs w:val="24"/>
        </w:rPr>
      </w:pPr>
      <w:r w:rsidRPr="00B77A50">
        <w:rPr>
          <w:rFonts w:ascii="Times New Roman" w:eastAsia="Times New Roman" w:hAnsi="Times New Roman" w:cs="Times New Roman"/>
          <w:color w:val="000000"/>
          <w:sz w:val="24"/>
          <w:szCs w:val="24"/>
        </w:rPr>
        <w:t xml:space="preserve">  </w:t>
      </w:r>
    </w:p>
    <w:p w:rsidR="001A2685" w:rsidRPr="00B77A50" w:rsidRDefault="001A2685" w:rsidP="00B77A50">
      <w:pPr>
        <w:tabs>
          <w:tab w:val="left" w:pos="6237"/>
        </w:tabs>
        <w:spacing w:after="0" w:line="240" w:lineRule="auto"/>
        <w:ind w:right="3401"/>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Про продовження товариству з обмеженою відповідальністю «ЛАКОМКА» оренди земельної ділянки для обслуговування кондитерського цеху по просп. Богоявленському, 293 у Корабельному районі м. Миколаєва</w:t>
      </w:r>
    </w:p>
    <w:p w:rsidR="001A2685" w:rsidRPr="00B77A50" w:rsidRDefault="001A2685" w:rsidP="00B77A50">
      <w:pPr>
        <w:spacing w:after="0" w:line="240" w:lineRule="auto"/>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Розглянувши звернення товариства з обмеженою відповідальністю «ЛАКОМКА», дозвільну справу від 20.01.2023 № 23067-000592097-007-03,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ВИРІШИЛА: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bookmarkStart w:id="2" w:name="_30j0zll" w:colFirst="0" w:colLast="0"/>
      <w:bookmarkEnd w:id="2"/>
      <w:r w:rsidRPr="00B77A50">
        <w:rPr>
          <w:rFonts w:ascii="Times New Roman" w:eastAsia="Times New Roman" w:hAnsi="Times New Roman" w:cs="Times New Roman"/>
          <w:sz w:val="24"/>
          <w:szCs w:val="24"/>
        </w:rPr>
        <w:t>1. Продовжити товариству з обмеженою відповідальністю «ЛАКОМКА» на 10 років оренду земельної ділянки (кадастровий номер – 4810136600:05:093:0017) площею 815 кв.м, що перебувала в оренді відповідно до договору оренди землі від 05.09.2012 № 8971, з цільовим призначенням згідно із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кондитерського цеху по просп. Богоявленському, 293, який належить товариству з обмеженою відповідальністю «ЛАКОМКА» на підставі свідоцтва про право власності на нерухоме майно САВ№629890, виданого 10.09.2008 виконавчим комітетом Миколаївської міської ради, відповідно до висновку департаменту архітектури та містобудування Миколаївської міської ради від 01.02.2023 №2456/12.01-24/23-2 (забудована земельна ділянка).</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Землекористувачу:</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-укласти  договір про зміни до договору оренди землі;</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B77A50" w:rsidRDefault="001A2685" w:rsidP="009E144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-виконувати обов'язки землекористувача відповідно до вимог Земельного кодексу України.</w:t>
      </w:r>
    </w:p>
    <w:p w:rsidR="001A2685" w:rsidRPr="00B77A50" w:rsidRDefault="001A2685" w:rsidP="00B77A50">
      <w:pPr>
        <w:spacing w:after="0" w:line="240" w:lineRule="auto"/>
        <w:ind w:firstLine="567"/>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spacing w:after="0" w:line="240" w:lineRule="auto"/>
        <w:jc w:val="both"/>
        <w:rPr>
          <w:rFonts w:ascii="Times New Roman" w:eastAsia="Times New Roman" w:hAnsi="Times New Roman" w:cs="Times New Roman"/>
          <w:sz w:val="24"/>
          <w:szCs w:val="24"/>
        </w:rPr>
      </w:pPr>
    </w:p>
    <w:p w:rsidR="001A2685" w:rsidRPr="00B77A50" w:rsidRDefault="001A2685" w:rsidP="00B77A50">
      <w:pPr>
        <w:spacing w:after="0" w:line="240" w:lineRule="auto"/>
        <w:jc w:val="both"/>
        <w:rPr>
          <w:rFonts w:ascii="Times New Roman" w:eastAsia="Times New Roman" w:hAnsi="Times New Roman" w:cs="Times New Roman"/>
          <w:sz w:val="24"/>
          <w:szCs w:val="24"/>
        </w:rPr>
      </w:pPr>
      <w:r w:rsidRPr="00B77A50">
        <w:rPr>
          <w:rFonts w:ascii="Times New Roman" w:eastAsia="Times New Roman" w:hAnsi="Times New Roman" w:cs="Times New Roman"/>
          <w:sz w:val="24"/>
          <w:szCs w:val="24"/>
        </w:rPr>
        <w:t>Міський голова                                                                                     О.СЄНКЕВИЧ</w:t>
      </w:r>
    </w:p>
    <w:p w:rsidR="001A2685" w:rsidRPr="00B77A50" w:rsidRDefault="001A2685" w:rsidP="00A30072">
      <w:pPr>
        <w:spacing w:after="0" w:line="240" w:lineRule="auto"/>
        <w:jc w:val="both"/>
        <w:rPr>
          <w:rFonts w:ascii="Times New Roman" w:eastAsia="Times New Roman" w:hAnsi="Times New Roman" w:cs="Times New Roman"/>
          <w:sz w:val="24"/>
          <w:szCs w:val="24"/>
        </w:rPr>
      </w:pPr>
    </w:p>
    <w:p w:rsidR="001A2685" w:rsidRPr="00B77A50" w:rsidRDefault="001A2685" w:rsidP="00A30072">
      <w:pPr>
        <w:pStyle w:val="ac"/>
        <w:numPr>
          <w:ilvl w:val="0"/>
          <w:numId w:val="6"/>
        </w:numPr>
        <w:rPr>
          <w:color w:val="000000"/>
        </w:rPr>
      </w:pPr>
      <w:r w:rsidRPr="00B77A50">
        <w:t xml:space="preserve">S-zr- 5/23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pStyle w:val="a8"/>
        <w:tabs>
          <w:tab w:val="left" w:pos="5760"/>
        </w:tabs>
        <w:spacing w:after="0"/>
        <w:ind w:right="4678"/>
        <w:jc w:val="both"/>
      </w:pPr>
      <w:r w:rsidRPr="00B77A50">
        <w:t xml:space="preserve">Про надання громадянці Зарванській Поліні Володимирівні дозволу на виготовлення </w:t>
      </w:r>
      <w:r w:rsidRPr="00B77A50">
        <w:rPr>
          <w:color w:val="000000"/>
          <w:spacing w:val="-4"/>
        </w:rPr>
        <w:t xml:space="preserve">проєкту землеустрою щодо відведення </w:t>
      </w:r>
      <w:r w:rsidRPr="00B77A50">
        <w:rPr>
          <w:color w:val="000000"/>
          <w:spacing w:val="-3"/>
        </w:rPr>
        <w:t xml:space="preserve">земельної ділянки по  вул. Пушкінській, 16 </w:t>
      </w:r>
      <w:r w:rsidRPr="00B77A50">
        <w:t>в Центральному районі м. Миколаєва (забудована земельна ділянка)</w:t>
      </w:r>
    </w:p>
    <w:p w:rsidR="001A2685" w:rsidRPr="00B77A50" w:rsidRDefault="001A2685" w:rsidP="00A30072">
      <w:pPr>
        <w:pStyle w:val="a8"/>
        <w:tabs>
          <w:tab w:val="left" w:pos="7854"/>
        </w:tabs>
        <w:spacing w:after="0"/>
        <w:ind w:right="1613"/>
      </w:pPr>
    </w:p>
    <w:p w:rsidR="001A2685" w:rsidRPr="00B77A50" w:rsidRDefault="001A2685" w:rsidP="00B77A50">
      <w:pPr>
        <w:pStyle w:val="a8"/>
        <w:spacing w:after="0"/>
        <w:ind w:firstLine="567"/>
        <w:jc w:val="both"/>
      </w:pPr>
      <w:r w:rsidRPr="00B77A50">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A2685" w:rsidRPr="00B77A50" w:rsidRDefault="001A2685" w:rsidP="00B77A50">
      <w:pPr>
        <w:pStyle w:val="a8"/>
        <w:spacing w:after="0"/>
        <w:ind w:firstLine="567"/>
        <w:jc w:val="both"/>
        <w:rPr>
          <w:lang w:val="ru-RU"/>
        </w:rPr>
      </w:pPr>
    </w:p>
    <w:p w:rsidR="001A2685" w:rsidRPr="00B77A50" w:rsidRDefault="001A2685" w:rsidP="00B77A50">
      <w:pPr>
        <w:pStyle w:val="a8"/>
        <w:spacing w:after="0"/>
        <w:outlineLvl w:val="0"/>
      </w:pPr>
      <w:r w:rsidRPr="00B77A50">
        <w:t>ВИРІШИЛА:</w:t>
      </w:r>
    </w:p>
    <w:p w:rsidR="001A2685" w:rsidRPr="00B77A50" w:rsidRDefault="001A2685" w:rsidP="00B77A50">
      <w:pPr>
        <w:pStyle w:val="a8"/>
        <w:spacing w:after="0"/>
        <w:outlineLvl w:val="0"/>
      </w:pPr>
    </w:p>
    <w:p w:rsidR="001A2685" w:rsidRPr="00B77A50" w:rsidRDefault="001A2685" w:rsidP="00B77A50">
      <w:pPr>
        <w:tabs>
          <w:tab w:val="num" w:pos="-180"/>
          <w:tab w:val="left" w:pos="720"/>
        </w:tabs>
        <w:spacing w:after="0" w:line="240" w:lineRule="auto"/>
        <w:ind w:firstLine="567"/>
        <w:jc w:val="both"/>
        <w:rPr>
          <w:rFonts w:ascii="Times New Roman" w:hAnsi="Times New Roman" w:cs="Times New Roman"/>
          <w:sz w:val="24"/>
          <w:szCs w:val="24"/>
          <w:lang w:val="uk-UA" w:eastAsia="ru-RU"/>
        </w:rPr>
      </w:pPr>
      <w:r w:rsidRPr="00B77A50">
        <w:rPr>
          <w:rFonts w:ascii="Times New Roman" w:hAnsi="Times New Roman" w:cs="Times New Roman"/>
          <w:color w:val="000000"/>
          <w:sz w:val="24"/>
          <w:szCs w:val="24"/>
          <w:lang w:val="uk-UA"/>
        </w:rPr>
        <w:t>1</w:t>
      </w:r>
      <w:r w:rsidRPr="00B77A50">
        <w:rPr>
          <w:rFonts w:ascii="Times New Roman" w:hAnsi="Times New Roman" w:cs="Times New Roman"/>
          <w:sz w:val="24"/>
          <w:szCs w:val="24"/>
          <w:lang w:val="uk-UA" w:eastAsia="ru-RU"/>
        </w:rPr>
        <w:t xml:space="preserve">. Надати </w:t>
      </w:r>
      <w:r w:rsidRPr="00B77A50">
        <w:rPr>
          <w:rFonts w:ascii="Times New Roman" w:hAnsi="Times New Roman" w:cs="Times New Roman"/>
          <w:sz w:val="24"/>
          <w:szCs w:val="24"/>
          <w:lang w:val="uk-UA"/>
        </w:rPr>
        <w:t>громадянці Зарванській Поліні Володимирівні</w:t>
      </w:r>
      <w:r w:rsidRPr="00B77A50">
        <w:rPr>
          <w:rFonts w:ascii="Times New Roman" w:hAnsi="Times New Roman" w:cs="Times New Roman"/>
          <w:sz w:val="24"/>
          <w:szCs w:val="24"/>
          <w:lang w:val="uk-UA" w:eastAsia="ru-RU"/>
        </w:rPr>
        <w:t xml:space="preserve"> дозвіл на виготовлення </w:t>
      </w:r>
      <w:r w:rsidRPr="00B77A50">
        <w:rPr>
          <w:rFonts w:ascii="Times New Roman" w:hAnsi="Times New Roman" w:cs="Times New Roman"/>
          <w:color w:val="000000"/>
          <w:spacing w:val="-4"/>
          <w:sz w:val="24"/>
          <w:szCs w:val="24"/>
          <w:lang w:val="uk-UA" w:eastAsia="ru-RU"/>
        </w:rPr>
        <w:t xml:space="preserve">проєкту землеустрою щодо відведення </w:t>
      </w:r>
      <w:r w:rsidRPr="00B77A50">
        <w:rPr>
          <w:rFonts w:ascii="Times New Roman" w:hAnsi="Times New Roman" w:cs="Times New Roman"/>
          <w:color w:val="000000"/>
          <w:spacing w:val="-3"/>
          <w:sz w:val="24"/>
          <w:szCs w:val="24"/>
          <w:lang w:val="uk-UA" w:eastAsia="ru-RU"/>
        </w:rPr>
        <w:t xml:space="preserve">земельної ділянки орієнтовною </w:t>
      </w:r>
      <w:r w:rsidRPr="00B77A50">
        <w:rPr>
          <w:rFonts w:ascii="Times New Roman" w:hAnsi="Times New Roman" w:cs="Times New Roman"/>
          <w:sz w:val="24"/>
          <w:szCs w:val="24"/>
          <w:lang w:val="uk-UA" w:eastAsia="ru-RU"/>
        </w:rPr>
        <w:t>площею 220 кв.м, з цільовим призначенням відповідно до КВЦПЗ: В.03.10 – для будівництва та обслуговування об᾽єктів ринкової інфраструктури</w:t>
      </w:r>
      <w:r w:rsidRPr="00B77A50">
        <w:rPr>
          <w:rFonts w:ascii="Times New Roman" w:hAnsi="Times New Roman" w:cs="Times New Roman"/>
          <w:sz w:val="24"/>
          <w:szCs w:val="24"/>
          <w:lang w:val="uk-UA"/>
        </w:rPr>
        <w:t xml:space="preserve">, за рахунок земель комунальної власності, з метою передачі в оренду  </w:t>
      </w:r>
      <w:r w:rsidRPr="00B77A50">
        <w:rPr>
          <w:rFonts w:ascii="Times New Roman" w:hAnsi="Times New Roman" w:cs="Times New Roman"/>
          <w:sz w:val="24"/>
          <w:szCs w:val="24"/>
          <w:lang w:val="uk-UA" w:eastAsia="ru-RU"/>
        </w:rPr>
        <w:t xml:space="preserve">для реконструкції приміщень з надбудовою мансардного поверху під виставковий салон по </w:t>
      </w:r>
      <w:r w:rsidRPr="00B77A50">
        <w:rPr>
          <w:rFonts w:ascii="Times New Roman" w:hAnsi="Times New Roman" w:cs="Times New Roman"/>
          <w:color w:val="000000"/>
          <w:spacing w:val="-3"/>
          <w:sz w:val="24"/>
          <w:szCs w:val="24"/>
          <w:lang w:val="uk-UA"/>
        </w:rPr>
        <w:t>вул. Пушкінській, 16,</w:t>
      </w:r>
      <w:r w:rsidRPr="00B77A50">
        <w:rPr>
          <w:rFonts w:ascii="Times New Roman" w:hAnsi="Times New Roman" w:cs="Times New Roman"/>
          <w:sz w:val="24"/>
          <w:szCs w:val="24"/>
          <w:lang w:val="uk-UA"/>
        </w:rPr>
        <w:t xml:space="preserve"> </w:t>
      </w:r>
      <w:r w:rsidRPr="00B77A50">
        <w:rPr>
          <w:rFonts w:ascii="Times New Roman" w:hAnsi="Times New Roman" w:cs="Times New Roman"/>
          <w:sz w:val="24"/>
          <w:szCs w:val="24"/>
          <w:lang w:val="uk-UA" w:eastAsia="ru-RU"/>
        </w:rPr>
        <w:t xml:space="preserve"> відповідно до висновку департаменту архітектури та містобудування Миколаївської міської ради від 17.09.2021 №38167/12.01-47/21-2.</w:t>
      </w:r>
    </w:p>
    <w:p w:rsidR="001A2685" w:rsidRPr="009E1440" w:rsidRDefault="001A2685" w:rsidP="009E1440">
      <w:pPr>
        <w:tabs>
          <w:tab w:val="num" w:pos="-180"/>
          <w:tab w:val="left" w:pos="720"/>
        </w:tabs>
        <w:spacing w:after="0" w:line="240" w:lineRule="auto"/>
        <w:ind w:firstLine="567"/>
        <w:jc w:val="both"/>
        <w:rPr>
          <w:rFonts w:ascii="Times New Roman" w:hAnsi="Times New Roman" w:cs="Times New Roman"/>
          <w:sz w:val="24"/>
          <w:szCs w:val="24"/>
          <w:lang w:val="uk-UA" w:eastAsia="ru-RU"/>
        </w:rPr>
      </w:pPr>
      <w:r w:rsidRPr="00B77A50">
        <w:rPr>
          <w:rFonts w:ascii="Times New Roman" w:hAnsi="Times New Roman" w:cs="Times New Roman"/>
          <w:sz w:val="24"/>
          <w:szCs w:val="24"/>
          <w:lang w:val="uk-UA" w:eastAsia="ru-RU"/>
        </w:rPr>
        <w:t>Площу земельної ділянки уточнити проєктом землеустрою.</w:t>
      </w:r>
    </w:p>
    <w:p w:rsidR="001A2685" w:rsidRPr="00B77A50" w:rsidRDefault="001A2685" w:rsidP="009E144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w:t>
      </w:r>
      <w:r w:rsidRPr="00B77A50">
        <w:rPr>
          <w:rFonts w:ascii="Times New Roman" w:hAnsi="Times New Roman" w:cs="Times New Roman"/>
          <w:sz w:val="24"/>
          <w:szCs w:val="24"/>
          <w:lang w:val="uk-UA"/>
        </w:rPr>
        <w:t xml:space="preserve">розроблений </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val="uk-UA" w:eastAsia="ru-RU"/>
        </w:rPr>
        <w:t>проєкт землеустрою</w:t>
      </w:r>
      <w:r w:rsidRPr="00B77A50">
        <w:rPr>
          <w:rFonts w:ascii="Times New Roman" w:hAnsi="Times New Roman" w:cs="Times New Roman"/>
          <w:sz w:val="24"/>
          <w:szCs w:val="24"/>
        </w:rPr>
        <w:t>.</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tabs>
          <w:tab w:val="left" w:pos="3878"/>
        </w:tabs>
        <w:spacing w:after="0" w:line="240" w:lineRule="auto"/>
        <w:ind w:firstLine="720"/>
        <w:jc w:val="both"/>
        <w:rPr>
          <w:rFonts w:ascii="Times New Roman" w:hAnsi="Times New Roman" w:cs="Times New Roman"/>
          <w:sz w:val="24"/>
          <w:szCs w:val="24"/>
          <w:lang w:val="uk-UA"/>
        </w:rPr>
      </w:pPr>
    </w:p>
    <w:p w:rsidR="001A2685" w:rsidRPr="00B77A50" w:rsidRDefault="001A2685" w:rsidP="00B77A50">
      <w:pPr>
        <w:spacing w:after="0" w:line="240" w:lineRule="auto"/>
        <w:ind w:left="-360" w:firstLine="360"/>
        <w:jc w:val="both"/>
        <w:rPr>
          <w:rFonts w:ascii="Times New Roman" w:hAnsi="Times New Roman" w:cs="Times New Roman"/>
          <w:sz w:val="24"/>
          <w:szCs w:val="24"/>
          <w:lang w:val="uk-UA"/>
        </w:rPr>
      </w:pPr>
      <w:r w:rsidRPr="00B77A50">
        <w:rPr>
          <w:rFonts w:ascii="Times New Roman" w:hAnsi="Times New Roman" w:cs="Times New Roman"/>
          <w:color w:val="000000"/>
          <w:sz w:val="24"/>
          <w:szCs w:val="24"/>
        </w:rPr>
        <w:t>Міський</w:t>
      </w:r>
      <w:r w:rsidRPr="00B77A50">
        <w:rPr>
          <w:rFonts w:ascii="Times New Roman" w:hAnsi="Times New Roman" w:cs="Times New Roman"/>
          <w:color w:val="000000"/>
          <w:sz w:val="24"/>
          <w:szCs w:val="24"/>
          <w:lang w:val="uk-UA"/>
        </w:rPr>
        <w:t xml:space="preserve"> </w:t>
      </w:r>
      <w:r w:rsidRPr="00B77A50">
        <w:rPr>
          <w:rFonts w:ascii="Times New Roman" w:hAnsi="Times New Roman" w:cs="Times New Roman"/>
          <w:color w:val="000000"/>
          <w:sz w:val="24"/>
          <w:szCs w:val="24"/>
        </w:rPr>
        <w:t xml:space="preserve">голова                                                                          </w:t>
      </w:r>
      <w:r w:rsidRPr="00B77A50">
        <w:rPr>
          <w:rFonts w:ascii="Times New Roman" w:hAnsi="Times New Roman" w:cs="Times New Roman"/>
          <w:color w:val="000000"/>
          <w:sz w:val="24"/>
          <w:szCs w:val="24"/>
          <w:lang w:val="uk-UA"/>
        </w:rPr>
        <w:t xml:space="preserve">     </w:t>
      </w:r>
      <w:r w:rsidRPr="00B77A50">
        <w:rPr>
          <w:rFonts w:ascii="Times New Roman" w:hAnsi="Times New Roman" w:cs="Times New Roman"/>
          <w:color w:val="000000"/>
          <w:sz w:val="24"/>
          <w:szCs w:val="24"/>
        </w:rPr>
        <w:t xml:space="preserve">О.СЄНКЕВИЧ         </w:t>
      </w:r>
    </w:p>
    <w:p w:rsidR="001A2685" w:rsidRPr="00B77A50" w:rsidRDefault="001A2685" w:rsidP="00A30072">
      <w:pPr>
        <w:spacing w:after="0" w:line="240" w:lineRule="auto"/>
        <w:jc w:val="both"/>
        <w:rPr>
          <w:rFonts w:ascii="Times New Roman" w:hAnsi="Times New Roman" w:cs="Times New Roman"/>
          <w:sz w:val="24"/>
          <w:szCs w:val="24"/>
          <w:lang w:val="uk-UA"/>
        </w:rPr>
      </w:pPr>
    </w:p>
    <w:p w:rsidR="001A2685" w:rsidRPr="00B77A50" w:rsidRDefault="001A2685" w:rsidP="00A30072">
      <w:pPr>
        <w:pStyle w:val="ac"/>
        <w:numPr>
          <w:ilvl w:val="0"/>
          <w:numId w:val="6"/>
        </w:numPr>
        <w:rPr>
          <w:color w:val="000000"/>
        </w:rPr>
      </w:pPr>
      <w:r w:rsidRPr="00B77A50">
        <w:t xml:space="preserve">S-zr- 11/57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tabs>
          <w:tab w:val="left" w:pos="5580"/>
          <w:tab w:val="left" w:pos="5760"/>
        </w:tabs>
        <w:spacing w:after="0" w:line="240" w:lineRule="auto"/>
        <w:ind w:right="4495"/>
        <w:jc w:val="both"/>
        <w:rPr>
          <w:rFonts w:ascii="Times New Roman" w:hAnsi="Times New Roman" w:cs="Times New Roman"/>
          <w:sz w:val="24"/>
          <w:szCs w:val="24"/>
        </w:rPr>
      </w:pPr>
      <w:r w:rsidRPr="00B77A50">
        <w:rPr>
          <w:rFonts w:ascii="Times New Roman" w:hAnsi="Times New Roman" w:cs="Times New Roman"/>
          <w:sz w:val="24"/>
          <w:szCs w:val="24"/>
        </w:rPr>
        <w:t xml:space="preserve">Про продовження ТОВ «Клімат-Проектсервіс» оренди земельної ділянки по вул. Артилерійській, </w:t>
      </w:r>
      <w:r w:rsidRPr="00B77A50">
        <w:rPr>
          <w:rFonts w:ascii="Times New Roman" w:hAnsi="Times New Roman" w:cs="Times New Roman"/>
          <w:sz w:val="24"/>
          <w:szCs w:val="24"/>
          <w:lang w:val="uk-UA"/>
        </w:rPr>
        <w:t xml:space="preserve">19 та </w:t>
      </w:r>
      <w:r w:rsidRPr="00B77A50">
        <w:rPr>
          <w:rFonts w:ascii="Times New Roman" w:hAnsi="Times New Roman" w:cs="Times New Roman"/>
          <w:sz w:val="24"/>
          <w:szCs w:val="24"/>
        </w:rPr>
        <w:t>19/2  у Центральному районі м.Миколаєва (забудована земельна ділянка)</w:t>
      </w:r>
    </w:p>
    <w:p w:rsidR="001A2685" w:rsidRPr="00B77A50" w:rsidRDefault="001A2685" w:rsidP="00B77A50">
      <w:pPr>
        <w:pStyle w:val="a8"/>
        <w:spacing w:after="0"/>
        <w:ind w:firstLine="720"/>
        <w:jc w:val="both"/>
      </w:pP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Розглянувши заяву ТОВ «Клімат-Проектсервіс», дозвільну справу  від 25.11.2020 №23038-000406086-007-03,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A2685" w:rsidRPr="00B77A50" w:rsidRDefault="001A2685" w:rsidP="00B77A50">
      <w:pPr>
        <w:pStyle w:val="a8"/>
        <w:spacing w:after="0"/>
        <w:ind w:firstLine="540"/>
        <w:jc w:val="both"/>
      </w:pPr>
    </w:p>
    <w:p w:rsidR="001A2685" w:rsidRPr="00B77A50" w:rsidRDefault="001A2685" w:rsidP="00B77A50">
      <w:pPr>
        <w:pStyle w:val="a8"/>
        <w:spacing w:after="0"/>
        <w:jc w:val="both"/>
      </w:pPr>
      <w:r w:rsidRPr="00B77A50">
        <w:t>ВИРІШИЛА:</w:t>
      </w:r>
    </w:p>
    <w:p w:rsidR="001A2685" w:rsidRPr="00B77A50" w:rsidRDefault="001A2685" w:rsidP="00B77A50">
      <w:pPr>
        <w:pStyle w:val="a8"/>
        <w:spacing w:after="0"/>
        <w:ind w:firstLine="540"/>
        <w:jc w:val="both"/>
      </w:pPr>
    </w:p>
    <w:p w:rsidR="001A2685" w:rsidRPr="00B77A50" w:rsidRDefault="001A2685" w:rsidP="009E1440">
      <w:pPr>
        <w:pStyle w:val="33"/>
        <w:spacing w:after="0"/>
        <w:ind w:left="0" w:firstLine="567"/>
        <w:jc w:val="both"/>
        <w:rPr>
          <w:sz w:val="24"/>
          <w:szCs w:val="24"/>
          <w:lang w:val="uk-UA"/>
        </w:rPr>
      </w:pPr>
      <w:r w:rsidRPr="00B77A50">
        <w:rPr>
          <w:sz w:val="24"/>
          <w:szCs w:val="24"/>
          <w:lang w:val="uk-UA"/>
        </w:rPr>
        <w:t xml:space="preserve">1. Продовжити </w:t>
      </w:r>
      <w:r w:rsidRPr="00B77A50">
        <w:rPr>
          <w:sz w:val="24"/>
          <w:szCs w:val="24"/>
        </w:rPr>
        <w:t xml:space="preserve">ТОВ «Клімат-Проектсервіс» </w:t>
      </w:r>
      <w:r w:rsidRPr="00B77A50">
        <w:rPr>
          <w:sz w:val="24"/>
          <w:szCs w:val="24"/>
          <w:lang w:val="uk-UA"/>
        </w:rPr>
        <w:t>на 15 років оренду земельної ділянки площею 8825 кв.м (кадастровий номер 4810137200:07:015:0001,</w:t>
      </w:r>
      <w:r w:rsidRPr="00B77A50">
        <w:rPr>
          <w:sz w:val="24"/>
          <w:szCs w:val="24"/>
          <w:lang w:val="uk-UA" w:eastAsia="ru-RU"/>
        </w:rPr>
        <w:t xml:space="preserve"> код КВЦПЗ: В.03.10 – для будівництва та обслуговування будівель ринкової інфрастуктури)</w:t>
      </w:r>
      <w:r w:rsidRPr="00B77A50">
        <w:rPr>
          <w:sz w:val="24"/>
          <w:szCs w:val="24"/>
          <w:lang w:val="uk-UA"/>
        </w:rPr>
        <w:t>, яка передавалася в оренду зі співвласниками рішенням міської ради  від 22.12.2005 №40/17, з визначенням ідеальної частки ТОВ «Клімат-Проектсервіс» у розмірі  692/10000 від цієї ділянки, що складає 613 кв.м, для обслуговування нежитлового об᾽єкта по  вул. Артилерійській, 19/2 в межах земельної ділянки по вул. Артилерійській, 19 та 19/2, відповідно до висновку управління містобудування та архітектури Миколаївської міської ради від 04.12.2020 №38983/12.01-47/20-2.</w:t>
      </w:r>
    </w:p>
    <w:p w:rsidR="001A2685" w:rsidRPr="00B77A50" w:rsidRDefault="001A2685" w:rsidP="00B77A50">
      <w:pPr>
        <w:pStyle w:val="aa"/>
        <w:spacing w:after="0" w:line="240" w:lineRule="auto"/>
        <w:ind w:left="0" w:firstLine="540"/>
        <w:jc w:val="both"/>
        <w:rPr>
          <w:rFonts w:ascii="Times New Roman" w:hAnsi="Times New Roman" w:cs="Times New Roman"/>
          <w:sz w:val="24"/>
          <w:szCs w:val="24"/>
        </w:rPr>
      </w:pPr>
      <w:r w:rsidRPr="00B77A50">
        <w:rPr>
          <w:rFonts w:ascii="Times New Roman" w:hAnsi="Times New Roman" w:cs="Times New Roman"/>
          <w:sz w:val="24"/>
          <w:szCs w:val="24"/>
        </w:rPr>
        <w:t>Замовнику:</w:t>
      </w:r>
    </w:p>
    <w:p w:rsidR="001A2685" w:rsidRPr="00B77A50" w:rsidRDefault="001A2685" w:rsidP="00B77A50">
      <w:pPr>
        <w:tabs>
          <w:tab w:val="left" w:pos="900"/>
        </w:tabs>
        <w:suppressAutoHyphen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lang w:val="uk-UA"/>
        </w:rPr>
        <w:t xml:space="preserve">- </w:t>
      </w:r>
      <w:r w:rsidRPr="00B77A50">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B77A50" w:rsidRDefault="001A2685" w:rsidP="00B77A50">
      <w:pPr>
        <w:tabs>
          <w:tab w:val="left" w:pos="-36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B77A50" w:rsidRDefault="001A2685" w:rsidP="009E144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rPr>
        <w:t>- виконувати обов'язки землек</w:t>
      </w:r>
      <w:r w:rsidR="00A30072">
        <w:rPr>
          <w:rFonts w:ascii="Times New Roman" w:hAnsi="Times New Roman" w:cs="Times New Roman"/>
          <w:sz w:val="24"/>
          <w:szCs w:val="24"/>
        </w:rPr>
        <w:t xml:space="preserve">ористувача відповідно до вимог </w:t>
      </w:r>
      <w:r w:rsidRPr="00B77A50">
        <w:rPr>
          <w:rFonts w:ascii="Times New Roman" w:hAnsi="Times New Roman" w:cs="Times New Roman"/>
          <w:sz w:val="24"/>
          <w:szCs w:val="24"/>
        </w:rPr>
        <w:t xml:space="preserve"> ст. 96 Земельного кодексу України.</w:t>
      </w:r>
    </w:p>
    <w:p w:rsidR="001A2685" w:rsidRPr="00B77A50" w:rsidRDefault="001A2685" w:rsidP="00A30072">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spacing w:after="0" w:line="240" w:lineRule="auto"/>
        <w:jc w:val="both"/>
        <w:rPr>
          <w:rFonts w:ascii="Times New Roman" w:hAnsi="Times New Roman" w:cs="Times New Roman"/>
          <w:sz w:val="24"/>
          <w:szCs w:val="24"/>
          <w:lang w:val="uk-UA"/>
        </w:rPr>
      </w:pPr>
    </w:p>
    <w:p w:rsidR="001A2685" w:rsidRPr="00B77A50" w:rsidRDefault="001A2685" w:rsidP="009E1440">
      <w:pPr>
        <w:spacing w:after="0" w:line="240" w:lineRule="auto"/>
        <w:jc w:val="both"/>
        <w:rPr>
          <w:rFonts w:ascii="Times New Roman" w:hAnsi="Times New Roman" w:cs="Times New Roman"/>
          <w:sz w:val="24"/>
          <w:szCs w:val="24"/>
        </w:rPr>
      </w:pPr>
      <w:r w:rsidRPr="00B77A50">
        <w:rPr>
          <w:rFonts w:ascii="Times New Roman" w:hAnsi="Times New Roman" w:cs="Times New Roman"/>
          <w:sz w:val="24"/>
          <w:szCs w:val="24"/>
        </w:rPr>
        <w:t>Міський голова                                                                              О.СЄНКЕВИЧ</w:t>
      </w:r>
    </w:p>
    <w:p w:rsidR="00DD64DC" w:rsidRPr="00B77A50" w:rsidRDefault="00DD64DC" w:rsidP="00B77A50">
      <w:pPr>
        <w:tabs>
          <w:tab w:val="left" w:pos="2520"/>
        </w:tabs>
        <w:spacing w:after="0" w:line="240" w:lineRule="auto"/>
        <w:ind w:left="-360"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ab/>
      </w:r>
    </w:p>
    <w:p w:rsidR="001A2685" w:rsidRPr="00B77A50" w:rsidRDefault="001A2685" w:rsidP="00A30072">
      <w:pPr>
        <w:pStyle w:val="ac"/>
        <w:numPr>
          <w:ilvl w:val="0"/>
          <w:numId w:val="6"/>
        </w:numPr>
        <w:rPr>
          <w:color w:val="000000"/>
        </w:rPr>
      </w:pPr>
      <w:r w:rsidRPr="00B77A50">
        <w:t xml:space="preserve">S-zr- 7/22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pStyle w:val="a8"/>
        <w:tabs>
          <w:tab w:val="left" w:pos="5760"/>
        </w:tabs>
        <w:spacing w:after="0"/>
        <w:ind w:right="3775"/>
        <w:jc w:val="both"/>
      </w:pPr>
      <w:r w:rsidRPr="00B77A50">
        <w:t xml:space="preserve">Про </w:t>
      </w:r>
      <w:r w:rsidRPr="00B77A50">
        <w:rPr>
          <w:color w:val="000000"/>
          <w:spacing w:val="-4"/>
        </w:rPr>
        <w:t xml:space="preserve">припинення права користування </w:t>
      </w:r>
      <w:r w:rsidRPr="00B77A50">
        <w:rPr>
          <w:color w:val="000000"/>
          <w:spacing w:val="-3"/>
        </w:rPr>
        <w:t xml:space="preserve">земельною ділянкою, </w:t>
      </w:r>
      <w:r w:rsidRPr="00B77A50">
        <w:t xml:space="preserve">заміну сторони у договорі оренди землі з громадянки </w:t>
      </w:r>
      <w:r w:rsidRPr="00B77A50">
        <w:rPr>
          <w:color w:val="000000"/>
          <w:spacing w:val="-4"/>
        </w:rPr>
        <w:t>Проворної Оксани Миколаївни на ФОП Облат Оксану Миколаївну</w:t>
      </w:r>
      <w:r w:rsidRPr="00B77A50">
        <w:t xml:space="preserve"> та продовження оренди земельної ділянки по </w:t>
      </w:r>
      <w:r w:rsidRPr="00B77A50">
        <w:rPr>
          <w:color w:val="000000"/>
          <w:spacing w:val="-3"/>
        </w:rPr>
        <w:t>вул. Пограничній, 150Д</w:t>
      </w:r>
      <w:r w:rsidRPr="00B77A50">
        <w:t xml:space="preserve"> в Заводському  районі  м. Миколаєва (забудована земельна ділянка)</w:t>
      </w:r>
    </w:p>
    <w:p w:rsidR="001A2685" w:rsidRPr="00B77A50" w:rsidRDefault="001A2685" w:rsidP="00B77A50">
      <w:pPr>
        <w:pStyle w:val="a8"/>
        <w:tabs>
          <w:tab w:val="left" w:pos="7854"/>
        </w:tabs>
        <w:spacing w:after="0"/>
        <w:ind w:left="374" w:right="1613" w:firstLine="567"/>
      </w:pPr>
    </w:p>
    <w:p w:rsidR="001A2685" w:rsidRPr="00B77A50" w:rsidRDefault="001A2685" w:rsidP="00B77A50">
      <w:pPr>
        <w:pStyle w:val="a8"/>
        <w:spacing w:after="0"/>
        <w:ind w:firstLine="567"/>
        <w:jc w:val="both"/>
      </w:pPr>
      <w:r w:rsidRPr="00B77A50">
        <w:t xml:space="preserve">Розглянувши заяву </w:t>
      </w:r>
      <w:r w:rsidRPr="00B77A50">
        <w:rPr>
          <w:color w:val="000000"/>
          <w:spacing w:val="-4"/>
        </w:rPr>
        <w:t>Облат Оксани Миколаївни</w:t>
      </w:r>
      <w:r w:rsidRPr="00B77A50">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B77A50" w:rsidRDefault="001A2685" w:rsidP="00B77A50">
      <w:pPr>
        <w:pStyle w:val="a8"/>
        <w:spacing w:after="0"/>
        <w:ind w:firstLine="567"/>
        <w:jc w:val="both"/>
        <w:rPr>
          <w:lang w:val="ru-RU"/>
        </w:rPr>
      </w:pPr>
    </w:p>
    <w:p w:rsidR="001A2685" w:rsidRPr="00B77A50" w:rsidRDefault="001A2685" w:rsidP="00B77A50">
      <w:pPr>
        <w:pStyle w:val="a8"/>
        <w:spacing w:after="0"/>
        <w:outlineLvl w:val="0"/>
      </w:pPr>
      <w:r w:rsidRPr="00B77A50">
        <w:t>ВИРІШИЛА:</w:t>
      </w:r>
    </w:p>
    <w:p w:rsidR="001A2685" w:rsidRPr="00B77A50" w:rsidRDefault="001A2685" w:rsidP="00B77A50">
      <w:pPr>
        <w:pStyle w:val="a8"/>
        <w:spacing w:after="0"/>
        <w:outlineLvl w:val="0"/>
      </w:pP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1. Припинити громадян</w:t>
      </w:r>
      <w:r w:rsidRPr="00B77A50">
        <w:rPr>
          <w:rFonts w:ascii="Times New Roman" w:hAnsi="Times New Roman" w:cs="Times New Roman"/>
          <w:sz w:val="24"/>
          <w:szCs w:val="24"/>
          <w:lang w:val="uk-UA"/>
        </w:rPr>
        <w:t>ці</w:t>
      </w:r>
      <w:r w:rsidRPr="00B77A50">
        <w:rPr>
          <w:rFonts w:ascii="Times New Roman" w:hAnsi="Times New Roman" w:cs="Times New Roman"/>
          <w:sz w:val="24"/>
          <w:szCs w:val="24"/>
        </w:rPr>
        <w:t xml:space="preserve"> </w:t>
      </w:r>
      <w:r w:rsidRPr="00B77A50">
        <w:rPr>
          <w:rFonts w:ascii="Times New Roman" w:hAnsi="Times New Roman" w:cs="Times New Roman"/>
          <w:color w:val="000000"/>
          <w:spacing w:val="-4"/>
          <w:sz w:val="24"/>
          <w:szCs w:val="24"/>
        </w:rPr>
        <w:t>Проворн</w:t>
      </w:r>
      <w:r w:rsidRPr="00B77A50">
        <w:rPr>
          <w:rFonts w:ascii="Times New Roman" w:hAnsi="Times New Roman" w:cs="Times New Roman"/>
          <w:color w:val="000000"/>
          <w:spacing w:val="-4"/>
          <w:sz w:val="24"/>
          <w:szCs w:val="24"/>
          <w:lang w:val="uk-UA"/>
        </w:rPr>
        <w:t>ій</w:t>
      </w:r>
      <w:r w:rsidRPr="00B77A50">
        <w:rPr>
          <w:rFonts w:ascii="Times New Roman" w:hAnsi="Times New Roman" w:cs="Times New Roman"/>
          <w:color w:val="000000"/>
          <w:spacing w:val="-4"/>
          <w:sz w:val="24"/>
          <w:szCs w:val="24"/>
        </w:rPr>
        <w:t xml:space="preserve"> Оксан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color w:val="000000"/>
          <w:spacing w:val="-4"/>
          <w:sz w:val="24"/>
          <w:szCs w:val="24"/>
        </w:rPr>
        <w:t xml:space="preserve"> Миколаївн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sz w:val="24"/>
          <w:szCs w:val="24"/>
        </w:rPr>
        <w:t xml:space="preserve"> право користування земельною ділянкою площею </w:t>
      </w:r>
      <w:r w:rsidRPr="00B77A50">
        <w:rPr>
          <w:rFonts w:ascii="Times New Roman" w:hAnsi="Times New Roman" w:cs="Times New Roman"/>
          <w:sz w:val="24"/>
          <w:szCs w:val="24"/>
          <w:lang w:val="uk-UA" w:eastAsia="ru-RU"/>
        </w:rPr>
        <w:t xml:space="preserve">89 кв.м </w:t>
      </w:r>
      <w:r w:rsidRPr="00B77A50">
        <w:rPr>
          <w:rFonts w:ascii="Times New Roman" w:hAnsi="Times New Roman" w:cs="Times New Roman"/>
          <w:sz w:val="24"/>
          <w:szCs w:val="24"/>
        </w:rPr>
        <w:t xml:space="preserve">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150Д</w:t>
      </w:r>
      <w:r w:rsidRPr="00B77A50">
        <w:rPr>
          <w:rFonts w:ascii="Times New Roman" w:hAnsi="Times New Roman" w:cs="Times New Roman"/>
          <w:sz w:val="24"/>
          <w:szCs w:val="24"/>
        </w:rPr>
        <w:t xml:space="preserve">.          </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w:t>
      </w:r>
      <w:r w:rsidRPr="00B77A50">
        <w:rPr>
          <w:rFonts w:ascii="Times New Roman" w:hAnsi="Times New Roman" w:cs="Times New Roman"/>
          <w:sz w:val="24"/>
          <w:szCs w:val="24"/>
        </w:rPr>
        <w:t xml:space="preserve">. Замінити орендаря земельної ділянки площею </w:t>
      </w:r>
      <w:r w:rsidRPr="00B77A50">
        <w:rPr>
          <w:rFonts w:ascii="Times New Roman" w:hAnsi="Times New Roman" w:cs="Times New Roman"/>
          <w:sz w:val="24"/>
          <w:szCs w:val="24"/>
          <w:lang w:val="uk-UA" w:eastAsia="ru-RU"/>
        </w:rPr>
        <w:t>89 кв.м</w:t>
      </w:r>
      <w:r w:rsidRPr="00B77A50">
        <w:rPr>
          <w:rFonts w:ascii="Times New Roman" w:hAnsi="Times New Roman" w:cs="Times New Roman"/>
          <w:sz w:val="24"/>
          <w:szCs w:val="24"/>
        </w:rPr>
        <w:t xml:space="preserve"> (кадастровий номер </w:t>
      </w:r>
      <w:r w:rsidRPr="00B77A50">
        <w:rPr>
          <w:rFonts w:ascii="Times New Roman" w:hAnsi="Times New Roman" w:cs="Times New Roman"/>
          <w:sz w:val="24"/>
          <w:szCs w:val="24"/>
          <w:lang w:val="uk-UA" w:eastAsia="ru-RU"/>
        </w:rPr>
        <w:t>4810136300:03:004:0015</w:t>
      </w:r>
      <w:r w:rsidRPr="00B77A50">
        <w:rPr>
          <w:rFonts w:ascii="Times New Roman" w:hAnsi="Times New Roman" w:cs="Times New Roman"/>
          <w:sz w:val="24"/>
          <w:szCs w:val="24"/>
          <w:lang w:val="uk-UA"/>
        </w:rPr>
        <w:t xml:space="preserve">, код КВЦПЗ: </w:t>
      </w:r>
      <w:r w:rsidRPr="00B77A50">
        <w:rPr>
          <w:rFonts w:ascii="Times New Roman" w:hAnsi="Times New Roman" w:cs="Times New Roman"/>
          <w:sz w:val="24"/>
          <w:szCs w:val="24"/>
          <w:lang w:val="en-US"/>
        </w:rPr>
        <w:t>J</w:t>
      </w:r>
      <w:r w:rsidRPr="00B77A50">
        <w:rPr>
          <w:rFonts w:ascii="Times New Roman" w:hAnsi="Times New Roman" w:cs="Times New Roman"/>
          <w:sz w:val="24"/>
          <w:szCs w:val="24"/>
          <w:lang w:val="uk-UA"/>
        </w:rPr>
        <w:t>.12.04 – для розміщення та експлуатації будівель і споруд автомобільного транспорту та дорожнього господарства</w:t>
      </w:r>
      <w:r w:rsidRPr="00B77A50">
        <w:rPr>
          <w:rFonts w:ascii="Times New Roman" w:hAnsi="Times New Roman" w:cs="Times New Roman"/>
          <w:sz w:val="24"/>
          <w:szCs w:val="24"/>
        </w:rPr>
        <w:t xml:space="preserve">) 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150Д</w:t>
      </w:r>
      <w:r w:rsidRPr="00B77A50">
        <w:rPr>
          <w:rFonts w:ascii="Times New Roman" w:hAnsi="Times New Roman" w:cs="Times New Roman"/>
          <w:sz w:val="24"/>
          <w:szCs w:val="24"/>
          <w:lang w:val="uk-UA"/>
        </w:rPr>
        <w:t xml:space="preserve">,  право на яку посвідчено договором оренди землі, зареєстрованим у Миколаївській міській раді 20.06.2012 за №8744, з </w:t>
      </w:r>
      <w:r w:rsidRPr="00B77A50">
        <w:rPr>
          <w:rFonts w:ascii="Times New Roman" w:hAnsi="Times New Roman" w:cs="Times New Roman"/>
          <w:sz w:val="24"/>
          <w:szCs w:val="24"/>
        </w:rPr>
        <w:t xml:space="preserve">громадянки </w:t>
      </w:r>
      <w:r w:rsidRPr="00B77A50">
        <w:rPr>
          <w:rFonts w:ascii="Times New Roman" w:hAnsi="Times New Roman" w:cs="Times New Roman"/>
          <w:color w:val="000000"/>
          <w:spacing w:val="-4"/>
          <w:sz w:val="24"/>
          <w:szCs w:val="24"/>
        </w:rPr>
        <w:t>Проворної Оксани Миколаївни на ФОП Облат Оксану Миколаївну</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val="uk-UA"/>
        </w:rPr>
        <w:t>для обслуговування нежитлової будівлі гаражів та продовжити на 10 років оренду земельної ділянки.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p>
    <w:p w:rsidR="001A2685" w:rsidRPr="00B77A50" w:rsidRDefault="001A2685" w:rsidP="00B77A50">
      <w:pPr>
        <w:tabs>
          <w:tab w:val="left" w:pos="3878"/>
        </w:tabs>
        <w:spacing w:after="0" w:line="240" w:lineRule="auto"/>
        <w:jc w:val="both"/>
        <w:rPr>
          <w:rFonts w:ascii="Times New Roman" w:hAnsi="Times New Roman" w:cs="Times New Roman"/>
          <w:sz w:val="24"/>
          <w:szCs w:val="24"/>
        </w:rPr>
      </w:pPr>
      <w:r w:rsidRPr="00B77A50">
        <w:rPr>
          <w:rFonts w:ascii="Times New Roman" w:hAnsi="Times New Roman" w:cs="Times New Roman"/>
          <w:sz w:val="24"/>
          <w:szCs w:val="24"/>
        </w:rPr>
        <w:t xml:space="preserve">Підстава: положення </w:t>
      </w:r>
      <w:r w:rsidRPr="00B77A50">
        <w:rPr>
          <w:rFonts w:ascii="Times New Roman" w:hAnsi="Times New Roman" w:cs="Times New Roman"/>
          <w:sz w:val="24"/>
          <w:szCs w:val="24"/>
          <w:lang w:val="uk-UA"/>
        </w:rPr>
        <w:t>ст.</w:t>
      </w:r>
      <w:r w:rsidRPr="00B77A50">
        <w:rPr>
          <w:rFonts w:ascii="Times New Roman" w:hAnsi="Times New Roman" w:cs="Times New Roman"/>
          <w:sz w:val="24"/>
          <w:szCs w:val="24"/>
        </w:rPr>
        <w:t>ст. 120, 141 Земельного кодексу України, ст. 7  Закону України    «Про оренду землі».</w:t>
      </w:r>
    </w:p>
    <w:p w:rsidR="001A2685" w:rsidRPr="009E1440" w:rsidRDefault="001A2685" w:rsidP="009E1440">
      <w:pPr>
        <w:spacing w:after="0" w:line="240" w:lineRule="auto"/>
        <w:ind w:firstLine="567"/>
        <w:jc w:val="both"/>
        <w:rPr>
          <w:rFonts w:ascii="Times New Roman" w:hAnsi="Times New Roman" w:cs="Times New Roman"/>
          <w:b/>
          <w:spacing w:val="-4"/>
          <w:sz w:val="24"/>
          <w:szCs w:val="24"/>
        </w:rPr>
      </w:pPr>
      <w:r w:rsidRPr="00B77A50">
        <w:rPr>
          <w:rFonts w:ascii="Times New Roman" w:hAnsi="Times New Roman" w:cs="Times New Roman"/>
          <w:sz w:val="24"/>
          <w:szCs w:val="24"/>
        </w:rPr>
        <w:t>Висновк</w:t>
      </w:r>
      <w:r w:rsidRPr="00B77A50">
        <w:rPr>
          <w:rFonts w:ascii="Times New Roman" w:hAnsi="Times New Roman" w:cs="Times New Roman"/>
          <w:sz w:val="24"/>
          <w:szCs w:val="24"/>
          <w:lang w:val="uk-UA"/>
        </w:rPr>
        <w:t>ом</w:t>
      </w:r>
      <w:r w:rsidRPr="00B77A50">
        <w:rPr>
          <w:rFonts w:ascii="Times New Roman" w:hAnsi="Times New Roman" w:cs="Times New Roman"/>
          <w:sz w:val="24"/>
          <w:szCs w:val="24"/>
        </w:rPr>
        <w:t xml:space="preserve"> від </w:t>
      </w:r>
      <w:r w:rsidRPr="00B77A50">
        <w:rPr>
          <w:rFonts w:ascii="Times New Roman" w:hAnsi="Times New Roman" w:cs="Times New Roman"/>
          <w:sz w:val="24"/>
          <w:szCs w:val="24"/>
          <w:lang w:val="uk-UA"/>
        </w:rPr>
        <w:t>21</w:t>
      </w:r>
      <w:r w:rsidRPr="00B77A50">
        <w:rPr>
          <w:rFonts w:ascii="Times New Roman" w:hAnsi="Times New Roman" w:cs="Times New Roman"/>
          <w:sz w:val="24"/>
          <w:szCs w:val="24"/>
          <w:lang w:val="uk-UA" w:eastAsia="ru-RU"/>
        </w:rPr>
        <w:t xml:space="preserve">.05.2021 №19310/12.01-47/21-2 </w:t>
      </w:r>
      <w:r w:rsidRPr="00B77A50">
        <w:rPr>
          <w:rFonts w:ascii="Times New Roman" w:hAnsi="Times New Roman" w:cs="Times New Roman"/>
          <w:sz w:val="24"/>
          <w:szCs w:val="24"/>
        </w:rPr>
        <w:t xml:space="preserve">департамент архітектури та містобудування Миколаївської міської ради погоджує </w:t>
      </w:r>
      <w:r w:rsidRPr="00B77A50">
        <w:rPr>
          <w:rFonts w:ascii="Times New Roman" w:hAnsi="Times New Roman" w:cs="Times New Roman"/>
          <w:sz w:val="24"/>
          <w:szCs w:val="24"/>
          <w:lang w:val="uk-UA"/>
        </w:rPr>
        <w:t xml:space="preserve">переоформлення </w:t>
      </w:r>
      <w:r w:rsidRPr="00B77A50">
        <w:rPr>
          <w:rFonts w:ascii="Times New Roman" w:hAnsi="Times New Roman" w:cs="Times New Roman"/>
          <w:sz w:val="24"/>
          <w:szCs w:val="24"/>
        </w:rPr>
        <w:t>договор</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 xml:space="preserve"> оренди зем</w:t>
      </w:r>
      <w:r w:rsidRPr="00B77A50">
        <w:rPr>
          <w:rFonts w:ascii="Times New Roman" w:hAnsi="Times New Roman" w:cs="Times New Roman"/>
          <w:sz w:val="24"/>
          <w:szCs w:val="24"/>
          <w:lang w:val="uk-UA"/>
        </w:rPr>
        <w:t>лі</w:t>
      </w:r>
      <w:r w:rsidRPr="00B77A50">
        <w:rPr>
          <w:rFonts w:ascii="Times New Roman" w:hAnsi="Times New Roman" w:cs="Times New Roman"/>
          <w:sz w:val="24"/>
          <w:szCs w:val="24"/>
        </w:rPr>
        <w:t>.</w:t>
      </w:r>
    </w:p>
    <w:p w:rsidR="001A2685" w:rsidRPr="00B77A50" w:rsidRDefault="001A2685" w:rsidP="00B77A5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lang w:val="uk-UA"/>
        </w:rPr>
        <w:t xml:space="preserve">2. </w:t>
      </w:r>
      <w:r w:rsidRPr="00B77A50">
        <w:rPr>
          <w:rFonts w:ascii="Times New Roman" w:hAnsi="Times New Roman" w:cs="Times New Roman"/>
          <w:sz w:val="24"/>
          <w:szCs w:val="24"/>
        </w:rPr>
        <w:t>Замовник</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w:t>
      </w:r>
    </w:p>
    <w:p w:rsidR="001A2685" w:rsidRPr="00B77A50"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1A2685" w:rsidRPr="00B77A50" w:rsidRDefault="001A2685" w:rsidP="00B77A50">
      <w:pPr>
        <w:tabs>
          <w:tab w:val="num" w:pos="-36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A2685" w:rsidRPr="009E1440" w:rsidRDefault="001A2685" w:rsidP="009E144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rPr>
        <w:t>- виконувати обов'язки землек</w:t>
      </w:r>
      <w:r w:rsidR="00A30072">
        <w:rPr>
          <w:rFonts w:ascii="Times New Roman" w:hAnsi="Times New Roman" w:cs="Times New Roman"/>
          <w:sz w:val="24"/>
          <w:szCs w:val="24"/>
        </w:rPr>
        <w:t xml:space="preserve">ористувача відповідно до вимог </w:t>
      </w:r>
      <w:r w:rsidRPr="00B77A50">
        <w:rPr>
          <w:rFonts w:ascii="Times New Roman" w:hAnsi="Times New Roman" w:cs="Times New Roman"/>
          <w:sz w:val="24"/>
          <w:szCs w:val="24"/>
        </w:rPr>
        <w:t>ст. 96 Земельного кодексу України.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tabs>
          <w:tab w:val="left" w:pos="3878"/>
        </w:tabs>
        <w:spacing w:after="0" w:line="240" w:lineRule="auto"/>
        <w:ind w:firstLine="720"/>
        <w:jc w:val="both"/>
        <w:rPr>
          <w:rFonts w:ascii="Times New Roman" w:hAnsi="Times New Roman" w:cs="Times New Roman"/>
          <w:sz w:val="24"/>
          <w:szCs w:val="24"/>
          <w:lang w:val="uk-UA"/>
        </w:rPr>
      </w:pPr>
    </w:p>
    <w:p w:rsidR="001A2685" w:rsidRPr="00B77A50" w:rsidRDefault="001A2685" w:rsidP="00B77A50">
      <w:pPr>
        <w:pStyle w:val="a8"/>
        <w:spacing w:after="0"/>
        <w:jc w:val="both"/>
        <w:rPr>
          <w:color w:val="000000"/>
        </w:rPr>
      </w:pPr>
      <w:r w:rsidRPr="00B77A50">
        <w:rPr>
          <w:color w:val="000000"/>
        </w:rPr>
        <w:t xml:space="preserve">Міський голова                                                                                 О.СЄНКЕВИЧ                   </w:t>
      </w:r>
    </w:p>
    <w:p w:rsidR="001A2685" w:rsidRPr="00B77A50" w:rsidRDefault="001A2685" w:rsidP="009E1440">
      <w:pPr>
        <w:spacing w:after="0" w:line="240" w:lineRule="auto"/>
        <w:jc w:val="both"/>
        <w:rPr>
          <w:rFonts w:ascii="Times New Roman" w:hAnsi="Times New Roman" w:cs="Times New Roman"/>
          <w:b/>
          <w:sz w:val="24"/>
          <w:szCs w:val="24"/>
          <w:lang w:val="uk-UA"/>
        </w:rPr>
      </w:pPr>
    </w:p>
    <w:p w:rsidR="001A2685" w:rsidRPr="00B77A50" w:rsidRDefault="001A2685" w:rsidP="00B77A50">
      <w:pPr>
        <w:spacing w:after="0" w:line="240" w:lineRule="auto"/>
        <w:ind w:left="-360" w:firstLine="720"/>
        <w:jc w:val="center"/>
        <w:rPr>
          <w:rFonts w:ascii="Times New Roman" w:hAnsi="Times New Roman" w:cs="Times New Roman"/>
          <w:b/>
          <w:sz w:val="24"/>
          <w:szCs w:val="24"/>
          <w:lang w:val="uk-UA"/>
        </w:rPr>
      </w:pPr>
      <w:r w:rsidRPr="00B77A50">
        <w:rPr>
          <w:rFonts w:ascii="Times New Roman" w:hAnsi="Times New Roman" w:cs="Times New Roman"/>
          <w:b/>
          <w:sz w:val="24"/>
          <w:szCs w:val="24"/>
          <w:lang w:val="uk-UA"/>
        </w:rPr>
        <w:t>Тимчасові споруди</w:t>
      </w:r>
    </w:p>
    <w:p w:rsidR="00B77A50" w:rsidRPr="00B77A50" w:rsidRDefault="00B77A50" w:rsidP="00B77A50">
      <w:pPr>
        <w:spacing w:after="0" w:line="240" w:lineRule="auto"/>
        <w:ind w:left="-360" w:firstLine="720"/>
        <w:jc w:val="center"/>
        <w:rPr>
          <w:rFonts w:ascii="Times New Roman" w:hAnsi="Times New Roman" w:cs="Times New Roman"/>
          <w:b/>
          <w:sz w:val="24"/>
          <w:szCs w:val="24"/>
          <w:lang w:val="uk-UA"/>
        </w:rPr>
      </w:pPr>
    </w:p>
    <w:p w:rsidR="00B77A50" w:rsidRPr="00B77A50" w:rsidRDefault="00B77A50" w:rsidP="00A30072">
      <w:pPr>
        <w:pStyle w:val="ac"/>
        <w:numPr>
          <w:ilvl w:val="0"/>
          <w:numId w:val="6"/>
        </w:numPr>
        <w:rPr>
          <w:color w:val="000000"/>
        </w:rPr>
      </w:pPr>
      <w:r w:rsidRPr="00B77A50">
        <w:t xml:space="preserve">S-zr- 6/17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B77A50" w:rsidRPr="00B77A50" w:rsidRDefault="00B77A50" w:rsidP="00B77A50">
      <w:pPr>
        <w:pStyle w:val="a8"/>
        <w:tabs>
          <w:tab w:val="left" w:pos="5760"/>
        </w:tabs>
        <w:spacing w:after="0"/>
        <w:ind w:right="4678"/>
        <w:jc w:val="both"/>
      </w:pPr>
    </w:p>
    <w:p w:rsidR="00B77A50" w:rsidRPr="00A30072" w:rsidRDefault="00B77A50" w:rsidP="00A30072">
      <w:pPr>
        <w:tabs>
          <w:tab w:val="left" w:pos="5580"/>
          <w:tab w:val="left" w:pos="5760"/>
        </w:tabs>
        <w:spacing w:after="0" w:line="240" w:lineRule="auto"/>
        <w:ind w:right="4133"/>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Про продовження </w:t>
      </w:r>
      <w:r w:rsidRPr="00B77A50">
        <w:rPr>
          <w:rFonts w:ascii="Times New Roman" w:hAnsi="Times New Roman" w:cs="Times New Roman"/>
          <w:color w:val="000000"/>
          <w:sz w:val="24"/>
          <w:szCs w:val="24"/>
          <w:lang w:val="uk-UA"/>
        </w:rPr>
        <w:t xml:space="preserve">ПП «Севрен-Нік» </w:t>
      </w:r>
      <w:r w:rsidRPr="00B77A50">
        <w:rPr>
          <w:rFonts w:ascii="Times New Roman" w:hAnsi="Times New Roman" w:cs="Times New Roman"/>
          <w:sz w:val="24"/>
          <w:szCs w:val="24"/>
          <w:lang w:val="uk-UA"/>
        </w:rPr>
        <w:t>оренди земельної ділянки</w:t>
      </w:r>
      <w:r w:rsidRPr="00B77A50">
        <w:rPr>
          <w:rFonts w:ascii="Times New Roman" w:hAnsi="Times New Roman" w:cs="Times New Roman"/>
          <w:bCs/>
          <w:iCs/>
          <w:sz w:val="24"/>
          <w:szCs w:val="24"/>
          <w:lang w:val="uk-UA"/>
        </w:rPr>
        <w:t xml:space="preserve"> по вул. Великій Морській </w:t>
      </w:r>
      <w:r w:rsidRPr="00B77A50">
        <w:rPr>
          <w:rFonts w:ascii="Times New Roman" w:hAnsi="Times New Roman" w:cs="Times New Roman"/>
          <w:sz w:val="24"/>
          <w:szCs w:val="24"/>
          <w:lang w:val="uk-UA"/>
        </w:rPr>
        <w:t>ріг вул. 1 Воєнної в Центральному районі    м. Миколаєва (тимчасова споруда)</w:t>
      </w:r>
    </w:p>
    <w:p w:rsidR="00B77A50" w:rsidRPr="00B77A50" w:rsidRDefault="00B77A50" w:rsidP="00B77A50">
      <w:pPr>
        <w:pStyle w:val="a8"/>
        <w:spacing w:after="0"/>
        <w:ind w:firstLine="720"/>
        <w:jc w:val="both"/>
      </w:pPr>
    </w:p>
    <w:p w:rsidR="00B77A50" w:rsidRPr="00B77A50" w:rsidRDefault="00B77A50" w:rsidP="00B77A50">
      <w:pPr>
        <w:tabs>
          <w:tab w:val="left" w:pos="3878"/>
        </w:tabs>
        <w:spacing w:after="0" w:line="240" w:lineRule="auto"/>
        <w:ind w:firstLine="567"/>
        <w:jc w:val="both"/>
        <w:rPr>
          <w:rFonts w:ascii="Times New Roman" w:hAnsi="Times New Roman" w:cs="Times New Roman"/>
          <w:color w:val="000000"/>
          <w:sz w:val="24"/>
          <w:szCs w:val="24"/>
          <w:lang w:val="uk-UA"/>
        </w:rPr>
      </w:pPr>
      <w:r w:rsidRPr="00B77A50">
        <w:rPr>
          <w:rFonts w:ascii="Times New Roman" w:hAnsi="Times New Roman" w:cs="Times New Roman"/>
          <w:sz w:val="24"/>
          <w:szCs w:val="24"/>
          <w:lang w:val="uk-UA"/>
        </w:rPr>
        <w:t xml:space="preserve">Розглянувши заяву </w:t>
      </w:r>
      <w:r w:rsidRPr="00B77A50">
        <w:rPr>
          <w:rFonts w:ascii="Times New Roman" w:hAnsi="Times New Roman" w:cs="Times New Roman"/>
          <w:color w:val="000000"/>
          <w:sz w:val="24"/>
          <w:szCs w:val="24"/>
          <w:lang w:val="uk-UA"/>
        </w:rPr>
        <w:t>ПП «Севрен-Нік»</w:t>
      </w:r>
      <w:r w:rsidRPr="00B77A50">
        <w:rPr>
          <w:rFonts w:ascii="Times New Roman" w:hAnsi="Times New Roman" w:cs="Times New Roman"/>
          <w:sz w:val="24"/>
          <w:szCs w:val="24"/>
          <w:lang w:val="uk-UA"/>
        </w:rPr>
        <w:t>, дозвільну справу від 30.07.2020 №23038-000354968-007-03,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77A50" w:rsidRPr="00B77A50" w:rsidRDefault="00B77A50" w:rsidP="00B77A50">
      <w:pPr>
        <w:pStyle w:val="a8"/>
        <w:spacing w:after="0"/>
        <w:ind w:firstLine="540"/>
        <w:jc w:val="both"/>
        <w:outlineLvl w:val="0"/>
      </w:pPr>
    </w:p>
    <w:p w:rsidR="00B77A50" w:rsidRPr="00B77A50" w:rsidRDefault="00B77A50" w:rsidP="00B77A50">
      <w:pPr>
        <w:pStyle w:val="a8"/>
        <w:spacing w:after="0"/>
        <w:jc w:val="both"/>
        <w:outlineLvl w:val="0"/>
      </w:pPr>
      <w:r w:rsidRPr="00B77A50">
        <w:t>ВИРІШИЛА:</w:t>
      </w:r>
    </w:p>
    <w:p w:rsidR="00B77A50" w:rsidRPr="00B77A50" w:rsidRDefault="00B77A50" w:rsidP="00B77A50">
      <w:pPr>
        <w:pStyle w:val="a8"/>
        <w:spacing w:after="0"/>
        <w:ind w:firstLine="540"/>
        <w:jc w:val="both"/>
        <w:outlineLvl w:val="0"/>
      </w:pPr>
    </w:p>
    <w:p w:rsidR="00B77A50" w:rsidRPr="00B77A50" w:rsidRDefault="00B77A50"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1. Продовжити </w:t>
      </w:r>
      <w:r w:rsidRPr="00B77A50">
        <w:rPr>
          <w:rFonts w:ascii="Times New Roman" w:hAnsi="Times New Roman" w:cs="Times New Roman"/>
          <w:color w:val="000000"/>
          <w:sz w:val="24"/>
          <w:szCs w:val="24"/>
          <w:lang w:val="uk-UA"/>
        </w:rPr>
        <w:t xml:space="preserve">ПП «Севрен-Нік» </w:t>
      </w:r>
      <w:r w:rsidRPr="00B77A50">
        <w:rPr>
          <w:rFonts w:ascii="Times New Roman" w:hAnsi="Times New Roman" w:cs="Times New Roman"/>
          <w:sz w:val="24"/>
          <w:szCs w:val="24"/>
          <w:lang w:val="uk-UA"/>
        </w:rPr>
        <w:t xml:space="preserve">на 1 рік з дати прийняття рішення міської ради (до початку реконструкції зупинки громадського транспорту), оренду земельної ділянки площею 20 кв.м (кадастровий номер 4810137200:08:010:0010), яка перебувала в оренді відповідно до договору оренди землі  від 30.11.2010 №7931, залишивши земельну ділянку в землях громадської забудови (код КВЦПЗ: В.03.07 – для  будівництва та обслуговування будівель торгівлі), для обслуговування зупинкового комплексу з вбудованим торговельним павільйоном </w:t>
      </w:r>
      <w:r w:rsidRPr="00B77A50">
        <w:rPr>
          <w:rFonts w:ascii="Times New Roman" w:hAnsi="Times New Roman" w:cs="Times New Roman"/>
          <w:bCs/>
          <w:iCs/>
          <w:sz w:val="24"/>
          <w:szCs w:val="24"/>
          <w:lang w:val="uk-UA"/>
        </w:rPr>
        <w:t xml:space="preserve">по вул. Великій Морській </w:t>
      </w:r>
      <w:r w:rsidR="00A30072">
        <w:rPr>
          <w:rFonts w:ascii="Times New Roman" w:hAnsi="Times New Roman" w:cs="Times New Roman"/>
          <w:sz w:val="24"/>
          <w:szCs w:val="24"/>
          <w:lang w:val="uk-UA"/>
        </w:rPr>
        <w:t xml:space="preserve">ріг вул. </w:t>
      </w:r>
      <w:r w:rsidRPr="00B77A50">
        <w:rPr>
          <w:rFonts w:ascii="Times New Roman" w:hAnsi="Times New Roman" w:cs="Times New Roman"/>
          <w:sz w:val="24"/>
          <w:szCs w:val="24"/>
          <w:lang w:val="uk-UA"/>
        </w:rPr>
        <w:t>1 Воєнної, відповідно до висновку департаменту архітектури та містобудування Миколаївської міської ради  від 06.10.2021 №42007/12.01-47/21-2.</w:t>
      </w:r>
    </w:p>
    <w:p w:rsidR="00B77A50" w:rsidRPr="00B77A50" w:rsidRDefault="00B77A50" w:rsidP="00B77A50">
      <w:pPr>
        <w:pStyle w:val="aa"/>
        <w:spacing w:after="0" w:line="240" w:lineRule="auto"/>
        <w:ind w:left="0" w:firstLine="540"/>
        <w:jc w:val="both"/>
        <w:rPr>
          <w:rFonts w:ascii="Times New Roman" w:hAnsi="Times New Roman" w:cs="Times New Roman"/>
          <w:sz w:val="24"/>
          <w:szCs w:val="24"/>
          <w:lang w:val="uk-UA"/>
        </w:rPr>
      </w:pPr>
    </w:p>
    <w:p w:rsidR="00B77A50" w:rsidRPr="00B77A50" w:rsidRDefault="00B77A50" w:rsidP="00B77A50">
      <w:pPr>
        <w:pStyle w:val="aa"/>
        <w:spacing w:after="0" w:line="240" w:lineRule="auto"/>
        <w:ind w:left="0"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Замовнику:</w:t>
      </w:r>
    </w:p>
    <w:p w:rsidR="00B77A50" w:rsidRPr="00B77A50" w:rsidRDefault="00B77A50"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укласти  договір про зміни до договору оренди землі в управлінні земельних  ресурсів Миколаївської міської ради;</w:t>
      </w:r>
    </w:p>
    <w:p w:rsidR="00B77A50" w:rsidRPr="00B77A50" w:rsidRDefault="00B77A50" w:rsidP="00B77A50">
      <w:pPr>
        <w:tabs>
          <w:tab w:val="num" w:pos="-360"/>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77A50" w:rsidRPr="00B77A50" w:rsidRDefault="00B77A50" w:rsidP="00B77A50">
      <w:pPr>
        <w:pStyle w:val="aa"/>
        <w:spacing w:after="0" w:line="240" w:lineRule="auto"/>
        <w:ind w:left="0"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виконувати обов'язки землекористувача відповідно до вимог ст. 96 Земельного кодексу України.</w:t>
      </w:r>
    </w:p>
    <w:p w:rsidR="00B77A50" w:rsidRPr="00B77A50" w:rsidRDefault="00B77A50" w:rsidP="00B77A50">
      <w:pPr>
        <w:pStyle w:val="a8"/>
        <w:tabs>
          <w:tab w:val="left" w:pos="720"/>
        </w:tabs>
        <w:spacing w:after="0"/>
        <w:ind w:firstLine="720"/>
        <w:jc w:val="both"/>
      </w:pPr>
    </w:p>
    <w:p w:rsidR="00B77A50" w:rsidRPr="00B77A50" w:rsidRDefault="00B77A50" w:rsidP="00A30072">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77A50" w:rsidRPr="00B77A50" w:rsidRDefault="00B77A50" w:rsidP="00B77A50">
      <w:pPr>
        <w:spacing w:after="0" w:line="240" w:lineRule="auto"/>
        <w:jc w:val="both"/>
        <w:rPr>
          <w:rFonts w:ascii="Times New Roman" w:hAnsi="Times New Roman" w:cs="Times New Roman"/>
          <w:sz w:val="24"/>
          <w:szCs w:val="24"/>
          <w:lang w:val="uk-UA"/>
        </w:rPr>
      </w:pPr>
    </w:p>
    <w:p w:rsidR="001A2685" w:rsidRPr="009E1440" w:rsidRDefault="00B77A50" w:rsidP="00A30072">
      <w:pPr>
        <w:spacing w:after="0" w:line="240" w:lineRule="auto"/>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Міський голова                                                                                     О.СЄНКЕВИЧ</w:t>
      </w:r>
    </w:p>
    <w:p w:rsidR="001A2685" w:rsidRPr="00810CFB" w:rsidRDefault="001A2685" w:rsidP="001A2685">
      <w:pPr>
        <w:pStyle w:val="a8"/>
        <w:spacing w:after="0"/>
        <w:ind w:right="4960"/>
        <w:jc w:val="both"/>
      </w:pPr>
    </w:p>
    <w:p w:rsidR="003428A1" w:rsidRPr="001A2685" w:rsidRDefault="00616079" w:rsidP="0061607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 Е Р Е Н Е С Е Н </w:t>
      </w:r>
      <w:r w:rsidR="009E1440">
        <w:rPr>
          <w:rFonts w:ascii="Times New Roman" w:hAnsi="Times New Roman" w:cs="Times New Roman"/>
          <w:b/>
          <w:sz w:val="24"/>
          <w:szCs w:val="24"/>
          <w:lang w:val="uk-UA"/>
        </w:rPr>
        <w:t xml:space="preserve">Н </w:t>
      </w:r>
      <w:r>
        <w:rPr>
          <w:rFonts w:ascii="Times New Roman" w:hAnsi="Times New Roman" w:cs="Times New Roman"/>
          <w:b/>
          <w:sz w:val="24"/>
          <w:szCs w:val="24"/>
          <w:lang w:val="uk-UA"/>
        </w:rPr>
        <w:t>І    П И Т А Н Н Я</w:t>
      </w:r>
    </w:p>
    <w:p w:rsidR="003428A1" w:rsidRDefault="003428A1" w:rsidP="00F168AB">
      <w:pPr>
        <w:spacing w:after="0" w:line="240" w:lineRule="auto"/>
        <w:jc w:val="both"/>
        <w:rPr>
          <w:rFonts w:ascii="Times New Roman" w:hAnsi="Times New Roman" w:cs="Times New Roman"/>
          <w:sz w:val="24"/>
          <w:szCs w:val="24"/>
          <w:lang w:val="uk-UA"/>
        </w:rPr>
      </w:pPr>
    </w:p>
    <w:p w:rsidR="003428A1" w:rsidRPr="009E1440" w:rsidRDefault="003428A1" w:rsidP="009E1440">
      <w:pPr>
        <w:pStyle w:val="a7"/>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E1440">
        <w:rPr>
          <w:rFonts w:ascii="Times New Roman" w:eastAsia="Times New Roman" w:hAnsi="Times New Roman" w:cs="Times New Roman"/>
          <w:color w:val="000000"/>
          <w:sz w:val="24"/>
          <w:szCs w:val="24"/>
          <w:lang w:val="uk-UA"/>
        </w:rPr>
        <w:t xml:space="preserve">S-zr-155/5                                           </w:t>
      </w:r>
      <w:r w:rsidRPr="009E1440">
        <w:rPr>
          <w:rFonts w:ascii="Times New Roman" w:eastAsia="Times New Roman" w:hAnsi="Times New Roman" w:cs="Times New Roman"/>
          <w:color w:val="000000"/>
          <w:sz w:val="24"/>
          <w:szCs w:val="24"/>
          <w:highlight w:val="white"/>
          <w:lang w:val="uk-UA"/>
        </w:rPr>
        <w:t xml:space="preserve">           </w:t>
      </w:r>
      <w:r w:rsidRPr="009E1440">
        <w:rPr>
          <w:rFonts w:ascii="Times New Roman" w:eastAsia="Times New Roman" w:hAnsi="Times New Roman" w:cs="Times New Roman"/>
          <w:color w:val="000000"/>
          <w:sz w:val="24"/>
          <w:szCs w:val="24"/>
          <w:lang w:val="uk-UA"/>
        </w:rPr>
        <w:t xml:space="preserve">                                            </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землевласника відповідно до вимог Земельного кодексу України.</w:t>
      </w:r>
    </w:p>
    <w:p w:rsidR="003428A1" w:rsidRPr="002F0DCE" w:rsidRDefault="003428A1" w:rsidP="003428A1">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3428A1" w:rsidRPr="002F0DCE" w:rsidRDefault="003428A1" w:rsidP="003428A1">
      <w:pPr>
        <w:spacing w:after="0" w:line="240" w:lineRule="auto"/>
        <w:jc w:val="both"/>
        <w:rPr>
          <w:rFonts w:ascii="Times New Roman" w:eastAsia="Times New Roman" w:hAnsi="Times New Roman" w:cs="Times New Roman"/>
          <w:b/>
          <w:sz w:val="24"/>
          <w:szCs w:val="24"/>
          <w:u w:val="single"/>
          <w:lang w:val="uk-UA"/>
        </w:rPr>
      </w:pPr>
    </w:p>
    <w:p w:rsidR="003428A1" w:rsidRPr="002F0DCE" w:rsidRDefault="00EE625B" w:rsidP="003428A1">
      <w:pPr>
        <w:shd w:val="clear" w:color="auto" w:fill="FFFFFF"/>
        <w:spacing w:after="0" w:line="240" w:lineRule="auto"/>
        <w:jc w:val="both"/>
        <w:rPr>
          <w:rFonts w:ascii="Times New Roman" w:hAnsi="Times New Roman"/>
          <w:bCs/>
          <w:sz w:val="24"/>
          <w:szCs w:val="24"/>
          <w:lang w:val="uk-UA"/>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 xml:space="preserve"> 43</w:t>
      </w:r>
      <w:r>
        <w:rPr>
          <w:rFonts w:ascii="Times New Roman" w:hAnsi="Times New Roman"/>
          <w:b/>
          <w:color w:val="000000"/>
          <w:sz w:val="24"/>
          <w:szCs w:val="24"/>
          <w:lang w:val="uk-UA"/>
        </w:rPr>
        <w:t xml:space="preserve"> </w:t>
      </w:r>
      <w:r w:rsidR="003428A1" w:rsidRPr="00EE625B">
        <w:rPr>
          <w:rFonts w:ascii="Times New Roman" w:eastAsia="Times New Roman" w:hAnsi="Times New Roman"/>
          <w:b/>
          <w:sz w:val="24"/>
          <w:szCs w:val="24"/>
          <w:lang w:val="uk-UA" w:eastAsia="ru-RU"/>
        </w:rPr>
        <w:t>розгляд питання перенесено, вивчає депутат міської ради О. Розумний.</w:t>
      </w:r>
    </w:p>
    <w:p w:rsidR="003428A1" w:rsidRDefault="003428A1" w:rsidP="00F168AB">
      <w:pPr>
        <w:spacing w:after="0" w:line="240" w:lineRule="auto"/>
        <w:jc w:val="both"/>
        <w:rPr>
          <w:rFonts w:ascii="Times New Roman" w:hAnsi="Times New Roman" w:cs="Times New Roman"/>
          <w:sz w:val="24"/>
          <w:szCs w:val="24"/>
          <w:lang w:val="uk-UA"/>
        </w:rPr>
      </w:pPr>
    </w:p>
    <w:p w:rsidR="003428A1" w:rsidRPr="002F0DCE" w:rsidRDefault="003428A1" w:rsidP="009E1440">
      <w:pPr>
        <w:pStyle w:val="ac"/>
        <w:numPr>
          <w:ilvl w:val="0"/>
          <w:numId w:val="6"/>
        </w:numPr>
        <w:rPr>
          <w:color w:val="000000"/>
        </w:rPr>
      </w:pPr>
      <w:r w:rsidRPr="002F0DCE">
        <w:t xml:space="preserve">S-zr-130/51                                             </w:t>
      </w:r>
      <w:r w:rsidRPr="002F0DCE">
        <w:rPr>
          <w:rFonts w:eastAsia="Microsoft Sans Serif"/>
          <w:color w:val="000000"/>
          <w:highlight w:val="white"/>
          <w:lang w:eastAsia="uk-UA" w:bidi="uk-UA"/>
        </w:rPr>
        <w:t xml:space="preserve">           </w:t>
      </w:r>
      <w:r w:rsidRPr="002F0DCE">
        <w:t xml:space="preserve"> </w:t>
      </w:r>
      <w:r w:rsidRPr="002F0DCE">
        <w:rPr>
          <w:rFonts w:eastAsia="Microsoft Sans Serif"/>
          <w:color w:val="000000"/>
          <w:lang w:eastAsia="de-DE" w:bidi="de-DE"/>
        </w:rPr>
        <w:t xml:space="preserve">                                           </w:t>
      </w:r>
    </w:p>
    <w:p w:rsidR="003428A1" w:rsidRPr="002F0DCE" w:rsidRDefault="003428A1" w:rsidP="003428A1">
      <w:pPr>
        <w:pStyle w:val="a8"/>
        <w:tabs>
          <w:tab w:val="left" w:pos="7854"/>
        </w:tabs>
        <w:spacing w:after="0"/>
        <w:ind w:right="1613"/>
        <w:jc w:val="both"/>
      </w:pPr>
      <w:r w:rsidRPr="002F0DCE">
        <w:t xml:space="preserve">  </w:t>
      </w:r>
    </w:p>
    <w:p w:rsidR="003428A1" w:rsidRPr="002F0DCE" w:rsidRDefault="003428A1" w:rsidP="003428A1">
      <w:pPr>
        <w:spacing w:after="0" w:line="240" w:lineRule="auto"/>
        <w:ind w:right="453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ВИРІШИЛА: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Землекористувачу: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EE625B" w:rsidP="003428A1">
      <w:pPr>
        <w:shd w:val="clear" w:color="auto" w:fill="FFFFFF"/>
        <w:spacing w:after="0" w:line="240" w:lineRule="auto"/>
        <w:jc w:val="both"/>
        <w:rPr>
          <w:rFonts w:ascii="Times New Roman" w:hAnsi="Times New Roman"/>
          <w:bCs/>
          <w:sz w:val="24"/>
          <w:szCs w:val="24"/>
          <w:lang w:val="uk-UA"/>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43</w:t>
      </w:r>
      <w:r w:rsidRPr="00EE625B">
        <w:rPr>
          <w:rFonts w:ascii="Times New Roman" w:hAnsi="Times New Roman"/>
          <w:b/>
          <w:color w:val="000000"/>
          <w:sz w:val="24"/>
          <w:szCs w:val="24"/>
          <w:lang w:val="uk-UA"/>
        </w:rPr>
        <w:t xml:space="preserve"> </w:t>
      </w:r>
      <w:r w:rsidR="003428A1" w:rsidRPr="00EE625B">
        <w:rPr>
          <w:rFonts w:ascii="Times New Roman" w:hAnsi="Times New Roman"/>
          <w:b/>
          <w:sz w:val="24"/>
          <w:szCs w:val="24"/>
          <w:lang w:val="uk-UA"/>
        </w:rPr>
        <w:t>розгляд питання перенесено, вивчає депутат міської ради С.Щербаков.</w:t>
      </w:r>
    </w:p>
    <w:p w:rsidR="003428A1" w:rsidRDefault="003428A1" w:rsidP="00F168AB">
      <w:pPr>
        <w:spacing w:after="0" w:line="240" w:lineRule="auto"/>
        <w:jc w:val="both"/>
        <w:rPr>
          <w:rFonts w:ascii="Times New Roman" w:hAnsi="Times New Roman" w:cs="Times New Roman"/>
          <w:sz w:val="24"/>
          <w:szCs w:val="24"/>
          <w:lang w:val="uk-UA"/>
        </w:rPr>
      </w:pPr>
    </w:p>
    <w:p w:rsidR="009E1440" w:rsidRDefault="00FC25CE" w:rsidP="008D2A4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Питання </w:t>
      </w:r>
      <w:r w:rsidR="00F6139C" w:rsidRPr="00F6139C">
        <w:rPr>
          <w:rFonts w:ascii="Times New Roman" w:hAnsi="Times New Roman" w:cs="Times New Roman"/>
          <w:b/>
          <w:sz w:val="24"/>
          <w:szCs w:val="24"/>
          <w:lang w:val="uk-UA"/>
        </w:rPr>
        <w:t>АТ «Миколаївобленерго»</w:t>
      </w:r>
    </w:p>
    <w:p w:rsidR="00AE2D7B" w:rsidRPr="00AE2D7B" w:rsidRDefault="00EF5313" w:rsidP="00AE2D7B">
      <w:pPr>
        <w:pStyle w:val="310"/>
        <w:tabs>
          <w:tab w:val="left" w:pos="-2552"/>
        </w:tabs>
        <w:spacing w:after="0"/>
        <w:ind w:left="0"/>
        <w:jc w:val="both"/>
        <w:rPr>
          <w:i/>
          <w:sz w:val="24"/>
          <w:szCs w:val="24"/>
        </w:rPr>
      </w:pPr>
      <w:r>
        <w:rPr>
          <w:i/>
          <w:sz w:val="24"/>
          <w:szCs w:val="24"/>
        </w:rPr>
        <w:t>Згідно л</w:t>
      </w:r>
      <w:r w:rsidR="00AE2D7B" w:rsidRPr="00AE2D7B">
        <w:rPr>
          <w:i/>
          <w:sz w:val="24"/>
          <w:szCs w:val="24"/>
        </w:rPr>
        <w:t>ист</w:t>
      </w:r>
      <w:r>
        <w:rPr>
          <w:i/>
          <w:sz w:val="24"/>
          <w:szCs w:val="24"/>
        </w:rPr>
        <w:t>а</w:t>
      </w:r>
      <w:r w:rsidR="00AE2D7B" w:rsidRPr="00AE2D7B">
        <w:rPr>
          <w:i/>
          <w:sz w:val="24"/>
          <w:szCs w:val="24"/>
        </w:rPr>
        <w:t xml:space="preserve"> управління земельних ресурсів ММР від 21.02.2023 за № 4234/11.02-03/23-2</w:t>
      </w:r>
    </w:p>
    <w:p w:rsidR="00FC25CE" w:rsidRDefault="00FC25CE" w:rsidP="008D2A47">
      <w:pPr>
        <w:spacing w:after="0" w:line="240" w:lineRule="auto"/>
        <w:jc w:val="center"/>
        <w:rPr>
          <w:rFonts w:ascii="Times New Roman" w:hAnsi="Times New Roman" w:cs="Times New Roman"/>
          <w:b/>
          <w:sz w:val="24"/>
          <w:szCs w:val="24"/>
          <w:lang w:val="uk-UA"/>
        </w:rPr>
      </w:pPr>
    </w:p>
    <w:p w:rsidR="005D681C" w:rsidRPr="00E609FB" w:rsidRDefault="00E609FB" w:rsidP="00E609FB">
      <w:pPr>
        <w:pStyle w:val="1"/>
        <w:numPr>
          <w:ilvl w:val="0"/>
          <w:numId w:val="7"/>
        </w:numPr>
        <w:rPr>
          <w:sz w:val="24"/>
          <w:szCs w:val="24"/>
        </w:rPr>
      </w:pPr>
      <w:r>
        <w:rPr>
          <w:sz w:val="24"/>
          <w:szCs w:val="24"/>
          <w:lang w:val="uk-UA"/>
        </w:rPr>
        <w:t xml:space="preserve">10.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-11/44    </w:t>
      </w:r>
    </w:p>
    <w:p w:rsidR="005D681C" w:rsidRPr="00E609FB" w:rsidRDefault="005D681C" w:rsidP="00E609FB">
      <w:pPr>
        <w:pStyle w:val="1"/>
        <w:numPr>
          <w:ilvl w:val="0"/>
          <w:numId w:val="7"/>
        </w:numPr>
        <w:ind w:firstLine="720"/>
        <w:rPr>
          <w:sz w:val="24"/>
          <w:szCs w:val="24"/>
        </w:rPr>
      </w:pPr>
      <w:r w:rsidRPr="00E609FB">
        <w:rPr>
          <w:sz w:val="24"/>
          <w:szCs w:val="24"/>
          <w:lang w:val="uk-UA"/>
        </w:rPr>
        <w:t xml:space="preserve">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6 кв.м (кадастровий номер 4810136300:11:024:0022,</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w:t>
      </w:r>
      <w:r w:rsidR="00E609FB">
        <w:rPr>
          <w:rFonts w:ascii="Times New Roman" w:hAnsi="Times New Roman" w:cs="Times New Roman"/>
          <w:sz w:val="24"/>
          <w:szCs w:val="24"/>
        </w:rPr>
        <w:t xml:space="preserve">ористувача відповідно до вимог </w:t>
      </w:r>
      <w:r w:rsidRPr="00E609FB">
        <w:rPr>
          <w:rFonts w:ascii="Times New Roman" w:hAnsi="Times New Roman" w:cs="Times New Roman"/>
          <w:sz w:val="24"/>
          <w:szCs w:val="24"/>
        </w:rPr>
        <w:t>ст. 96 Земельного кодексу України.</w:t>
      </w:r>
    </w:p>
    <w:p w:rsidR="005D681C" w:rsidRPr="00E609FB" w:rsidRDefault="005D681C" w:rsidP="00E609FB">
      <w:pPr>
        <w:pStyle w:val="a8"/>
        <w:tabs>
          <w:tab w:val="left" w:pos="720"/>
        </w:tabs>
        <w:spacing w:after="0"/>
        <w:ind w:firstLine="720"/>
        <w:jc w:val="both"/>
      </w:pPr>
    </w:p>
    <w:p w:rsidR="005D681C"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609FB" w:rsidRPr="00E609FB" w:rsidRDefault="00E609FB" w:rsidP="00E609FB">
      <w:pPr>
        <w:tabs>
          <w:tab w:val="left" w:pos="3878"/>
        </w:tabs>
        <w:spacing w:after="0" w:line="240" w:lineRule="auto"/>
        <w:ind w:firstLine="720"/>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54FE6" w:rsidRPr="007A180F" w:rsidRDefault="007A180F" w:rsidP="007A180F">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проєкту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кронування дерев на території міста Миколаєва, що здійснюється АТ «Миколаївобленерго».</w:t>
      </w:r>
    </w:p>
    <w:p w:rsidR="00554FE6" w:rsidRPr="00332762" w:rsidRDefault="00554FE6" w:rsidP="00554FE6">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54FE6" w:rsidRPr="00332762" w:rsidRDefault="00554FE6" w:rsidP="00554FE6">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001D735F">
        <w:rPr>
          <w:rFonts w:ascii="Times New Roman" w:hAnsi="Times New Roman"/>
          <w:b/>
          <w:sz w:val="24"/>
          <w:szCs w:val="24"/>
          <w:lang w:val="uk-UA"/>
        </w:rPr>
        <w:t xml:space="preserve"> </w:t>
      </w:r>
      <w:bookmarkStart w:id="3" w:name="_GoBack"/>
      <w:bookmarkEnd w:id="3"/>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687BDF" w:rsidRPr="00E609FB" w:rsidRDefault="00687BDF"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11.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-11/45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7 кв.м (кадастровий номер 4810136300:11:019:0016,</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04.02.2014 №37/42, для обслуговування КТП 10/0,4 кВт №96 по            вул. Античній ріг вул.Покровської (Велика Корениха), відповідно до висновку управління містобудування та архітектури Миколаївської міської ради від 04.10.2021 №41375/12.01-47/21-2.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Pr="00E609FB"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D681C" w:rsidRDefault="005D681C" w:rsidP="00E609FB">
      <w:pPr>
        <w:pStyle w:val="310"/>
        <w:tabs>
          <w:tab w:val="left" w:pos="-2552"/>
        </w:tabs>
        <w:spacing w:after="0"/>
        <w:ind w:left="0" w:firstLine="720"/>
        <w:jc w:val="both"/>
        <w:rPr>
          <w:sz w:val="24"/>
          <w:szCs w:val="24"/>
        </w:rPr>
      </w:pPr>
    </w:p>
    <w:p w:rsidR="00563B06" w:rsidRPr="00332762" w:rsidRDefault="00563B06" w:rsidP="0033276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63B06" w:rsidRPr="00332762" w:rsidRDefault="00332762" w:rsidP="00332762">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00563B06"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563B06" w:rsidRPr="00332762">
        <w:rPr>
          <w:rFonts w:ascii="Times New Roman" w:hAnsi="Times New Roman"/>
          <w:b/>
          <w:color w:val="000000" w:themeColor="text1"/>
          <w:sz w:val="24"/>
          <w:szCs w:val="24"/>
          <w:lang w:val="en-US"/>
        </w:rPr>
        <w:t>VIII</w:t>
      </w:r>
      <w:r w:rsidR="00563B06" w:rsidRPr="00332762">
        <w:rPr>
          <w:rFonts w:ascii="Times New Roman" w:hAnsi="Times New Roman"/>
          <w:b/>
          <w:color w:val="000000" w:themeColor="text1"/>
          <w:sz w:val="24"/>
          <w:szCs w:val="24"/>
        </w:rPr>
        <w:t xml:space="preserve"> скликання.</w:t>
      </w:r>
    </w:p>
    <w:p w:rsidR="00563B06" w:rsidRPr="00E609FB" w:rsidRDefault="00563B06" w:rsidP="00E609FB">
      <w:pPr>
        <w:pStyle w:val="310"/>
        <w:tabs>
          <w:tab w:val="left" w:pos="-2552"/>
        </w:tabs>
        <w:spacing w:after="0"/>
        <w:ind w:left="0" w:firstLine="720"/>
        <w:jc w:val="both"/>
        <w:rPr>
          <w:sz w:val="24"/>
          <w:szCs w:val="24"/>
        </w:rPr>
      </w:pPr>
    </w:p>
    <w:p w:rsidR="00E609FB" w:rsidRPr="00E609FB" w:rsidRDefault="00E609FB" w:rsidP="00E609FB">
      <w:pPr>
        <w:pStyle w:val="1"/>
        <w:numPr>
          <w:ilvl w:val="0"/>
          <w:numId w:val="7"/>
        </w:numPr>
        <w:rPr>
          <w:sz w:val="24"/>
          <w:szCs w:val="24"/>
          <w:lang w:val="uk-UA"/>
        </w:rPr>
      </w:pPr>
      <w:r>
        <w:rPr>
          <w:sz w:val="24"/>
          <w:szCs w:val="24"/>
          <w:lang w:val="uk-UA"/>
        </w:rPr>
        <w:t xml:space="preserve">12.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-11/46    </w:t>
      </w:r>
    </w:p>
    <w:p w:rsidR="00E609FB" w:rsidRDefault="00E609FB"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205 кв.м (кадастровий номер 4810136300:06:001:0139,</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28.08.2013 №30/39, для обслуговування трансформарної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332762" w:rsidRPr="00E609FB" w:rsidRDefault="00332762" w:rsidP="00E609FB">
      <w:pPr>
        <w:spacing w:after="0" w:line="240" w:lineRule="auto"/>
        <w:jc w:val="both"/>
        <w:rPr>
          <w:rFonts w:ascii="Times New Roman" w:hAnsi="Times New Roman" w:cs="Times New Roman"/>
          <w:sz w:val="24"/>
          <w:szCs w:val="24"/>
        </w:rPr>
      </w:pPr>
    </w:p>
    <w:p w:rsidR="00332762" w:rsidRPr="00332762" w:rsidRDefault="00332762" w:rsidP="0033276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332762" w:rsidRPr="00332762" w:rsidRDefault="00332762" w:rsidP="00332762">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5D681C" w:rsidRPr="00E609FB" w:rsidRDefault="005D681C"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13.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-11/49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813191" w:rsidRDefault="005D681C" w:rsidP="00813191">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121 кв.м (кадастровий номер 4810136300:12:021:0025,</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w:t>
      </w:r>
      <w:r w:rsidR="00813191">
        <w:rPr>
          <w:sz w:val="24"/>
          <w:szCs w:val="24"/>
          <w:lang w:val="uk-UA"/>
        </w:rPr>
        <w:t>6.10.2021 №41834/12.01-47/21-2.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Pr="00E609FB"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5D681C" w:rsidRDefault="005D681C" w:rsidP="00E609FB">
      <w:pPr>
        <w:pStyle w:val="310"/>
        <w:tabs>
          <w:tab w:val="left" w:pos="-2552"/>
        </w:tabs>
        <w:spacing w:after="0"/>
        <w:ind w:left="0" w:firstLine="720"/>
        <w:jc w:val="both"/>
        <w:rPr>
          <w:sz w:val="24"/>
          <w:szCs w:val="24"/>
        </w:rPr>
      </w:pPr>
    </w:p>
    <w:p w:rsidR="00554FE6" w:rsidRPr="00332762" w:rsidRDefault="00554FE6" w:rsidP="00554FE6">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rsidR="00554FE6" w:rsidRPr="00332762" w:rsidRDefault="00554FE6" w:rsidP="00554FE6">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sidRPr="00332762">
        <w:rPr>
          <w:rFonts w:ascii="Times New Roman" w:eastAsia="Times New Roman" w:hAnsi="Times New Roman"/>
          <w:b/>
          <w:bCs/>
          <w:sz w:val="24"/>
          <w:szCs w:val="24"/>
          <w:lang w:val="uk-UA"/>
        </w:rPr>
        <w:t xml:space="preserve">Голосували </w:t>
      </w:r>
      <w:r w:rsidRPr="00332762">
        <w:rPr>
          <w:rFonts w:ascii="Times New Roman" w:eastAsia="Times New Roman" w:hAnsi="Times New Roman"/>
          <w:b/>
          <w:bCs/>
          <w:sz w:val="24"/>
          <w:szCs w:val="24"/>
        </w:rPr>
        <w:t xml:space="preserve">пакетом питання </w:t>
      </w:r>
      <w:r w:rsidRPr="00332762">
        <w:rPr>
          <w:rFonts w:ascii="Times New Roman" w:hAnsi="Times New Roman"/>
          <w:b/>
          <w:sz w:val="24"/>
          <w:szCs w:val="24"/>
        </w:rPr>
        <w:t>АТ «Миколаївобленерго»</w:t>
      </w:r>
      <w:r w:rsidRPr="00332762">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332762">
        <w:rPr>
          <w:rFonts w:ascii="Times New Roman" w:hAnsi="Times New Roman"/>
          <w:b/>
          <w:color w:val="000000" w:themeColor="text1"/>
          <w:sz w:val="24"/>
          <w:szCs w:val="24"/>
          <w:lang w:val="en-US"/>
        </w:rPr>
        <w:t>VIII</w:t>
      </w:r>
      <w:r w:rsidRPr="00332762">
        <w:rPr>
          <w:rFonts w:ascii="Times New Roman" w:hAnsi="Times New Roman"/>
          <w:b/>
          <w:color w:val="000000" w:themeColor="text1"/>
          <w:sz w:val="24"/>
          <w:szCs w:val="24"/>
        </w:rPr>
        <w:t xml:space="preserve"> скликання.</w:t>
      </w:r>
    </w:p>
    <w:p w:rsidR="00554FE6" w:rsidRPr="00E609FB" w:rsidRDefault="00554FE6" w:rsidP="00E609FB">
      <w:pPr>
        <w:pStyle w:val="310"/>
        <w:tabs>
          <w:tab w:val="left" w:pos="-2552"/>
        </w:tabs>
        <w:spacing w:after="0"/>
        <w:ind w:left="0" w:firstLine="720"/>
        <w:jc w:val="both"/>
        <w:rPr>
          <w:sz w:val="24"/>
          <w:szCs w:val="24"/>
        </w:rPr>
      </w:pPr>
    </w:p>
    <w:p w:rsidR="005D681C" w:rsidRPr="00E609FB" w:rsidRDefault="00E609FB" w:rsidP="00E609FB">
      <w:pPr>
        <w:pStyle w:val="1"/>
        <w:numPr>
          <w:ilvl w:val="0"/>
          <w:numId w:val="7"/>
        </w:numPr>
        <w:rPr>
          <w:sz w:val="24"/>
          <w:szCs w:val="24"/>
        </w:rPr>
      </w:pPr>
      <w:r>
        <w:rPr>
          <w:sz w:val="24"/>
          <w:szCs w:val="24"/>
          <w:lang w:val="uk-UA"/>
        </w:rPr>
        <w:t xml:space="preserve">14. </w:t>
      </w:r>
      <w:r w:rsidR="005D681C" w:rsidRPr="00E609FB">
        <w:rPr>
          <w:sz w:val="24"/>
          <w:szCs w:val="24"/>
        </w:rPr>
        <w:t>S</w:t>
      </w:r>
      <w:r w:rsidR="005D681C" w:rsidRPr="00E609FB">
        <w:rPr>
          <w:sz w:val="24"/>
          <w:szCs w:val="24"/>
          <w:lang w:val="uk-UA"/>
        </w:rPr>
        <w:t>-</w:t>
      </w:r>
      <w:r w:rsidR="005D681C" w:rsidRPr="00E609FB">
        <w:rPr>
          <w:sz w:val="24"/>
          <w:szCs w:val="24"/>
        </w:rPr>
        <w:t>zr</w:t>
      </w:r>
      <w:r w:rsidR="005D681C" w:rsidRPr="00E609FB">
        <w:rPr>
          <w:sz w:val="24"/>
          <w:szCs w:val="24"/>
          <w:lang w:val="uk-UA"/>
        </w:rPr>
        <w:t xml:space="preserve">-11/42    </w:t>
      </w: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p>
    <w:p w:rsidR="005D681C" w:rsidRPr="00E609FB" w:rsidRDefault="005D681C"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Чкалова ріг вул. 2 Слобідської в Заводському районі м.Миколаєва (забудована земельна ділянка)</w:t>
      </w:r>
    </w:p>
    <w:p w:rsidR="005D681C" w:rsidRPr="00E609FB" w:rsidRDefault="005D681C" w:rsidP="00E609FB">
      <w:pPr>
        <w:pStyle w:val="a8"/>
        <w:spacing w:after="0"/>
        <w:ind w:firstLine="720"/>
        <w:jc w:val="both"/>
      </w:pP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14.12.2018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D681C" w:rsidRPr="00E609FB" w:rsidRDefault="005D681C" w:rsidP="00E609FB">
      <w:pPr>
        <w:pStyle w:val="a8"/>
        <w:spacing w:after="0"/>
        <w:ind w:firstLine="720"/>
        <w:jc w:val="both"/>
      </w:pPr>
    </w:p>
    <w:p w:rsidR="005D681C" w:rsidRPr="00E609FB" w:rsidRDefault="005D681C" w:rsidP="00E609FB">
      <w:pPr>
        <w:pStyle w:val="a8"/>
        <w:spacing w:after="0"/>
        <w:jc w:val="both"/>
      </w:pPr>
      <w:r w:rsidRPr="00E609FB">
        <w:t>ВИРІШИЛА:</w:t>
      </w:r>
    </w:p>
    <w:p w:rsidR="005D681C" w:rsidRPr="00E609FB" w:rsidRDefault="005D681C" w:rsidP="00E609FB">
      <w:pPr>
        <w:pStyle w:val="a8"/>
        <w:spacing w:after="0"/>
        <w:jc w:val="both"/>
      </w:pPr>
    </w:p>
    <w:p w:rsidR="005D681C" w:rsidRPr="00E609FB" w:rsidRDefault="005D681C"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10 років оренду земельної ділянки площею 125 кв.м (кадастровий номер 4810136300:03:002:0007,</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яка передавалася в оренду рішенням міської ради від 13.03.2008 №22/54, для обслуговування трансформаторної підстанції №79 по                    вул. Чкалова ріг вул. 2 Слобідської, відповідно до висновку департаменту архітектури та містобудування Миколаївської міської ради від 04.10.2021 №41381/12.01-47/21-2.</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5D681C" w:rsidRPr="00E609FB" w:rsidRDefault="005D681C"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5D681C" w:rsidRPr="00E609FB" w:rsidRDefault="005D681C"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D681C" w:rsidRPr="00E609FB" w:rsidRDefault="005D681C"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D681C" w:rsidRPr="00E609FB" w:rsidRDefault="005D681C"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D681C" w:rsidRPr="00E609FB" w:rsidRDefault="005D681C" w:rsidP="00E609FB">
      <w:pPr>
        <w:spacing w:after="0" w:line="240" w:lineRule="auto"/>
        <w:jc w:val="both"/>
        <w:rPr>
          <w:rFonts w:ascii="Times New Roman" w:hAnsi="Times New Roman" w:cs="Times New Roman"/>
          <w:sz w:val="24"/>
          <w:szCs w:val="24"/>
        </w:rPr>
      </w:pPr>
    </w:p>
    <w:p w:rsidR="005D681C" w:rsidRDefault="005D681C"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AE2D7B" w:rsidRPr="00E609FB" w:rsidRDefault="00AE2D7B" w:rsidP="00E609FB">
      <w:pPr>
        <w:spacing w:after="0" w:line="240" w:lineRule="auto"/>
        <w:jc w:val="both"/>
        <w:rPr>
          <w:rFonts w:ascii="Times New Roman" w:hAnsi="Times New Roman" w:cs="Times New Roman"/>
          <w:sz w:val="24"/>
          <w:szCs w:val="24"/>
        </w:rPr>
      </w:pPr>
    </w:p>
    <w:p w:rsidR="00AE2D7B" w:rsidRDefault="00AE2D7B"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5D681C" w:rsidRPr="00E609FB" w:rsidRDefault="005D681C" w:rsidP="00E609FB">
      <w:pPr>
        <w:pStyle w:val="310"/>
        <w:tabs>
          <w:tab w:val="left" w:pos="-2552"/>
        </w:tabs>
        <w:spacing w:after="0"/>
        <w:ind w:left="0" w:firstLine="720"/>
        <w:jc w:val="both"/>
        <w:rPr>
          <w:sz w:val="24"/>
          <w:szCs w:val="24"/>
        </w:rPr>
      </w:pPr>
    </w:p>
    <w:p w:rsidR="00FA6D36" w:rsidRPr="00E609FB" w:rsidRDefault="00813191" w:rsidP="00E609FB">
      <w:pPr>
        <w:pStyle w:val="1"/>
        <w:numPr>
          <w:ilvl w:val="0"/>
          <w:numId w:val="7"/>
        </w:numPr>
        <w:rPr>
          <w:sz w:val="24"/>
          <w:szCs w:val="24"/>
        </w:rPr>
      </w:pPr>
      <w:r>
        <w:rPr>
          <w:sz w:val="24"/>
          <w:szCs w:val="24"/>
          <w:lang w:val="uk-UA"/>
        </w:rPr>
        <w:t xml:space="preserve">15. </w:t>
      </w:r>
      <w:r w:rsidR="00FA6D36" w:rsidRPr="00E609FB">
        <w:rPr>
          <w:sz w:val="24"/>
          <w:szCs w:val="24"/>
        </w:rPr>
        <w:t>S</w:t>
      </w:r>
      <w:r w:rsidR="00FA6D36" w:rsidRPr="00E609FB">
        <w:rPr>
          <w:sz w:val="24"/>
          <w:szCs w:val="24"/>
          <w:lang w:val="uk-UA"/>
        </w:rPr>
        <w:t>-</w:t>
      </w:r>
      <w:r w:rsidR="00FA6D36" w:rsidRPr="00E609FB">
        <w:rPr>
          <w:sz w:val="24"/>
          <w:szCs w:val="24"/>
        </w:rPr>
        <w:t>zr</w:t>
      </w:r>
      <w:r w:rsidR="00FA6D36" w:rsidRPr="00E609FB">
        <w:rPr>
          <w:sz w:val="24"/>
          <w:szCs w:val="24"/>
          <w:lang w:val="uk-UA"/>
        </w:rPr>
        <w:t xml:space="preserve">-11/43    </w:t>
      </w:r>
    </w:p>
    <w:p w:rsidR="00FA6D36" w:rsidRPr="00813191" w:rsidRDefault="00FA6D36" w:rsidP="00813191">
      <w:pPr>
        <w:pStyle w:val="1"/>
        <w:numPr>
          <w:ilvl w:val="0"/>
          <w:numId w:val="7"/>
        </w:numPr>
        <w:ind w:firstLine="720"/>
        <w:rPr>
          <w:sz w:val="24"/>
          <w:szCs w:val="24"/>
        </w:rPr>
      </w:pPr>
      <w:r w:rsidRPr="00E609FB">
        <w:rPr>
          <w:sz w:val="24"/>
          <w:szCs w:val="24"/>
          <w:lang w:val="uk-UA"/>
        </w:rPr>
        <w:t xml:space="preserve">                               </w:t>
      </w:r>
    </w:p>
    <w:p w:rsidR="00FA6D36" w:rsidRPr="00E609FB" w:rsidRDefault="00FA6D36" w:rsidP="00E609FB">
      <w:pPr>
        <w:tabs>
          <w:tab w:val="left" w:pos="5580"/>
          <w:tab w:val="left" w:pos="5760"/>
        </w:tabs>
        <w:spacing w:after="0" w:line="240" w:lineRule="auto"/>
        <w:ind w:right="4495"/>
        <w:jc w:val="both"/>
        <w:rPr>
          <w:rFonts w:ascii="Times New Roman" w:hAnsi="Times New Roman" w:cs="Times New Roman"/>
          <w:sz w:val="24"/>
          <w:szCs w:val="24"/>
        </w:rPr>
      </w:pPr>
      <w:r w:rsidRPr="00E609FB">
        <w:rPr>
          <w:rFonts w:ascii="Times New Roman" w:hAnsi="Times New Roman" w:cs="Times New Roman"/>
          <w:sz w:val="24"/>
          <w:szCs w:val="24"/>
        </w:rPr>
        <w:t>Про продовження АТ «Миколаївобленерго» оренди земельної ділянки по вул. Озерній, поблизу житлових будинків №№ 8, 12 у Заводському районі м.Миколаєва (забудована земельна ділянка)</w:t>
      </w:r>
    </w:p>
    <w:p w:rsidR="00FA6D36" w:rsidRPr="00E609FB" w:rsidRDefault="00FA6D36" w:rsidP="00E609FB">
      <w:pPr>
        <w:pStyle w:val="a8"/>
        <w:spacing w:after="0"/>
        <w:ind w:firstLine="720"/>
        <w:jc w:val="both"/>
      </w:pPr>
    </w:p>
    <w:p w:rsidR="00FA6D36" w:rsidRPr="00E609FB" w:rsidRDefault="00FA6D36"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Розглянувши заяву АТ «Миколаївобленерго», дозвільну справу  від 26.02.2019 №000159,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6D36" w:rsidRPr="00E609FB" w:rsidRDefault="00FA6D36" w:rsidP="00E609FB">
      <w:pPr>
        <w:pStyle w:val="a8"/>
        <w:spacing w:after="0"/>
        <w:ind w:firstLine="720"/>
        <w:jc w:val="both"/>
      </w:pPr>
    </w:p>
    <w:p w:rsidR="00FA6D36" w:rsidRPr="00E609FB" w:rsidRDefault="00FA6D36" w:rsidP="00E609FB">
      <w:pPr>
        <w:pStyle w:val="a8"/>
        <w:spacing w:after="0"/>
        <w:jc w:val="both"/>
      </w:pPr>
      <w:r w:rsidRPr="00E609FB">
        <w:t>ВИРІШИЛА:</w:t>
      </w:r>
    </w:p>
    <w:p w:rsidR="00FA6D36" w:rsidRPr="00E609FB" w:rsidRDefault="00FA6D36" w:rsidP="00E609FB">
      <w:pPr>
        <w:pStyle w:val="a8"/>
        <w:spacing w:after="0"/>
        <w:jc w:val="both"/>
      </w:pPr>
    </w:p>
    <w:p w:rsidR="00FA6D36" w:rsidRPr="00E609FB" w:rsidRDefault="00FA6D36" w:rsidP="00E609FB">
      <w:pPr>
        <w:pStyle w:val="33"/>
        <w:spacing w:after="0"/>
        <w:ind w:left="0" w:firstLine="720"/>
        <w:jc w:val="both"/>
        <w:rPr>
          <w:sz w:val="24"/>
          <w:szCs w:val="24"/>
          <w:lang w:val="uk-UA"/>
        </w:rPr>
      </w:pPr>
      <w:r w:rsidRPr="00E609FB">
        <w:rPr>
          <w:sz w:val="24"/>
          <w:szCs w:val="24"/>
          <w:lang w:val="uk-UA"/>
        </w:rPr>
        <w:t xml:space="preserve">1.  Продовжити </w:t>
      </w:r>
      <w:r w:rsidRPr="00E609FB">
        <w:rPr>
          <w:sz w:val="24"/>
          <w:szCs w:val="24"/>
        </w:rPr>
        <w:t xml:space="preserve">АТ «Миколаївобленерго» </w:t>
      </w:r>
      <w:r w:rsidRPr="00E609FB">
        <w:rPr>
          <w:sz w:val="24"/>
          <w:szCs w:val="24"/>
          <w:lang w:val="uk-UA"/>
        </w:rPr>
        <w:t>на 5 років з дати прийняття рішення оренду земельної ділянки площею 168 кв.м (кадастровий номер 4810136300:12:017:0029,</w:t>
      </w:r>
      <w:r w:rsidRPr="00E609FB">
        <w:rPr>
          <w:sz w:val="24"/>
          <w:szCs w:val="24"/>
          <w:lang w:val="uk-UA" w:eastAsia="ru-RU"/>
        </w:rPr>
        <w:t xml:space="preserve"> код КВЦПЗ: </w:t>
      </w:r>
      <w:r w:rsidRPr="00E609FB">
        <w:rPr>
          <w:sz w:val="24"/>
          <w:szCs w:val="24"/>
          <w:lang w:val="en-US" w:eastAsia="ru-RU"/>
        </w:rPr>
        <w:t>J</w:t>
      </w:r>
      <w:r w:rsidRPr="00E609FB">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609FB">
        <w:rPr>
          <w:sz w:val="24"/>
          <w:szCs w:val="24"/>
          <w:lang w:val="uk-UA"/>
        </w:rPr>
        <w:t xml:space="preserve">, яка передавалася в оренду рішенням міської ради від 28.08.2013 №30/39, для обслуговування трансформаторної підстанції №1007 вул. Озерній, поблизу житлових будинків №№ 8, 12, відповідно до висновку </w:t>
      </w:r>
      <w:r w:rsidRPr="00E609FB">
        <w:rPr>
          <w:sz w:val="24"/>
          <w:szCs w:val="24"/>
        </w:rPr>
        <w:t xml:space="preserve">департаменту архітектури та містобудування </w:t>
      </w:r>
      <w:r w:rsidRPr="00E609FB">
        <w:rPr>
          <w:sz w:val="24"/>
          <w:szCs w:val="24"/>
          <w:lang w:val="uk-UA"/>
        </w:rPr>
        <w:t>Миколаївської міської ради від 04.10.2021 №41383/12.01-47/21-2.</w:t>
      </w: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Замовнику:</w:t>
      </w:r>
    </w:p>
    <w:p w:rsidR="00FA6D36" w:rsidRPr="00E609FB" w:rsidRDefault="00FA6D36" w:rsidP="00E609FB">
      <w:pPr>
        <w:numPr>
          <w:ilvl w:val="0"/>
          <w:numId w:val="8"/>
        </w:numPr>
        <w:tabs>
          <w:tab w:val="left" w:pos="900"/>
        </w:tabs>
        <w:suppressAutoHyphen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FA6D36" w:rsidRPr="00E609FB" w:rsidRDefault="00FA6D36" w:rsidP="00E609FB">
      <w:pPr>
        <w:tabs>
          <w:tab w:val="left"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6D36" w:rsidRPr="00813191" w:rsidRDefault="00FA6D36" w:rsidP="00813191">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землекористувача відповідно до вимог ст.</w:t>
      </w:r>
      <w:r w:rsidR="00813191">
        <w:rPr>
          <w:rFonts w:ascii="Times New Roman" w:hAnsi="Times New Roman" w:cs="Times New Roman"/>
          <w:sz w:val="24"/>
          <w:szCs w:val="24"/>
        </w:rPr>
        <w:t xml:space="preserve"> 96 Земельного кодексу України.</w:t>
      </w:r>
    </w:p>
    <w:p w:rsidR="00FA6D36" w:rsidRPr="00E609FB" w:rsidRDefault="00FA6D36" w:rsidP="00E609FB">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hAnsi="Times New Roman" w:cs="Times New Roman"/>
          <w:sz w:val="24"/>
          <w:szCs w:val="24"/>
        </w:rPr>
      </w:pPr>
    </w:p>
    <w:p w:rsidR="00FA6D36" w:rsidRDefault="00FA6D36"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AE2D7B" w:rsidRPr="00E609FB" w:rsidRDefault="00AE2D7B" w:rsidP="00E609FB">
      <w:pPr>
        <w:spacing w:after="0" w:line="240" w:lineRule="auto"/>
        <w:jc w:val="both"/>
        <w:rPr>
          <w:rFonts w:ascii="Times New Roman" w:hAnsi="Times New Roman" w:cs="Times New Roman"/>
          <w:sz w:val="24"/>
          <w:szCs w:val="24"/>
        </w:rPr>
      </w:pPr>
    </w:p>
    <w:p w:rsidR="00AE2D7B" w:rsidRDefault="00AE2D7B"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FA6D36" w:rsidRPr="00E609FB" w:rsidRDefault="00FA6D36" w:rsidP="00E609FB">
      <w:pPr>
        <w:pStyle w:val="310"/>
        <w:tabs>
          <w:tab w:val="left" w:pos="-2552"/>
        </w:tabs>
        <w:spacing w:after="0"/>
        <w:ind w:left="0" w:firstLine="720"/>
        <w:jc w:val="both"/>
        <w:rPr>
          <w:sz w:val="24"/>
          <w:szCs w:val="24"/>
        </w:rPr>
      </w:pPr>
    </w:p>
    <w:p w:rsidR="00FA6D36" w:rsidRPr="00E609FB" w:rsidRDefault="00813191" w:rsidP="0081319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16. </w:t>
      </w:r>
      <w:r w:rsidR="00FA6D36" w:rsidRPr="00E609FB">
        <w:rPr>
          <w:rFonts w:ascii="Times New Roman" w:eastAsia="Times New Roman" w:hAnsi="Times New Roman" w:cs="Times New Roman"/>
          <w:sz w:val="24"/>
          <w:szCs w:val="24"/>
          <w:lang w:val="en-US" w:eastAsia="ru-RU"/>
        </w:rPr>
        <w:t>S</w:t>
      </w:r>
      <w:r w:rsidR="00FA6D36" w:rsidRPr="00E609FB">
        <w:rPr>
          <w:rFonts w:ascii="Times New Roman" w:eastAsia="Times New Roman" w:hAnsi="Times New Roman" w:cs="Times New Roman"/>
          <w:sz w:val="24"/>
          <w:szCs w:val="24"/>
          <w:lang w:eastAsia="ru-RU"/>
        </w:rPr>
        <w:t>-</w:t>
      </w:r>
      <w:r w:rsidR="00FA6D36" w:rsidRPr="00E609FB">
        <w:rPr>
          <w:rFonts w:ascii="Times New Roman" w:eastAsia="Times New Roman" w:hAnsi="Times New Roman" w:cs="Times New Roman"/>
          <w:sz w:val="24"/>
          <w:szCs w:val="24"/>
          <w:lang w:val="en-US" w:eastAsia="ru-RU"/>
        </w:rPr>
        <w:t>zr</w:t>
      </w:r>
      <w:r w:rsidR="00FA6D36" w:rsidRPr="00E609FB">
        <w:rPr>
          <w:rFonts w:ascii="Times New Roman" w:eastAsia="Times New Roman" w:hAnsi="Times New Roman" w:cs="Times New Roman"/>
          <w:sz w:val="24"/>
          <w:szCs w:val="24"/>
          <w:lang w:eastAsia="ru-RU"/>
        </w:rPr>
        <w:t xml:space="preserve">- 145/5   </w:t>
      </w:r>
    </w:p>
    <w:p w:rsidR="00FA6D36" w:rsidRPr="00E609FB" w:rsidRDefault="00FA6D36" w:rsidP="00E609FB">
      <w:pPr>
        <w:keepNext/>
        <w:spacing w:after="0" w:line="240" w:lineRule="auto"/>
        <w:ind w:firstLine="720"/>
        <w:jc w:val="both"/>
        <w:outlineLvl w:val="0"/>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w:t>
      </w:r>
    </w:p>
    <w:p w:rsidR="00FA6D36" w:rsidRPr="00E609FB" w:rsidRDefault="00FA6D36" w:rsidP="00E609FB">
      <w:pPr>
        <w:tabs>
          <w:tab w:val="left" w:pos="5760"/>
        </w:tabs>
        <w:spacing w:after="0" w:line="240" w:lineRule="auto"/>
        <w:ind w:right="4252"/>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p>
    <w:p w:rsidR="00FA6D36" w:rsidRPr="00E609FB" w:rsidRDefault="00FA6D36" w:rsidP="00E609FB">
      <w:pPr>
        <w:spacing w:after="0" w:line="240" w:lineRule="auto"/>
        <w:ind w:firstLine="567"/>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A6D36" w:rsidRPr="00E609FB" w:rsidRDefault="00FA6D36" w:rsidP="00E609FB">
      <w:pPr>
        <w:spacing w:after="0" w:line="240" w:lineRule="auto"/>
        <w:ind w:firstLine="720"/>
        <w:jc w:val="both"/>
        <w:outlineLvl w:val="0"/>
        <w:rPr>
          <w:rFonts w:ascii="Times New Roman" w:eastAsia="Times New Roman" w:hAnsi="Times New Roman" w:cs="Times New Roman"/>
          <w:sz w:val="24"/>
          <w:szCs w:val="24"/>
          <w:lang w:eastAsia="ru-RU"/>
        </w:rPr>
      </w:pPr>
    </w:p>
    <w:p w:rsidR="00FA6D36" w:rsidRPr="00E609FB" w:rsidRDefault="00FA6D36" w:rsidP="00E609FB">
      <w:pPr>
        <w:spacing w:after="0" w:line="240" w:lineRule="auto"/>
        <w:jc w:val="both"/>
        <w:outlineLvl w:val="0"/>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ВИРІШИЛА:</w:t>
      </w:r>
    </w:p>
    <w:p w:rsidR="00FA6D36" w:rsidRPr="00E609FB" w:rsidRDefault="00FA6D36" w:rsidP="00E609FB">
      <w:pPr>
        <w:spacing w:after="0" w:line="240" w:lineRule="auto"/>
        <w:ind w:firstLine="720"/>
        <w:jc w:val="both"/>
        <w:outlineLvl w:val="0"/>
        <w:rPr>
          <w:rFonts w:ascii="Times New Roman" w:eastAsia="Times New Roman" w:hAnsi="Times New Roman" w:cs="Times New Roman"/>
          <w:sz w:val="24"/>
          <w:szCs w:val="24"/>
          <w:lang w:eastAsia="ru-RU"/>
        </w:rPr>
      </w:pPr>
    </w:p>
    <w:p w:rsidR="00FA6D36" w:rsidRPr="00E609FB" w:rsidRDefault="00FA6D36" w:rsidP="00E609FB">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E609FB">
        <w:rPr>
          <w:rFonts w:ascii="Times New Roman" w:eastAsia="Times New Roman" w:hAnsi="Times New Roman" w:cs="Times New Roman"/>
          <w:sz w:val="24"/>
          <w:szCs w:val="24"/>
          <w:lang w:eastAsia="zh-CN"/>
        </w:rPr>
        <w:t xml:space="preserve"> зарахувавши її до земель  </w:t>
      </w:r>
      <w:r w:rsidRPr="00E609FB">
        <w:rPr>
          <w:rFonts w:ascii="Times New Roman" w:eastAsia="Times New Roman" w:hAnsi="Times New Roman" w:cs="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E609FB">
        <w:rPr>
          <w:rFonts w:ascii="Times New Roman" w:eastAsia="Times New Roman" w:hAnsi="Times New Roman" w:cs="Times New Roman"/>
          <w:sz w:val="24"/>
          <w:szCs w:val="24"/>
          <w:lang w:val="en-US" w:eastAsia="ru-RU"/>
        </w:rPr>
        <w:t>J</w:t>
      </w:r>
      <w:r w:rsidRPr="00E609FB">
        <w:rPr>
          <w:rFonts w:ascii="Times New Roman" w:eastAsia="Times New Roman" w:hAnsi="Times New Roman" w:cs="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rsidR="00FA6D36" w:rsidRPr="00E609FB" w:rsidRDefault="00FA6D36" w:rsidP="00E609FB">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FA6D36" w:rsidRPr="00E609FB" w:rsidRDefault="00FA6D36" w:rsidP="00E609FB">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типу 01.05 – «охоронна зона навколо (вздовж) об`єкта енергетичної системи» (35/6 кВ)  площею 1599 кв.м.</w:t>
      </w:r>
    </w:p>
    <w:p w:rsidR="00FA6D36" w:rsidRPr="00E609FB" w:rsidRDefault="00FA6D36" w:rsidP="00813191">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1.1. Передати Акціонерному товариству «Миколаївобленерго»  в оренду  на 10 років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2. Замовнику:</w:t>
      </w:r>
    </w:p>
    <w:p w:rsidR="00FA6D36" w:rsidRPr="00E609FB" w:rsidRDefault="00FA6D36" w:rsidP="00E609FB">
      <w:pPr>
        <w:tabs>
          <w:tab w:val="num" w:pos="-360"/>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FA6D36" w:rsidRPr="00E609FB" w:rsidRDefault="00FA6D36" w:rsidP="00E609FB">
      <w:pPr>
        <w:tabs>
          <w:tab w:val="num" w:pos="-360"/>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6D36" w:rsidRPr="00E609FB" w:rsidRDefault="00FA6D36" w:rsidP="00E609FB">
      <w:pPr>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rsidR="00FA6D36" w:rsidRPr="00813191" w:rsidRDefault="00FA6D36" w:rsidP="00813191">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FA6D36" w:rsidRPr="00E609FB" w:rsidRDefault="00FA6D36" w:rsidP="00E609FB">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eastAsia="Times New Roman" w:hAnsi="Times New Roman" w:cs="Times New Roman"/>
          <w:sz w:val="24"/>
          <w:szCs w:val="24"/>
          <w:lang w:eastAsia="ru-RU"/>
        </w:rPr>
      </w:pPr>
    </w:p>
    <w:p w:rsidR="00FA6D36" w:rsidRPr="00E609FB" w:rsidRDefault="00FA6D36" w:rsidP="00813191">
      <w:pPr>
        <w:spacing w:after="0" w:line="240" w:lineRule="auto"/>
        <w:jc w:val="both"/>
        <w:rPr>
          <w:rFonts w:ascii="Times New Roman" w:eastAsia="Times New Roman" w:hAnsi="Times New Roman" w:cs="Times New Roman"/>
          <w:sz w:val="24"/>
          <w:szCs w:val="24"/>
          <w:lang w:eastAsia="ru-RU"/>
        </w:rPr>
      </w:pPr>
      <w:r w:rsidRPr="00E609FB">
        <w:rPr>
          <w:rFonts w:ascii="Times New Roman" w:eastAsia="Times New Roman" w:hAnsi="Times New Roman" w:cs="Times New Roman"/>
          <w:sz w:val="24"/>
          <w:szCs w:val="24"/>
          <w:lang w:eastAsia="ru-RU"/>
        </w:rPr>
        <w:t>Міський голова                                                                                О.СЄНКЕВИЧ</w:t>
      </w:r>
    </w:p>
    <w:p w:rsidR="00FA6D36" w:rsidRDefault="00FA6D36" w:rsidP="00E609FB">
      <w:pPr>
        <w:spacing w:after="0" w:line="240" w:lineRule="auto"/>
        <w:rPr>
          <w:rFonts w:ascii="Times New Roman" w:hAnsi="Times New Roman" w:cs="Times New Roman"/>
          <w:sz w:val="24"/>
          <w:szCs w:val="24"/>
        </w:rPr>
      </w:pPr>
    </w:p>
    <w:p w:rsidR="007A180F" w:rsidRPr="00E506E6" w:rsidRDefault="007A180F" w:rsidP="007A180F">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p>
    <w:p w:rsidR="007A180F" w:rsidRPr="006536B3" w:rsidRDefault="007A180F" w:rsidP="007A180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rsidR="007A180F" w:rsidRDefault="007A180F" w:rsidP="007A180F">
      <w:pPr>
        <w:pStyle w:val="a7"/>
        <w:shd w:val="clear" w:color="auto" w:fill="FFFFFF"/>
        <w:spacing w:after="0" w:line="240" w:lineRule="auto"/>
        <w:ind w:left="0"/>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Від 16.02.2022;</w:t>
      </w:r>
      <w:r>
        <w:rPr>
          <w:rFonts w:ascii="Times New Roman" w:eastAsia="Times New Roman" w:hAnsi="Times New Roman"/>
          <w:b/>
          <w:sz w:val="24"/>
          <w:szCs w:val="24"/>
        </w:rPr>
        <w:t xml:space="preserve"> 21.02.2022 протокол </w:t>
      </w:r>
      <w:r>
        <w:rPr>
          <w:rFonts w:ascii="Times New Roman" w:eastAsia="Times New Roman" w:hAnsi="Times New Roman"/>
          <w:b/>
          <w:sz w:val="24"/>
          <w:szCs w:val="24"/>
          <w:lang w:val="uk-UA"/>
        </w:rPr>
        <w:t xml:space="preserve">№40 </w:t>
      </w:r>
      <w:r>
        <w:rPr>
          <w:rFonts w:ascii="Times New Roman" w:eastAsia="Times New Roman" w:hAnsi="Times New Roman"/>
          <w:b/>
          <w:bCs/>
          <w:sz w:val="24"/>
          <w:szCs w:val="24"/>
          <w:lang w:val="uk-UA"/>
        </w:rPr>
        <w:t xml:space="preserve">Голосували </w:t>
      </w:r>
      <w:r>
        <w:rPr>
          <w:rFonts w:ascii="Times New Roman" w:eastAsia="Times New Roman" w:hAnsi="Times New Roman"/>
          <w:b/>
          <w:bCs/>
          <w:sz w:val="24"/>
          <w:szCs w:val="24"/>
        </w:rPr>
        <w:t xml:space="preserve">пакетом питання </w:t>
      </w:r>
      <w:r>
        <w:rPr>
          <w:rFonts w:ascii="Times New Roman" w:hAnsi="Times New Roman"/>
          <w:b/>
          <w:sz w:val="24"/>
          <w:szCs w:val="24"/>
        </w:rPr>
        <w:t>АТ «Миколаївобленерго»</w:t>
      </w:r>
      <w:r>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Pr>
          <w:rFonts w:ascii="Times New Roman" w:hAnsi="Times New Roman"/>
          <w:b/>
          <w:color w:val="000000" w:themeColor="text1"/>
          <w:sz w:val="24"/>
          <w:szCs w:val="24"/>
          <w:lang w:val="en-US"/>
        </w:rPr>
        <w:t>VIII</w:t>
      </w:r>
      <w:r>
        <w:rPr>
          <w:rFonts w:ascii="Times New Roman" w:hAnsi="Times New Roman"/>
          <w:b/>
          <w:color w:val="000000" w:themeColor="text1"/>
          <w:sz w:val="24"/>
          <w:szCs w:val="24"/>
        </w:rPr>
        <w:t xml:space="preserve"> скликання.</w:t>
      </w:r>
    </w:p>
    <w:p w:rsidR="007A180F" w:rsidRPr="00E609FB" w:rsidRDefault="007A180F" w:rsidP="00E609FB">
      <w:pPr>
        <w:spacing w:after="0" w:line="240" w:lineRule="auto"/>
        <w:rPr>
          <w:rFonts w:ascii="Times New Roman" w:hAnsi="Times New Roman" w:cs="Times New Roman"/>
          <w:sz w:val="24"/>
          <w:szCs w:val="24"/>
        </w:rPr>
      </w:pPr>
    </w:p>
    <w:p w:rsidR="00FA6D36" w:rsidRPr="00E609FB" w:rsidRDefault="00FA6D36" w:rsidP="006E6D24">
      <w:pPr>
        <w:pStyle w:val="1"/>
        <w:numPr>
          <w:ilvl w:val="0"/>
          <w:numId w:val="9"/>
        </w:numPr>
        <w:rPr>
          <w:sz w:val="24"/>
          <w:szCs w:val="24"/>
          <w:lang w:val="ru-RU"/>
        </w:rPr>
      </w:pPr>
      <w:r w:rsidRPr="00E609FB">
        <w:rPr>
          <w:sz w:val="24"/>
          <w:szCs w:val="24"/>
        </w:rPr>
        <w:t>S</w:t>
      </w:r>
      <w:r w:rsidRPr="00E609FB">
        <w:rPr>
          <w:sz w:val="24"/>
          <w:szCs w:val="24"/>
          <w:lang w:val="uk-UA"/>
        </w:rPr>
        <w:t>-</w:t>
      </w:r>
      <w:r w:rsidRPr="00E609FB">
        <w:rPr>
          <w:sz w:val="24"/>
          <w:szCs w:val="24"/>
        </w:rPr>
        <w:t>zr</w:t>
      </w:r>
      <w:r w:rsidRPr="00E609FB">
        <w:rPr>
          <w:sz w:val="24"/>
          <w:szCs w:val="24"/>
          <w:lang w:val="uk-UA"/>
        </w:rPr>
        <w:t xml:space="preserve">- 145/1  </w:t>
      </w:r>
    </w:p>
    <w:p w:rsidR="00FA6D36" w:rsidRPr="00813191" w:rsidRDefault="00FA6D36" w:rsidP="00813191">
      <w:pPr>
        <w:pStyle w:val="7"/>
        <w:spacing w:before="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xml:space="preserve">                                                                                                                                     </w:t>
      </w:r>
      <w:r w:rsidRPr="00813191">
        <w:rPr>
          <w:rFonts w:ascii="Times New Roman" w:hAnsi="Times New Roman" w:cs="Times New Roman"/>
          <w:sz w:val="24"/>
          <w:szCs w:val="24"/>
        </w:rPr>
        <w:t xml:space="preserve">                                  </w:t>
      </w:r>
      <w:r w:rsidRPr="00813191">
        <w:rPr>
          <w:rFonts w:ascii="Times New Roman" w:hAnsi="Times New Roman" w:cs="Times New Roman"/>
          <w:sz w:val="24"/>
          <w:szCs w:val="24"/>
          <w:lang w:val="uk-UA"/>
        </w:rPr>
        <w:t xml:space="preserve">                                                                                                                                                                              </w:t>
      </w:r>
    </w:p>
    <w:p w:rsidR="00FA6D36" w:rsidRPr="00E609FB" w:rsidRDefault="00FA6D36" w:rsidP="00E609FB">
      <w:pPr>
        <w:pStyle w:val="a8"/>
        <w:tabs>
          <w:tab w:val="left" w:pos="5760"/>
        </w:tabs>
        <w:spacing w:after="0"/>
        <w:ind w:right="4495"/>
        <w:jc w:val="both"/>
      </w:pPr>
      <w:r w:rsidRPr="00E609FB">
        <w:t>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w:t>
      </w:r>
    </w:p>
    <w:p w:rsidR="00FA6D36" w:rsidRPr="00E609FB" w:rsidRDefault="00FA6D36" w:rsidP="00E609FB">
      <w:pPr>
        <w:pStyle w:val="a8"/>
        <w:spacing w:after="0"/>
        <w:ind w:firstLine="720"/>
        <w:jc w:val="both"/>
      </w:pPr>
    </w:p>
    <w:p w:rsidR="00FA6D36" w:rsidRPr="00E609FB" w:rsidRDefault="00FA6D36" w:rsidP="00E609FB">
      <w:pPr>
        <w:spacing w:after="0" w:line="240" w:lineRule="auto"/>
        <w:ind w:firstLine="567"/>
        <w:jc w:val="both"/>
        <w:rPr>
          <w:rFonts w:ascii="Times New Roman" w:hAnsi="Times New Roman" w:cs="Times New Roman"/>
          <w:sz w:val="24"/>
          <w:szCs w:val="24"/>
        </w:rPr>
      </w:pPr>
      <w:r w:rsidRPr="00E609FB">
        <w:rPr>
          <w:rFonts w:ascii="Times New Roman" w:hAnsi="Times New Roman" w:cs="Times New Roman"/>
          <w:sz w:val="24"/>
          <w:szCs w:val="24"/>
        </w:rPr>
        <w:t>Розглянувши звернення суб’єкта господарювання,     дозвільну    справу №23001-000532692-007-10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A6D36" w:rsidRPr="00E609FB" w:rsidRDefault="00FA6D36" w:rsidP="00E609FB">
      <w:pPr>
        <w:pStyle w:val="a8"/>
        <w:spacing w:after="0"/>
        <w:ind w:firstLine="720"/>
        <w:jc w:val="both"/>
        <w:outlineLvl w:val="0"/>
      </w:pPr>
    </w:p>
    <w:p w:rsidR="00FA6D36" w:rsidRPr="00E609FB" w:rsidRDefault="00FA6D36" w:rsidP="00E609FB">
      <w:pPr>
        <w:pStyle w:val="a8"/>
        <w:spacing w:after="0"/>
        <w:jc w:val="both"/>
        <w:outlineLvl w:val="0"/>
      </w:pPr>
      <w:r w:rsidRPr="00E609FB">
        <w:t>ВИРІШИЛА:</w:t>
      </w:r>
    </w:p>
    <w:p w:rsidR="00FA6D36" w:rsidRPr="00E609FB" w:rsidRDefault="00FA6D36" w:rsidP="00E609FB">
      <w:pPr>
        <w:pStyle w:val="a8"/>
        <w:spacing w:after="0"/>
        <w:ind w:firstLine="720"/>
        <w:jc w:val="both"/>
        <w:outlineLvl w:val="0"/>
      </w:pP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1. Затвердити проєкт землеустрою щодо відведення земельної ділянки в оренду Акціонерному товариству «Миколаївобленерго» площею 17 кв.м (кадастровий номер – 4810136300:02:043:0014) для розміщення та подальшого обслуговування КТП-6/0,4 кВ/630 кВА по вул. Пограничній ріг вул. Даля, поблизу житлового будинку №11.</w:t>
      </w: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FA6D36" w:rsidRPr="00E609FB" w:rsidRDefault="00FA6D36" w:rsidP="00E609FB">
      <w:pPr>
        <w:tabs>
          <w:tab w:val="left" w:pos="900"/>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 типу 01.05 – «охоронна зона навколо (вздовж) об`єкта енергетичної системи» (ЛЕП 630 кВ)  площею 17 кв.м.</w:t>
      </w:r>
    </w:p>
    <w:p w:rsidR="00FA6D36" w:rsidRPr="00E609FB" w:rsidRDefault="00FA6D36" w:rsidP="00E609FB">
      <w:pPr>
        <w:tabs>
          <w:tab w:val="left" w:pos="3878"/>
        </w:tabs>
        <w:spacing w:after="0" w:line="240" w:lineRule="auto"/>
        <w:ind w:firstLine="540"/>
        <w:jc w:val="both"/>
        <w:rPr>
          <w:rFonts w:ascii="Times New Roman" w:hAnsi="Times New Roman" w:cs="Times New Roman"/>
          <w:sz w:val="24"/>
          <w:szCs w:val="24"/>
        </w:rPr>
      </w:pPr>
      <w:r w:rsidRPr="00E609FB">
        <w:rPr>
          <w:rFonts w:ascii="Times New Roman" w:hAnsi="Times New Roman" w:cs="Times New Roman"/>
          <w:sz w:val="24"/>
          <w:szCs w:val="24"/>
        </w:rPr>
        <w:t xml:space="preserve">1.1. Передати Акціонерному товариству «Миколаївобленерго»  в оренду земельну ділянку площею 17 кв.м,  </w:t>
      </w:r>
      <w:r w:rsidRPr="00E609FB">
        <w:rPr>
          <w:rFonts w:ascii="Times New Roman" w:hAnsi="Times New Roman" w:cs="Times New Roman"/>
          <w:sz w:val="24"/>
          <w:szCs w:val="24"/>
          <w:lang w:eastAsia="zh-CN"/>
        </w:rPr>
        <w:t xml:space="preserve">зарахувавши її до земель  </w:t>
      </w:r>
      <w:r w:rsidRPr="00E609FB">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609FB">
        <w:rPr>
          <w:rFonts w:ascii="Times New Roman" w:hAnsi="Times New Roman" w:cs="Times New Roman"/>
          <w:sz w:val="24"/>
          <w:szCs w:val="24"/>
          <w:lang w:val="en-US"/>
        </w:rPr>
        <w:t>J</w:t>
      </w:r>
      <w:r w:rsidRPr="00E609FB">
        <w:rPr>
          <w:rFonts w:ascii="Times New Roman" w:hAnsi="Times New Roman" w:cs="Times New Roman"/>
          <w:sz w:val="24"/>
          <w:szCs w:val="24"/>
        </w:rPr>
        <w:t>.14.02 – для    розміщення,  будівництва, експлуатації та    обслуговування        будівель і споруд    об’єктів   передачі електричної та  теплової енергії, для    розміщення   та    подальшого обслуговування КТП-6/0,4  кВ/630 кВА по вул. Пограничній ріг вул. Даля, поблизу житлового будинку №11 (земельна ділянка забудована), відповідно до висновку департаменту архітектури та містобудування Миколаївської міської ради від 24.11.2021 № 5067/12.01-24/21-2.</w:t>
      </w:r>
    </w:p>
    <w:p w:rsidR="00FA6D36" w:rsidRPr="00E609FB" w:rsidRDefault="00FA6D36" w:rsidP="006E6D24">
      <w:pPr>
        <w:pStyle w:val="aa"/>
        <w:spacing w:after="0" w:line="240" w:lineRule="auto"/>
        <w:ind w:left="0"/>
        <w:jc w:val="both"/>
        <w:rPr>
          <w:rFonts w:ascii="Times New Roman" w:hAnsi="Times New Roman" w:cs="Times New Roman"/>
          <w:sz w:val="24"/>
          <w:szCs w:val="24"/>
        </w:rPr>
      </w:pP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2. Замовнику:</w:t>
      </w:r>
    </w:p>
    <w:p w:rsidR="00FA6D36" w:rsidRPr="00E609FB" w:rsidRDefault="00FA6D36" w:rsidP="00E609FB">
      <w:pPr>
        <w:tabs>
          <w:tab w:val="num"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A6D36" w:rsidRPr="00E609FB" w:rsidRDefault="00FA6D36" w:rsidP="00E609FB">
      <w:pPr>
        <w:tabs>
          <w:tab w:val="num" w:pos="-360"/>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6D36" w:rsidRPr="00E609FB" w:rsidRDefault="00FA6D36" w:rsidP="00E609FB">
      <w:pPr>
        <w:pStyle w:val="aa"/>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обов'язки земле</w:t>
      </w:r>
      <w:r w:rsidR="006E6D24">
        <w:rPr>
          <w:rFonts w:ascii="Times New Roman" w:hAnsi="Times New Roman" w:cs="Times New Roman"/>
          <w:sz w:val="24"/>
          <w:szCs w:val="24"/>
        </w:rPr>
        <w:t>користувача відповідно до вимог</w:t>
      </w:r>
      <w:r w:rsidRPr="00E609FB">
        <w:rPr>
          <w:rFonts w:ascii="Times New Roman" w:hAnsi="Times New Roman" w:cs="Times New Roman"/>
          <w:sz w:val="24"/>
          <w:szCs w:val="24"/>
        </w:rPr>
        <w:t xml:space="preserve"> ст.  96 Земельного кодексу України;</w:t>
      </w:r>
    </w:p>
    <w:p w:rsidR="00FA6D36" w:rsidRPr="006E6D24" w:rsidRDefault="00FA6D36" w:rsidP="006E6D24">
      <w:pPr>
        <w:pStyle w:val="31"/>
        <w:tabs>
          <w:tab w:val="num" w:pos="-2552"/>
        </w:tabs>
        <w:spacing w:after="0" w:line="240" w:lineRule="auto"/>
        <w:ind w:left="0" w:firstLine="720"/>
        <w:jc w:val="both"/>
        <w:rPr>
          <w:rFonts w:ascii="Times New Roman" w:hAnsi="Times New Roman" w:cs="Times New Roman"/>
          <w:sz w:val="24"/>
          <w:szCs w:val="24"/>
        </w:rPr>
      </w:pPr>
      <w:r w:rsidRPr="00E609FB">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FA6D36" w:rsidRPr="00E609FB" w:rsidRDefault="00FA6D36" w:rsidP="006E6D24">
      <w:pPr>
        <w:tabs>
          <w:tab w:val="left" w:pos="3878"/>
        </w:tabs>
        <w:spacing w:after="0" w:line="240" w:lineRule="auto"/>
        <w:ind w:firstLine="720"/>
        <w:jc w:val="both"/>
        <w:rPr>
          <w:rFonts w:ascii="Times New Roman" w:hAnsi="Times New Roman" w:cs="Times New Roman"/>
          <w:sz w:val="24"/>
          <w:szCs w:val="24"/>
        </w:rPr>
      </w:pPr>
      <w:r w:rsidRPr="00E609FB">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6D36" w:rsidRPr="00E609FB" w:rsidRDefault="00FA6D36" w:rsidP="00E609FB">
      <w:pPr>
        <w:spacing w:after="0" w:line="240" w:lineRule="auto"/>
        <w:jc w:val="both"/>
        <w:rPr>
          <w:rFonts w:ascii="Times New Roman" w:hAnsi="Times New Roman" w:cs="Times New Roman"/>
          <w:sz w:val="24"/>
          <w:szCs w:val="24"/>
        </w:rPr>
      </w:pPr>
    </w:p>
    <w:p w:rsidR="00FA6D36" w:rsidRPr="00E609FB" w:rsidRDefault="00FA6D36" w:rsidP="00E609FB">
      <w:pPr>
        <w:spacing w:after="0" w:line="240" w:lineRule="auto"/>
        <w:jc w:val="both"/>
        <w:rPr>
          <w:rFonts w:ascii="Times New Roman" w:hAnsi="Times New Roman" w:cs="Times New Roman"/>
          <w:sz w:val="24"/>
          <w:szCs w:val="24"/>
        </w:rPr>
      </w:pPr>
      <w:r w:rsidRPr="00E609FB">
        <w:rPr>
          <w:rFonts w:ascii="Times New Roman" w:hAnsi="Times New Roman" w:cs="Times New Roman"/>
          <w:sz w:val="24"/>
          <w:szCs w:val="24"/>
        </w:rPr>
        <w:t>Міський голова                                                                                О.СЄНКЕВИЧ</w:t>
      </w:r>
    </w:p>
    <w:p w:rsidR="00FA6D36" w:rsidRPr="00E609FB" w:rsidRDefault="00FA6D36" w:rsidP="00E609FB">
      <w:pPr>
        <w:spacing w:after="0" w:line="240" w:lineRule="auto"/>
        <w:rPr>
          <w:rFonts w:ascii="Times New Roman" w:hAnsi="Times New Roman" w:cs="Times New Roman"/>
          <w:sz w:val="24"/>
          <w:szCs w:val="24"/>
        </w:rPr>
      </w:pPr>
    </w:p>
    <w:p w:rsidR="00AE2D7B" w:rsidRDefault="00FA6D36" w:rsidP="00AE2D7B">
      <w:pPr>
        <w:pStyle w:val="a7"/>
        <w:shd w:val="clear" w:color="auto" w:fill="FFFFFF"/>
        <w:spacing w:after="0" w:line="240" w:lineRule="auto"/>
        <w:ind w:left="0"/>
        <w:jc w:val="both"/>
        <w:rPr>
          <w:rFonts w:ascii="Times New Roman" w:eastAsia="Times New Roman" w:hAnsi="Times New Roman"/>
          <w:bCs/>
          <w:sz w:val="24"/>
          <w:szCs w:val="24"/>
          <w:lang w:val="uk-UA"/>
        </w:rPr>
      </w:pPr>
      <w:r w:rsidRPr="00E609FB">
        <w:rPr>
          <w:rFonts w:ascii="Times New Roman" w:hAnsi="Times New Roman" w:cs="Times New Roman"/>
          <w:sz w:val="24"/>
          <w:szCs w:val="24"/>
        </w:rPr>
        <w:t xml:space="preserve"> </w:t>
      </w:r>
      <w:r w:rsidR="00AE2D7B">
        <w:rPr>
          <w:rFonts w:ascii="Times New Roman" w:eastAsia="Times New Roman" w:hAnsi="Times New Roman"/>
          <w:b/>
          <w:sz w:val="24"/>
          <w:szCs w:val="24"/>
          <w:lang w:val="uk-UA"/>
        </w:rPr>
        <w:t xml:space="preserve">Від 16.02.2022; </w:t>
      </w:r>
      <w:r w:rsidR="00AE2D7B">
        <w:rPr>
          <w:rFonts w:ascii="Times New Roman" w:eastAsia="Times New Roman" w:hAnsi="Times New Roman"/>
          <w:b/>
          <w:sz w:val="24"/>
          <w:szCs w:val="24"/>
        </w:rPr>
        <w:t xml:space="preserve">21.02.2022 протокол </w:t>
      </w:r>
      <w:r w:rsidR="00AE2D7B">
        <w:rPr>
          <w:rFonts w:ascii="Times New Roman" w:eastAsia="Times New Roman" w:hAnsi="Times New Roman"/>
          <w:b/>
          <w:sz w:val="24"/>
          <w:szCs w:val="24"/>
          <w:lang w:val="uk-UA"/>
        </w:rPr>
        <w:t xml:space="preserve">№40 </w:t>
      </w:r>
      <w:r w:rsidR="00AE2D7B">
        <w:rPr>
          <w:rFonts w:ascii="Times New Roman" w:eastAsia="Times New Roman" w:hAnsi="Times New Roman"/>
          <w:b/>
          <w:bCs/>
          <w:sz w:val="24"/>
          <w:szCs w:val="24"/>
          <w:lang w:val="uk-UA"/>
        </w:rPr>
        <w:t xml:space="preserve">Голосували </w:t>
      </w:r>
      <w:r w:rsidR="00AE2D7B">
        <w:rPr>
          <w:rFonts w:ascii="Times New Roman" w:eastAsia="Times New Roman" w:hAnsi="Times New Roman"/>
          <w:b/>
          <w:bCs/>
          <w:sz w:val="24"/>
          <w:szCs w:val="24"/>
        </w:rPr>
        <w:t xml:space="preserve">пакетом питання </w:t>
      </w:r>
      <w:r w:rsidR="00AE2D7B">
        <w:rPr>
          <w:rFonts w:ascii="Times New Roman" w:hAnsi="Times New Roman"/>
          <w:b/>
          <w:sz w:val="24"/>
          <w:szCs w:val="24"/>
        </w:rPr>
        <w:t>АТ «Миколаївобленерго»</w:t>
      </w:r>
      <w:r w:rsidR="00AE2D7B">
        <w:rPr>
          <w:rFonts w:ascii="Times New Roman" w:hAnsi="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AE2D7B">
        <w:rPr>
          <w:rFonts w:ascii="Times New Roman" w:hAnsi="Times New Roman"/>
          <w:b/>
          <w:color w:val="000000" w:themeColor="text1"/>
          <w:sz w:val="24"/>
          <w:szCs w:val="24"/>
          <w:lang w:val="en-US"/>
        </w:rPr>
        <w:t>VIII</w:t>
      </w:r>
      <w:r w:rsidR="00AE2D7B">
        <w:rPr>
          <w:rFonts w:ascii="Times New Roman" w:hAnsi="Times New Roman"/>
          <w:b/>
          <w:color w:val="000000" w:themeColor="text1"/>
          <w:sz w:val="24"/>
          <w:szCs w:val="24"/>
        </w:rPr>
        <w:t xml:space="preserve"> скликання.</w:t>
      </w:r>
    </w:p>
    <w:p w:rsidR="00FA6D36" w:rsidRPr="00E609FB" w:rsidRDefault="00FA6D36" w:rsidP="00E609FB">
      <w:pPr>
        <w:spacing w:after="0" w:line="240" w:lineRule="auto"/>
        <w:rPr>
          <w:rFonts w:ascii="Times New Roman" w:hAnsi="Times New Roman" w:cs="Times New Roman"/>
          <w:sz w:val="24"/>
          <w:szCs w:val="24"/>
        </w:rPr>
      </w:pPr>
    </w:p>
    <w:p w:rsidR="00FA6D36" w:rsidRDefault="00AE2D7B" w:rsidP="00C52550">
      <w:pPr>
        <w:spacing w:after="0" w:line="240" w:lineRule="auto"/>
        <w:jc w:val="center"/>
        <w:rPr>
          <w:rFonts w:ascii="Times New Roman" w:hAnsi="Times New Roman" w:cs="Times New Roman"/>
          <w:b/>
          <w:sz w:val="24"/>
          <w:szCs w:val="24"/>
          <w:lang w:val="uk-UA"/>
        </w:rPr>
      </w:pPr>
      <w:r w:rsidRPr="00AE2D7B">
        <w:rPr>
          <w:rFonts w:ascii="Times New Roman" w:hAnsi="Times New Roman" w:cs="Times New Roman"/>
          <w:b/>
          <w:sz w:val="24"/>
          <w:szCs w:val="24"/>
          <w:lang w:val="uk-UA"/>
        </w:rPr>
        <w:t>Розділ 3</w:t>
      </w:r>
    </w:p>
    <w:p w:rsidR="00154A3B" w:rsidRDefault="00C52550" w:rsidP="00154A3B">
      <w:pPr>
        <w:spacing w:after="0" w:line="240" w:lineRule="auto"/>
        <w:jc w:val="both"/>
        <w:rPr>
          <w:rFonts w:ascii="Times New Roman" w:hAnsi="Times New Roman"/>
          <w:b/>
          <w:bCs/>
          <w:sz w:val="24"/>
          <w:szCs w:val="24"/>
          <w:lang w:val="uk-UA"/>
        </w:rPr>
      </w:pPr>
      <w:r w:rsidRPr="00C52550">
        <w:rPr>
          <w:rFonts w:ascii="Times New Roman" w:hAnsi="Times New Roman"/>
          <w:b/>
          <w:bCs/>
          <w:sz w:val="24"/>
          <w:szCs w:val="24"/>
          <w:lang w:val="uk-UA"/>
        </w:rPr>
        <w:t>Інформація, листи, звернення виконавчих органів Миколаївської міської ради.</w:t>
      </w:r>
    </w:p>
    <w:p w:rsidR="00154A3B" w:rsidRPr="00154A3B" w:rsidRDefault="00154A3B" w:rsidP="00154A3B">
      <w:pPr>
        <w:spacing w:after="0" w:line="240" w:lineRule="auto"/>
        <w:jc w:val="both"/>
        <w:rPr>
          <w:rFonts w:ascii="Times New Roman" w:hAnsi="Times New Roman"/>
          <w:b/>
          <w:bCs/>
          <w:sz w:val="24"/>
          <w:szCs w:val="24"/>
        </w:rPr>
      </w:pPr>
    </w:p>
    <w:p w:rsidR="004F7911" w:rsidRDefault="00C52550" w:rsidP="00214769">
      <w:pPr>
        <w:spacing w:after="0" w:line="240" w:lineRule="auto"/>
        <w:rPr>
          <w:rFonts w:ascii="Times New Roman" w:hAnsi="Times New Roman" w:cs="Times New Roman"/>
          <w:sz w:val="24"/>
          <w:lang w:val="uk-UA"/>
        </w:rPr>
      </w:pPr>
      <w:r w:rsidRPr="00C52550">
        <w:rPr>
          <w:rFonts w:ascii="Times New Roman" w:hAnsi="Times New Roman" w:cs="Times New Roman"/>
          <w:sz w:val="24"/>
          <w:lang w:val="uk-UA"/>
        </w:rPr>
        <w:t>3.1.</w:t>
      </w:r>
      <w:r>
        <w:rPr>
          <w:rFonts w:ascii="Times New Roman" w:hAnsi="Times New Roman" w:cs="Times New Roman"/>
          <w:sz w:val="24"/>
          <w:lang w:val="uk-UA"/>
        </w:rPr>
        <w:t xml:space="preserve"> </w:t>
      </w:r>
      <w:r w:rsidR="00A339A3">
        <w:rPr>
          <w:rFonts w:ascii="Times New Roman" w:hAnsi="Times New Roman" w:cs="Times New Roman"/>
          <w:sz w:val="24"/>
          <w:lang w:val="uk-UA"/>
        </w:rPr>
        <w:t xml:space="preserve">Лист управління </w:t>
      </w:r>
      <w:r w:rsidR="00F23850">
        <w:rPr>
          <w:rFonts w:ascii="Times New Roman" w:hAnsi="Times New Roman" w:cs="Times New Roman"/>
          <w:sz w:val="24"/>
          <w:lang w:val="uk-UA"/>
        </w:rPr>
        <w:t xml:space="preserve">земельних ресурсів Миколаївської міської ради від 21.02.2023 за № 4230/11.02-03/23-2 </w:t>
      </w:r>
      <w:r w:rsidR="004F7911">
        <w:rPr>
          <w:rFonts w:ascii="Times New Roman" w:hAnsi="Times New Roman" w:cs="Times New Roman"/>
          <w:sz w:val="24"/>
          <w:lang w:val="uk-UA"/>
        </w:rPr>
        <w:t>щодо надання переліку питання для розгляду постійною комісією.</w:t>
      </w:r>
    </w:p>
    <w:p w:rsidR="00214769" w:rsidRDefault="00214769" w:rsidP="00214769">
      <w:pPr>
        <w:spacing w:after="0" w:line="240" w:lineRule="auto"/>
        <w:rPr>
          <w:rFonts w:ascii="Times New Roman" w:hAnsi="Times New Roman" w:cs="Times New Roman"/>
          <w:sz w:val="24"/>
          <w:lang w:val="uk-UA"/>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02"/>
      </w:tblGrid>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p>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31.01.2022 Про надання дозволу на складання проєкту землеустрою щодо відведення  земельної ділянки в оренду громадянці Федак Тетяні Вікторівні по  вул. 2 Набережній,115 в  Інгульському районі м. Миколаєва (земельна ділянка незабудована) (s-zr-2/6)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 (s-zr-3/123)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21.01.2022 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 (s-zr-3/132)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22.09.2021 Про надання ТОВ «ТОМІГ» дозволу на виготовлення технічної документації із землеустрою щодо встановлення (відновлення)  меж земельної ділянки в натурі (на місцевості) по вул. Новозаводській, 3 в Інгульському  районі м.Миколаєва (забудована земельна ділянка) (s-zr-4/11)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23.09.2021 Про надання громадянину Дургуну Фехмі дозволу на виготовлення технічної документації із землеустрою щодо встановлення (відновлення)  меж земельної ділянки в натурі (на місцевості) по  вул. Маршала Василевського, 49А в Інгульському  районі м. Миколаєва (забудована земельна ділянка) (s-zr-4/20)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22.09.2021 Про надання приватному підприємству  «Бланко М» дозволу на виготовлення технічної документації із землеустрою щодо встановлення (відновлення)  меж земельної ділянки в натурі (на місцевості) по  вул. 12 Поздовжній, 53А в Інгульському  районі м. Миколаєва (забудована земельна ділянка) (s-zr-4/30)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29.10.2021 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 (s-zr-5/16)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21.01.2022 Про надання дозволу Аванесяну Валерію Суреновичу на виготовлення проєкту землеустрою щодо відведення земельної ділянки в оренду за адресою: вул. 4 Поперечна, 21 у Заводському районі м. Миколаєва (s-zr-106/7)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09.06.2021 Про затвердження технічної документації із землеустрою щодо встановлення (відновлення) меж земельної ділянки в натурі (на місцевості) з метою відведення в постійне користування Чорноморському національному університету імені Петра Могили земельної ділянки по вул.Логовенка,4 в Інгульському районі м. Миколаєва (s-zr-12/2)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08.02.2022 Про передачу ФОП Піщицю Леоніду Анатолійовичу в оренду земельної ділянки по вул. 8 Березня, 42-б у Заводському районі  м. Миколаєва (забудована земельна ділянка) (s-zr-12/10)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передачу ПАТ «Укртелеком» в оренду земельної ділянки по вул.Архітектора Старова, 2-в у Центральному районі м. Миколаєва (забудована земельна ділянка) (s-zr-12/12)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02.02.2022 Про передачу в оренду зі співвласниками майна земельної ділянки громадянину Пузісу Марку Борисовичу для обслуговування нежитлової будівлі торговельного центру по пр. Центральному,27-Б у Заводському районі м. Миколаєва (s-zr-22/18)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30.09.2021 Про поділ земельної ділянки комунальної власності для обслуговування під’їзної залізничної колії від перегону станції  «Прибузька-Жовтнева» до межі міста Миколаєва у Корабельному районі м. Миколаєва (s-zr-27/1)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08.06.2021 Про надання дозволу Затучному Станіславу Саввовичу на виготовлення проєкту землеустрою щодо відведення в оренду земельної ділянки по вул. Обереговій, біля будинку №6, у Центральному районі м. Миколаєва (s-zr-46/24)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09.02.2022 Про надання дозволу автогаражному кооперативу «Мрія» на виготовлення технічної документації із землеустрою щодо встановлення (відновлення) меж земельної ділянки в натурі (на місцевості) за адресою:  вул. Індустріальна, 5 в Заводському районі м. Миколаєва (s-zr-46/69)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31.01.2022 Про надання дозволу ТОВ «БАГОР-СЕРВІС» на виготовлення технічної документації із землеустрою щодо встановлення (відновлення) меж  земельної ділянки для обслуговування офісних приміщень за адресою: вул. Шнеєрсона, 12/39 у Центральному  районі м. Миколаєва (s-zr-46/72)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21.02.2022 Про надання дозволу Кирильчуку Юрію Григоровичу на виготовлення технічної документації із землеустрою щодо встановлення (відновлення) меж земельної ділянки в натурі (на місцевості) за адресою: вул. Столярна, 43 у Центральному районі м. Миколаєва (s-zr-46/99)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24.06.2021 Про передачу в оренду Бєтєву В’ячеславу Веніаміновичу земельної ділянки за адресою: вул. Чкалова, поблизу житлового будинку №96/2  у Центральному районі м. Миколаєва (s-zr-47/106)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14.02.2022 Про передачу у власність Веретенському Ігорю Вікторовичу земельної ділянки за адресою: пров. Зоряний, 3 у Центральному районі м. Миколаєва (s-zr-47/248)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30.11.2021 Про внесення зміни до рішення міської ради від 02.02.2021 № 3/59 «Про надання дозволу на виготовлення проєкту землеустрою щодо відведення земельної ділянки громадянину у Центральному районі м. Миколаєва (забудована земельна ділянка) (s-zr-49/2)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18.01.2022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 (s-zr-52/27)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 (s-zr-52/28)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02.02.2022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м.Миколаєва (забудована земельна ділянка) (s-zr-52/31)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01.02.2022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 (s-zr-52/35)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09.02.2022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 (s-zr-52/36) Пояснювальна</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02.02.2022 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 (забудована земельна ділянка) (s-zr-53/20)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18.02.2022 Про передачу у спільну сумісну власність та в оренду громадянці Доготар Наталії Володимирівні та громадянину Доготарю Віктору Валентиновичу земельної ділянки за адресою: вул. Малко-Тирнівська, 30 в Центральному районі м. Миколаєва (забудовані земельні ділянки) (s-zr-56/28)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20.01.2022 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 (s-zr-107/42)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01.02.2022 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земельної ділянки Коноваленко Марії Яківні по вул. 8 Березня, 34-А у Заводському районі м. Миколаєва (s-zr-107/44)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04.02.2022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 (s-zr-111/5)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08.02.2022 Про передачу Акціонерному товариству «Миколаївобленерго» в оренду земельної ділянки по вул. Пограничній ріг вул. Даля, поблизу житлового будинку №11 в Заводському районі м.Миколаєва (s-zr-145/1)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21.12.2021 Про передачу Акціонерному товариству «Миколаївобленерго» в оренду земельної ділянки по вул. Морехідній, 1П в Заводському районі м.Миколаєва (s-zr-145/5)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22.11.2017 Про  надання земельної ділянки  за  фактичним землекористуванням автогаражному кооперативу в Інгульському   районі  м. Миколаєва  (s-zr-545) Пояснювальна  записка  (з 31.03.2020 по 21.07.2020; 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19.01.2022 Про надання дозволу ТОВ "ШТРАССЕ" на виготовлення технічної документації із землеустрою щодо встановлення (відновлення) меж земельної ділянки в натурі (на місцевості) по вул. Індустріальній,8 в Заводському  району м. Миколаєва (s-zr-900/19)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35</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18.03.2020 Про надання згоди громадянину на поділ земельної ділянки у Центральному районі м. Миколаєва (s-zr-868/2)  (з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36</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05.10.2021 Про продовження ФОП Герберу Борису Наумовичу оренди земельної ділянки по просп. Миру, 2-а в Інгульському районі м. Миколаєва (забудована земельна ділянка) (s-zr-11/2)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37</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06.08.2018 Про надання згоди на поділ земельної ділянки суб’єкту господарювання в Інгульському   районі  м. Миколаєва (s-zr-634/5)  (з 31.03.2020 по 23.06.2020; з 03.02.2021 по 10.03.2021 проєкт рішення знаходився в управлінні земельних ресурсів ММР на повторному доопрацюванні)</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38</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17.02.2022 Про надання дозволу Колосову Олексію Олександровичу на виготовлення проєкту землеустрою щодо відведення земельної ділянки за адресою: вул. 9 Воєнна, 18 у Центральному районі м. Миколаєва (s-zr-46/82)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39</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11.01.2022 Про передачу у власність Осипову Євгену Петровичу земельної ділянки по вул. Дачній, 12 у Заводському районі м. Миколаєва (забудована земельна ділянка) (s-zr-107/17)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40</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19.04.2021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 (s-zr-18/16)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41</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08.04.2021 Про надання дозволу на  складання проєкту землеустрою щодо відведення земельної ділянки в     оренду громадянину Єфімцеву Миколі Олексійовичу по пров. Курортному,13 у Заводському районі м. Миколаєва  (s-zr-15/27)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42</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17.08.2021 Про надання дозволу на  виготовлення проєкту землеустрою щодо відведення земельної ділянки в оренду ТОВ «ЕКОТРАНС» по вул. Проектній,3-Г у Заводському районі  м. Миколаєва (s-zr-85/10) </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 xml:space="preserve">05.10.2021 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 (s-zr-69/9) </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44</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17.12.2021 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 (s-zr-11/44)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45</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20.01.2022 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 (s-zr-11/45)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46</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20.01.2022 Про продовження АТ «Миколаївобленерго» оренди земельної ділянки по вул. Лазурній, поблизу житлових будинків №2-б та №6-а, у Заводському районі м.Миколаєва (забудована земельна ділянка) (s-zr-11/46)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47</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21.01.2022 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 (s-zr-11/49)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48</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07.02.2022 Про продовження АТ «Миколаївобленерго» оренди земельної ділянки по вул. Чкалова ріг вул. 2 Слобідської в Заводському районі м.Миколаєва (забудована земельна ділянка) (s-zr-11/42)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49</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07.02.2022 Про продовження АТ «Миколаївобленерго» оренди земельної ділянки по вул. Озерній, поблизу житлових будинків №№ 8, 12 у Заводському районі м.Миколаєва (забудована земельна ділянка) (s-zr-11/43)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50</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sz w:val="24"/>
                <w:szCs w:val="24"/>
                <w:lang w:eastAsia="ru-RU"/>
              </w:rPr>
            </w:pPr>
            <w:r w:rsidRPr="00154A3B">
              <w:rPr>
                <w:rFonts w:ascii="Times New Roman" w:eastAsia="Times New Roman" w:hAnsi="Times New Roman" w:cs="Times New Roman"/>
                <w:sz w:val="24"/>
                <w:szCs w:val="24"/>
                <w:lang w:eastAsia="ru-RU"/>
              </w:rPr>
              <w:t>30.01.2023 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 (s-zr-155/5)</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51</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03.02.2023 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  (s-zr-130/51) Пояснювальна записка</w:t>
            </w:r>
          </w:p>
        </w:tc>
      </w:tr>
      <w:tr w:rsidR="00154A3B" w:rsidRPr="00236218" w:rsidTr="00DE1731">
        <w:trPr>
          <w:trHeight w:val="20"/>
        </w:trPr>
        <w:tc>
          <w:tcPr>
            <w:tcW w:w="0" w:type="auto"/>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52</w:t>
            </w:r>
          </w:p>
        </w:tc>
        <w:tc>
          <w:tcPr>
            <w:tcW w:w="8802" w:type="dxa"/>
            <w:shd w:val="clear" w:color="auto" w:fill="auto"/>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15.02.2023 Про передачу в оренду Левердяку Сергію Івановичу та Левердяк Оксані Іванівні земельної ділянки для обслуговування нежитлової будівлі, кафе і літнього майданчика  по просп. Миру, 17г в Інгульському районі м. Миколаєва (s-zr-130/52) Пояснювальна записка</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53</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21.02.2023 Про передачу об’єднанню співвласників багатоквартирного будинку «Північна зірка-7» в постійне користування  земельної ділянки (кадастровий номер 4810137200:15:031:0002) для обслуговування багатоквартирного житлового будинку по вул. Архітектора Старова, 2/6, корп.7 у Центральному районі м.Миколаєва (забудована земельна ділянка) (s-zr-155/8)</w:t>
            </w:r>
          </w:p>
        </w:tc>
      </w:tr>
      <w:tr w:rsidR="00154A3B" w:rsidRPr="00236218" w:rsidTr="00DE1731">
        <w:trPr>
          <w:trHeight w:val="20"/>
        </w:trPr>
        <w:tc>
          <w:tcPr>
            <w:tcW w:w="0" w:type="auto"/>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54</w:t>
            </w:r>
          </w:p>
        </w:tc>
        <w:tc>
          <w:tcPr>
            <w:tcW w:w="8802" w:type="dxa"/>
            <w:shd w:val="clear" w:color="auto" w:fill="auto"/>
            <w:hideMark/>
          </w:tcPr>
          <w:p w:rsidR="00154A3B" w:rsidRPr="00154A3B" w:rsidRDefault="00154A3B" w:rsidP="00154A3B">
            <w:pPr>
              <w:spacing w:after="0" w:line="240" w:lineRule="auto"/>
              <w:jc w:val="both"/>
              <w:rPr>
                <w:rFonts w:ascii="Times New Roman" w:eastAsia="Times New Roman" w:hAnsi="Times New Roman" w:cs="Times New Roman"/>
                <w:color w:val="000000"/>
                <w:sz w:val="24"/>
                <w:szCs w:val="24"/>
                <w:lang w:eastAsia="ru-RU"/>
              </w:rPr>
            </w:pPr>
            <w:r w:rsidRPr="00154A3B">
              <w:rPr>
                <w:rFonts w:ascii="Times New Roman" w:eastAsia="Times New Roman" w:hAnsi="Times New Roman" w:cs="Times New Roman"/>
                <w:color w:val="000000"/>
                <w:sz w:val="24"/>
                <w:szCs w:val="24"/>
                <w:lang w:eastAsia="ru-RU"/>
              </w:rPr>
              <w:t>21.02.2023 Про продовження товариству з обмеженою відповідальністю «ЛАКОМКА» оренди земельної ділянки для обслуговування кондитерського цеху по просп. Богоявленському, 293 у Корабельному районі м. Миколаєва (s-zr-155/11)</w:t>
            </w:r>
          </w:p>
        </w:tc>
      </w:tr>
    </w:tbl>
    <w:p w:rsidR="00154A3B" w:rsidRPr="00C52550" w:rsidRDefault="00154A3B" w:rsidP="00C52550">
      <w:pPr>
        <w:rPr>
          <w:rFonts w:ascii="Times New Roman" w:hAnsi="Times New Roman" w:cs="Times New Roman"/>
          <w:sz w:val="24"/>
          <w:lang w:val="uk-UA"/>
        </w:rPr>
      </w:pPr>
    </w:p>
    <w:p w:rsidR="002F1D3B" w:rsidRPr="002F0DCE" w:rsidRDefault="002F1D3B" w:rsidP="002F1D3B">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4</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Різне.</w:t>
      </w:r>
    </w:p>
    <w:p w:rsidR="002F1D3B" w:rsidRPr="002F0DCE" w:rsidRDefault="002F1D3B" w:rsidP="002F1D3B">
      <w:pPr>
        <w:spacing w:after="0" w:line="240" w:lineRule="auto"/>
        <w:jc w:val="both"/>
        <w:rPr>
          <w:rFonts w:ascii="Times New Roman" w:hAnsi="Times New Roman"/>
          <w:b/>
          <w:bCs/>
          <w:sz w:val="24"/>
          <w:szCs w:val="24"/>
          <w:lang w:val="uk-UA"/>
        </w:rPr>
      </w:pP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4.1. Усне звернення інваліда війни гр. Ленькова Є.В. щодо вирішення питання стосовно земельної ділянки по вул. Шнеєрсона, 11.</w:t>
      </w: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eastAsia="Times New Roman" w:hAnsi="Times New Roman"/>
          <w:b/>
          <w:sz w:val="24"/>
          <w:szCs w:val="24"/>
          <w:lang w:val="uk-UA"/>
        </w:rPr>
        <w:t>Від 04.10.2021; 08.10.2021; 21.10.2021 протокол №28</w:t>
      </w:r>
      <w:r w:rsidRPr="002F0DCE">
        <w:rPr>
          <w:rFonts w:ascii="Times New Roman" w:hAnsi="Times New Roman"/>
          <w:sz w:val="24"/>
          <w:szCs w:val="24"/>
          <w:lang w:val="uk-UA"/>
        </w:rPr>
        <w:t xml:space="preserve"> </w:t>
      </w:r>
      <w:r w:rsidRPr="002F0DCE">
        <w:rPr>
          <w:rFonts w:ascii="Times New Roman" w:hAnsi="Times New Roman"/>
          <w:b/>
          <w:color w:val="000000" w:themeColor="text1"/>
          <w:sz w:val="24"/>
          <w:szCs w:val="24"/>
          <w:lang w:val="uk-UA"/>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2F0DCE">
        <w:rPr>
          <w:rFonts w:ascii="Times New Roman" w:hAnsi="Times New Roman"/>
          <w:bCs/>
          <w:color w:val="000000" w:themeColor="text1"/>
          <w:sz w:val="24"/>
          <w:szCs w:val="24"/>
          <w:lang w:val="uk-UA"/>
        </w:rPr>
        <w:t xml:space="preserve"> </w:t>
      </w:r>
      <w:r w:rsidRPr="002F0DCE">
        <w:rPr>
          <w:rFonts w:ascii="Times New Roman" w:hAnsi="Times New Roman"/>
          <w:sz w:val="24"/>
          <w:szCs w:val="24"/>
          <w:lang w:val="uk-UA"/>
        </w:rPr>
        <w:t xml:space="preserve">  </w:t>
      </w:r>
    </w:p>
    <w:p w:rsidR="002F1D3B" w:rsidRPr="002F0DCE" w:rsidRDefault="002F1D3B" w:rsidP="002F1D3B">
      <w:pPr>
        <w:shd w:val="clear" w:color="auto" w:fill="FFFFFF"/>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Від 25.10.2021 протокол №29 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15.11.2021 протокол № 30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19.11.2021 протокол № 31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Від 25.11.2021 протокол №32 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06.12.2021 протокол №33</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tabs>
          <w:tab w:val="decimal" w:pos="9204"/>
        </w:tabs>
        <w:spacing w:after="0" w:line="240" w:lineRule="auto"/>
        <w:jc w:val="both"/>
        <w:rPr>
          <w:rFonts w:ascii="Times New Roman" w:eastAsia="Times New Roman" w:hAnsi="Times New Roman"/>
          <w:b/>
          <w:bCs/>
          <w:iCs/>
          <w:sz w:val="24"/>
          <w:szCs w:val="24"/>
          <w:lang w:val="uk-UA"/>
        </w:rPr>
      </w:pPr>
      <w:r w:rsidRPr="002F0DCE">
        <w:rPr>
          <w:rFonts w:ascii="Times New Roman" w:eastAsia="Times New Roman" w:hAnsi="Times New Roman"/>
          <w:b/>
          <w:bCs/>
          <w:iCs/>
          <w:sz w:val="24"/>
          <w:szCs w:val="24"/>
          <w:lang w:val="uk-UA"/>
        </w:rPr>
        <w:t>Від 13.12.2021 протокол №34 розгляд питання перенесено.</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21.12.2021 протокол №36</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b/>
          <w:bCs/>
          <w:sz w:val="24"/>
          <w:szCs w:val="24"/>
          <w:lang w:val="uk-UA" w:eastAsia="ru-RU"/>
        </w:rPr>
      </w:pPr>
      <w:r w:rsidRPr="002F0DCE">
        <w:rPr>
          <w:rFonts w:ascii="Times New Roman" w:eastAsia="Times New Roman" w:hAnsi="Times New Roman"/>
          <w:b/>
          <w:bCs/>
          <w:sz w:val="24"/>
          <w:szCs w:val="24"/>
          <w:lang w:val="uk-UA" w:eastAsia="ru-RU"/>
        </w:rPr>
        <w:t>Від 20.01.2022 протокол №37 питання не розглядали.</w:t>
      </w:r>
    </w:p>
    <w:p w:rsidR="002F1D3B" w:rsidRPr="002F0DCE" w:rsidRDefault="002F1D3B" w:rsidP="002F1D3B">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Від 31.01.2022 протокол №39 </w:t>
      </w:r>
      <w:r w:rsidRPr="002F0DCE">
        <w:rPr>
          <w:rFonts w:ascii="Times New Roman" w:eastAsia="Times New Roman" w:hAnsi="Times New Roman"/>
          <w:b/>
          <w:bCs/>
          <w:sz w:val="24"/>
          <w:szCs w:val="24"/>
          <w:lang w:val="uk-UA" w:eastAsia="ru-RU"/>
        </w:rPr>
        <w:t>розгляд питання перенесено.</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eastAsia="Times New Roman" w:hAnsi="Times New Roman"/>
          <w:b/>
          <w:sz w:val="24"/>
          <w:szCs w:val="24"/>
          <w:lang w:val="uk-UA" w:eastAsia="ru-RU"/>
        </w:rPr>
        <w:t>розгляд питання не розглядали.</w:t>
      </w:r>
    </w:p>
    <w:p w:rsidR="002F1D3B" w:rsidRPr="002F0DCE" w:rsidRDefault="002F1D3B" w:rsidP="002F1D3B">
      <w:pPr>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2F1D3B" w:rsidRPr="002F0DCE" w:rsidRDefault="00EE625B" w:rsidP="002F1D3B">
      <w:pPr>
        <w:shd w:val="clear" w:color="auto" w:fill="FFFFFF"/>
        <w:spacing w:after="0" w:line="240" w:lineRule="auto"/>
        <w:jc w:val="both"/>
        <w:rPr>
          <w:rFonts w:ascii="Times New Roman" w:hAnsi="Times New Roman"/>
          <w:bCs/>
          <w:sz w:val="24"/>
          <w:szCs w:val="24"/>
          <w:lang w:val="uk-UA"/>
        </w:rPr>
      </w:pPr>
      <w:r>
        <w:rPr>
          <w:rFonts w:ascii="Times New Roman" w:hAnsi="Times New Roman"/>
          <w:b/>
          <w:color w:val="000000"/>
          <w:sz w:val="24"/>
          <w:szCs w:val="24"/>
          <w:lang w:val="uk-UA"/>
        </w:rPr>
        <w:t xml:space="preserve">Від 13.02.2023; 16.02.2023 протокол № </w:t>
      </w:r>
      <w:r w:rsidR="002F1D3B" w:rsidRPr="00EE625B">
        <w:rPr>
          <w:rFonts w:ascii="Times New Roman" w:hAnsi="Times New Roman"/>
          <w:b/>
          <w:color w:val="000000"/>
          <w:sz w:val="24"/>
          <w:szCs w:val="24"/>
          <w:lang w:val="uk-UA"/>
        </w:rPr>
        <w:t>розгляд питання перенесено, вивчає депутат міської ради Олена Нестеренко.</w:t>
      </w:r>
    </w:p>
    <w:p w:rsidR="002F1D3B" w:rsidRPr="002F0DCE"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2F1D3B" w:rsidRPr="002F0DCE" w:rsidRDefault="002F1D3B" w:rsidP="002F1D3B">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sz w:val="24"/>
          <w:szCs w:val="24"/>
          <w:lang w:val="uk-UA"/>
        </w:rPr>
        <w:t>4.2. Усне звернення ФОП Онищенко щодо розгляду питання надання в оренду земельної ділянки по вул. Нагірна ріг вул. Космонавтів для розміщення автопарковки.</w:t>
      </w:r>
      <w:r w:rsidRPr="002F0DCE">
        <w:rPr>
          <w:rFonts w:ascii="Times New Roman" w:eastAsia="Times New Roman" w:hAnsi="Times New Roman"/>
          <w:b/>
          <w:sz w:val="24"/>
          <w:szCs w:val="24"/>
          <w:lang w:val="uk-UA"/>
        </w:rPr>
        <w:t xml:space="preserve"> </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hAnsi="Times New Roman"/>
          <w:b/>
          <w:bCs/>
          <w:color w:val="000000"/>
          <w:sz w:val="24"/>
          <w:szCs w:val="24"/>
          <w:lang w:val="uk-UA"/>
        </w:rPr>
        <w:t>розгляд питання перенести</w:t>
      </w:r>
      <w:r w:rsidRPr="002F0DCE">
        <w:rPr>
          <w:rFonts w:ascii="Times New Roman" w:eastAsia="Times New Roman" w:hAnsi="Times New Roman"/>
          <w:b/>
          <w:sz w:val="24"/>
          <w:szCs w:val="24"/>
          <w:lang w:val="uk-UA"/>
        </w:rPr>
        <w:t>,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парковки та ФОП Онищенко.</w:t>
      </w:r>
    </w:p>
    <w:p w:rsidR="002F1D3B" w:rsidRDefault="002F1D3B" w:rsidP="002F1D3B">
      <w:pPr>
        <w:spacing w:after="0" w:line="240" w:lineRule="auto"/>
        <w:jc w:val="both"/>
        <w:rPr>
          <w:rFonts w:ascii="Times New Roman" w:hAnsi="Times New Roman"/>
          <w:b/>
          <w:color w:val="000000"/>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2F1D3B" w:rsidRPr="00EE625B" w:rsidRDefault="002F1D3B" w:rsidP="002F1D3B">
      <w:pPr>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Від 13.02.2023; 16.02.2023</w:t>
      </w:r>
      <w:r w:rsidR="00EE625B">
        <w:rPr>
          <w:rFonts w:ascii="Times New Roman" w:hAnsi="Times New Roman"/>
          <w:b/>
          <w:color w:val="000000"/>
          <w:sz w:val="24"/>
          <w:szCs w:val="24"/>
          <w:lang w:val="uk-UA"/>
        </w:rPr>
        <w:t xml:space="preserve"> протокол №43</w:t>
      </w:r>
      <w:r>
        <w:rPr>
          <w:rFonts w:ascii="Times New Roman" w:hAnsi="Times New Roman"/>
          <w:b/>
          <w:color w:val="000000"/>
          <w:sz w:val="24"/>
          <w:szCs w:val="24"/>
          <w:lang w:val="uk-UA"/>
        </w:rPr>
        <w:t xml:space="preserve"> </w:t>
      </w:r>
      <w:r w:rsidRPr="00EE625B">
        <w:rPr>
          <w:rFonts w:ascii="Times New Roman" w:eastAsia="Times New Roman" w:hAnsi="Times New Roman" w:cs="Times New Roman"/>
          <w:b/>
          <w:sz w:val="24"/>
          <w:szCs w:val="24"/>
          <w:lang w:val="uk-UA" w:eastAsia="ru-RU"/>
        </w:rPr>
        <w:t>питання не</w:t>
      </w:r>
      <w:r w:rsidR="00EE625B" w:rsidRPr="00EE625B">
        <w:rPr>
          <w:rFonts w:ascii="Times New Roman" w:eastAsia="Times New Roman" w:hAnsi="Times New Roman" w:cs="Times New Roman"/>
          <w:b/>
          <w:sz w:val="24"/>
          <w:szCs w:val="24"/>
          <w:lang w:val="uk-UA" w:eastAsia="ru-RU"/>
        </w:rPr>
        <w:t xml:space="preserve"> розглядали.</w:t>
      </w:r>
    </w:p>
    <w:p w:rsidR="002F1D3B" w:rsidRPr="003428A1" w:rsidRDefault="002F1D3B" w:rsidP="00F168AB">
      <w:pPr>
        <w:spacing w:after="0" w:line="240" w:lineRule="auto"/>
        <w:jc w:val="both"/>
        <w:rPr>
          <w:rFonts w:ascii="Times New Roman" w:hAnsi="Times New Roman" w:cs="Times New Roman"/>
          <w:sz w:val="24"/>
          <w:szCs w:val="24"/>
          <w:lang w:val="uk-UA"/>
        </w:rPr>
      </w:pPr>
    </w:p>
    <w:sectPr w:rsidR="002F1D3B" w:rsidRPr="003428A1" w:rsidSect="0015323D">
      <w:footerReference w:type="default" r:id="rId9"/>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3B" w:rsidRDefault="00154A3B" w:rsidP="009D658E">
      <w:pPr>
        <w:spacing w:after="0" w:line="240" w:lineRule="auto"/>
      </w:pPr>
      <w:r>
        <w:separator/>
      </w:r>
    </w:p>
  </w:endnote>
  <w:endnote w:type="continuationSeparator" w:id="0">
    <w:p w:rsidR="00154A3B" w:rsidRDefault="00154A3B"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154A3B" w:rsidRDefault="00154A3B">
        <w:pPr>
          <w:pStyle w:val="a5"/>
          <w:jc w:val="center"/>
        </w:pPr>
        <w:r>
          <w:fldChar w:fldCharType="begin"/>
        </w:r>
        <w:r>
          <w:instrText>PAGE   \* MERGEFORMAT</w:instrText>
        </w:r>
        <w:r>
          <w:fldChar w:fldCharType="separate"/>
        </w:r>
        <w:r w:rsidR="00412BF3">
          <w:rPr>
            <w:noProof/>
          </w:rPr>
          <w:t>21</w:t>
        </w:r>
        <w:r>
          <w:fldChar w:fldCharType="end"/>
        </w:r>
      </w:p>
    </w:sdtContent>
  </w:sdt>
  <w:p w:rsidR="00154A3B" w:rsidRDefault="00154A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3B" w:rsidRDefault="00154A3B" w:rsidP="009D658E">
      <w:pPr>
        <w:spacing w:after="0" w:line="240" w:lineRule="auto"/>
      </w:pPr>
      <w:r>
        <w:separator/>
      </w:r>
    </w:p>
  </w:footnote>
  <w:footnote w:type="continuationSeparator" w:id="0">
    <w:p w:rsidR="00154A3B" w:rsidRDefault="00154A3B"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4"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8"/>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8253D"/>
    <w:rsid w:val="0015323D"/>
    <w:rsid w:val="00154A3B"/>
    <w:rsid w:val="001A2685"/>
    <w:rsid w:val="001A6F05"/>
    <w:rsid w:val="001D735F"/>
    <w:rsid w:val="00214769"/>
    <w:rsid w:val="00285E0F"/>
    <w:rsid w:val="002A548C"/>
    <w:rsid w:val="002B6F7A"/>
    <w:rsid w:val="002F1D3B"/>
    <w:rsid w:val="00332762"/>
    <w:rsid w:val="00336EAD"/>
    <w:rsid w:val="00341A5E"/>
    <w:rsid w:val="003428A1"/>
    <w:rsid w:val="00406009"/>
    <w:rsid w:val="00412BF3"/>
    <w:rsid w:val="00412C2A"/>
    <w:rsid w:val="0047580C"/>
    <w:rsid w:val="004C1469"/>
    <w:rsid w:val="004F5E59"/>
    <w:rsid w:val="004F7911"/>
    <w:rsid w:val="00542587"/>
    <w:rsid w:val="00554FE6"/>
    <w:rsid w:val="00563B06"/>
    <w:rsid w:val="00570419"/>
    <w:rsid w:val="00596716"/>
    <w:rsid w:val="005B2BC9"/>
    <w:rsid w:val="005D681C"/>
    <w:rsid w:val="00600C59"/>
    <w:rsid w:val="00613FE3"/>
    <w:rsid w:val="00616079"/>
    <w:rsid w:val="00687BDF"/>
    <w:rsid w:val="006D0E96"/>
    <w:rsid w:val="006E4059"/>
    <w:rsid w:val="006E6D24"/>
    <w:rsid w:val="006F4C47"/>
    <w:rsid w:val="007442FA"/>
    <w:rsid w:val="007567FA"/>
    <w:rsid w:val="00796BD8"/>
    <w:rsid w:val="007A180F"/>
    <w:rsid w:val="00813191"/>
    <w:rsid w:val="00896291"/>
    <w:rsid w:val="008D2A47"/>
    <w:rsid w:val="008F7822"/>
    <w:rsid w:val="009D658E"/>
    <w:rsid w:val="009E1440"/>
    <w:rsid w:val="00A30072"/>
    <w:rsid w:val="00A339A3"/>
    <w:rsid w:val="00A95FBF"/>
    <w:rsid w:val="00AE2D7B"/>
    <w:rsid w:val="00B21D35"/>
    <w:rsid w:val="00B32F3D"/>
    <w:rsid w:val="00B461B4"/>
    <w:rsid w:val="00B77A50"/>
    <w:rsid w:val="00B93F18"/>
    <w:rsid w:val="00C1001C"/>
    <w:rsid w:val="00C52550"/>
    <w:rsid w:val="00CF1D10"/>
    <w:rsid w:val="00D74B18"/>
    <w:rsid w:val="00DD64DC"/>
    <w:rsid w:val="00DE1731"/>
    <w:rsid w:val="00E609FB"/>
    <w:rsid w:val="00EE625B"/>
    <w:rsid w:val="00EF5313"/>
    <w:rsid w:val="00F16153"/>
    <w:rsid w:val="00F168AB"/>
    <w:rsid w:val="00F23850"/>
    <w:rsid w:val="00F6139C"/>
    <w:rsid w:val="00FA6D36"/>
    <w:rsid w:val="00FC25CE"/>
    <w:rsid w:val="00F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iPriority w:val="9"/>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iPriority w:val="99"/>
    <w:unhideWhenUsed/>
    <w:rsid w:val="00F16153"/>
    <w:pPr>
      <w:spacing w:after="120"/>
      <w:ind w:left="283"/>
    </w:pPr>
  </w:style>
  <w:style w:type="character" w:customStyle="1" w:styleId="ab">
    <w:name w:val="Основной текст с отступом Знак"/>
    <w:basedOn w:val="a0"/>
    <w:link w:val="aa"/>
    <w:uiPriority w:val="99"/>
    <w:rsid w:val="00F16153"/>
  </w:style>
  <w:style w:type="paragraph" w:styleId="2">
    <w:name w:val="Body Text 2"/>
    <w:basedOn w:val="a"/>
    <w:link w:val="20"/>
    <w:uiPriority w:val="99"/>
    <w:semiHidden/>
    <w:unhideWhenUsed/>
    <w:rsid w:val="00F16153"/>
    <w:pPr>
      <w:spacing w:after="120" w:line="480" w:lineRule="auto"/>
    </w:pPr>
  </w:style>
  <w:style w:type="character" w:customStyle="1" w:styleId="20">
    <w:name w:val="Основной текст 2 Знак"/>
    <w:basedOn w:val="a0"/>
    <w:link w:val="2"/>
    <w:uiPriority w:val="99"/>
    <w:semiHidden/>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iPriority w:val="99"/>
    <w:unhideWhenUsed/>
    <w:rsid w:val="00B32F3D"/>
    <w:pPr>
      <w:spacing w:after="120"/>
      <w:ind w:left="283"/>
    </w:pPr>
    <w:rPr>
      <w:sz w:val="16"/>
      <w:szCs w:val="16"/>
    </w:rPr>
  </w:style>
  <w:style w:type="character" w:customStyle="1" w:styleId="32">
    <w:name w:val="Основной текст с отступом 3 Знак"/>
    <w:basedOn w:val="a0"/>
    <w:link w:val="31"/>
    <w:uiPriority w:val="99"/>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lang w:val="uk-UA"/>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uiPriority w:val="9"/>
    <w:rsid w:val="00FA6D36"/>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17</cp:revision>
  <dcterms:created xsi:type="dcterms:W3CDTF">2023-01-31T15:36:00Z</dcterms:created>
  <dcterms:modified xsi:type="dcterms:W3CDTF">2023-02-23T13:26:00Z</dcterms:modified>
</cp:coreProperties>
</file>