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34" w14:textId="66F3F066" w:rsidR="005E047F" w:rsidRPr="00D83C06" w:rsidRDefault="004E1381" w:rsidP="006A31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ru-RU"/>
        </w:rPr>
      </w:pPr>
      <w:r w:rsidRPr="00BD387C">
        <w:rPr>
          <w:color w:val="000000"/>
          <w:lang w:val="en-US"/>
        </w:rPr>
        <w:t>s</w:t>
      </w:r>
      <w:r w:rsidRPr="00BD387C">
        <w:rPr>
          <w:color w:val="000000"/>
          <w:lang w:val="ru-RU"/>
        </w:rPr>
        <w:t>-</w:t>
      </w:r>
      <w:proofErr w:type="spellStart"/>
      <w:r w:rsidRPr="00BD387C">
        <w:rPr>
          <w:color w:val="000000"/>
          <w:lang w:val="en-US"/>
        </w:rPr>
        <w:t>tr</w:t>
      </w:r>
      <w:proofErr w:type="spellEnd"/>
      <w:r w:rsidR="00FB641F" w:rsidRPr="00BD387C">
        <w:rPr>
          <w:color w:val="000000"/>
          <w:lang w:val="ru-RU"/>
        </w:rPr>
        <w:t>-00</w:t>
      </w:r>
      <w:r w:rsidR="00BA0427" w:rsidRPr="00BD387C">
        <w:rPr>
          <w:color w:val="000000"/>
          <w:lang w:val="ru-RU"/>
        </w:rPr>
        <w:t>6</w:t>
      </w:r>
      <w:proofErr w:type="spellStart"/>
      <w:r w:rsidR="00BD387C">
        <w:rPr>
          <w:color w:val="000000"/>
          <w:lang w:val="en-US"/>
        </w:rPr>
        <w:t>gk</w:t>
      </w:r>
      <w:proofErr w:type="spellEnd"/>
    </w:p>
    <w:p w14:paraId="1D67EDCF" w14:textId="7B6FC9E5" w:rsidR="00FB641F" w:rsidRPr="00BD387C" w:rsidRDefault="00FB641F" w:rsidP="006A31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</w:p>
    <w:p w14:paraId="0AA14264" w14:textId="18FC143A" w:rsidR="00FB641F" w:rsidRPr="00833D99" w:rsidRDefault="00FB641F" w:rsidP="006A31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</w:p>
    <w:p w14:paraId="19A0A5ED" w14:textId="430A390F" w:rsidR="00FB641F" w:rsidRPr="00833D99" w:rsidRDefault="00FB641F" w:rsidP="006A31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</w:p>
    <w:p w14:paraId="7A3BC49F" w14:textId="61F2EF3C" w:rsidR="00FB641F" w:rsidRPr="00833D99" w:rsidRDefault="00FB641F" w:rsidP="006A31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</w:p>
    <w:p w14:paraId="3FD0CB28" w14:textId="480E88C2" w:rsidR="00FB641F" w:rsidRPr="00833D99" w:rsidRDefault="00FB641F" w:rsidP="006A31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</w:p>
    <w:p w14:paraId="70A16266" w14:textId="7A48E0C8" w:rsidR="00FB641F" w:rsidRPr="00833D99" w:rsidRDefault="00FB641F" w:rsidP="006A31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</w:p>
    <w:p w14:paraId="58E45111" w14:textId="77777777" w:rsidR="00FB641F" w:rsidRPr="00833D99" w:rsidRDefault="00FB641F" w:rsidP="006A31F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ru-RU"/>
        </w:rPr>
      </w:pPr>
    </w:p>
    <w:p w14:paraId="64BD61BE" w14:textId="77777777" w:rsidR="00BD387C" w:rsidRDefault="00BD387C" w:rsidP="006A31F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6822EF7C" w14:textId="77777777" w:rsidR="00BD387C" w:rsidRDefault="00BD387C" w:rsidP="006A31F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0027639F" w14:textId="77777777" w:rsidR="00BD387C" w:rsidRDefault="00BD387C" w:rsidP="006A31F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73F8755D" w14:textId="77777777" w:rsidR="00BD387C" w:rsidRPr="00BD387C" w:rsidRDefault="00BD387C" w:rsidP="006A31FA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14:paraId="1E90E17E" w14:textId="5B7DD1A2" w:rsidR="00FB641F" w:rsidRPr="00BD387C" w:rsidRDefault="00FB641F" w:rsidP="00BD387C">
      <w:pPr>
        <w:pBdr>
          <w:top w:val="nil"/>
          <w:left w:val="nil"/>
          <w:bottom w:val="nil"/>
          <w:right w:val="nil"/>
          <w:between w:val="nil"/>
        </w:pBdr>
        <w:ind w:right="3685"/>
        <w:rPr>
          <w:sz w:val="28"/>
          <w:szCs w:val="28"/>
        </w:rPr>
      </w:pPr>
      <w:r w:rsidRPr="00BD387C">
        <w:rPr>
          <w:sz w:val="28"/>
          <w:szCs w:val="28"/>
        </w:rPr>
        <w:t xml:space="preserve">Про затвердження міської </w:t>
      </w:r>
      <w:r w:rsidR="0091789F" w:rsidRPr="00BD387C">
        <w:rPr>
          <w:sz w:val="28"/>
          <w:szCs w:val="28"/>
        </w:rPr>
        <w:t>П</w:t>
      </w:r>
      <w:r w:rsidRPr="00BD387C">
        <w:rPr>
          <w:sz w:val="28"/>
          <w:szCs w:val="28"/>
        </w:rPr>
        <w:t>рограми</w:t>
      </w:r>
      <w:r w:rsidR="007420F8" w:rsidRPr="00BD387C">
        <w:rPr>
          <w:sz w:val="28"/>
          <w:szCs w:val="28"/>
        </w:rPr>
        <w:t xml:space="preserve"> </w:t>
      </w:r>
      <w:r w:rsidRPr="00BD387C">
        <w:rPr>
          <w:sz w:val="28"/>
          <w:szCs w:val="28"/>
        </w:rPr>
        <w:t xml:space="preserve">розвитку </w:t>
      </w:r>
      <w:r w:rsidR="007420F8" w:rsidRPr="00BD387C">
        <w:rPr>
          <w:sz w:val="28"/>
          <w:szCs w:val="28"/>
        </w:rPr>
        <w:t xml:space="preserve">комунального </w:t>
      </w:r>
      <w:r w:rsidRPr="00BD387C">
        <w:rPr>
          <w:sz w:val="28"/>
          <w:szCs w:val="28"/>
        </w:rPr>
        <w:t>автобусного транспорту</w:t>
      </w:r>
      <w:r w:rsidR="00BD387C" w:rsidRPr="00BD387C">
        <w:rPr>
          <w:sz w:val="28"/>
          <w:szCs w:val="28"/>
        </w:rPr>
        <w:t xml:space="preserve"> </w:t>
      </w:r>
      <w:r w:rsidRPr="00BD387C">
        <w:rPr>
          <w:sz w:val="28"/>
          <w:szCs w:val="28"/>
        </w:rPr>
        <w:t>міста Миколаєва на 2024-2026 роки</w:t>
      </w:r>
    </w:p>
    <w:p w14:paraId="024498DB" w14:textId="1CA8ACB4" w:rsidR="00FB641F" w:rsidRPr="00BD387C" w:rsidRDefault="00FB641F" w:rsidP="00BD387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DF63024" w14:textId="38A188C8" w:rsidR="00FB641F" w:rsidRPr="00BD387C" w:rsidRDefault="00FB641F" w:rsidP="00BD387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6B3C11DD" w14:textId="064FCD2D" w:rsidR="00FB641F" w:rsidRPr="00BD387C" w:rsidRDefault="00FB641F" w:rsidP="00BD387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Calibri"/>
          <w:sz w:val="28"/>
          <w:lang w:eastAsia="en-US"/>
        </w:rPr>
      </w:pPr>
      <w:r w:rsidRPr="00BD387C">
        <w:rPr>
          <w:color w:val="000000"/>
          <w:sz w:val="28"/>
          <w:szCs w:val="28"/>
        </w:rPr>
        <w:t xml:space="preserve">З метою </w:t>
      </w:r>
      <w:r w:rsidRPr="00BD387C">
        <w:rPr>
          <w:rFonts w:eastAsia="Calibri"/>
          <w:sz w:val="28"/>
          <w:szCs w:val="24"/>
          <w:lang w:eastAsia="en-US"/>
        </w:rPr>
        <w:t>створення належних умов для надання населенню міста доступних і якісних послуг з перевезення пасажирів, підвищення ефективності та надійності функціонування громадського транспорту</w:t>
      </w:r>
      <w:r w:rsidR="006221B1" w:rsidRPr="00BD387C">
        <w:rPr>
          <w:rFonts w:eastAsia="Calibri"/>
          <w:sz w:val="28"/>
          <w:szCs w:val="24"/>
          <w:lang w:eastAsia="en-US"/>
        </w:rPr>
        <w:t>,</w:t>
      </w:r>
      <w:r w:rsidRPr="00BD387C">
        <w:rPr>
          <w:rFonts w:eastAsia="Calibri"/>
          <w:sz w:val="28"/>
          <w:szCs w:val="24"/>
          <w:lang w:eastAsia="en-US"/>
        </w:rPr>
        <w:t xml:space="preserve"> відповідно до чинного законодавства</w:t>
      </w:r>
      <w:r w:rsidR="005D620E">
        <w:rPr>
          <w:rFonts w:eastAsia="Calibri"/>
          <w:sz w:val="28"/>
          <w:szCs w:val="24"/>
          <w:lang w:eastAsia="en-US"/>
        </w:rPr>
        <w:t>,</w:t>
      </w:r>
      <w:r w:rsidRPr="00BD387C">
        <w:rPr>
          <w:rFonts w:eastAsia="Calibri"/>
          <w:sz w:val="28"/>
          <w:szCs w:val="24"/>
          <w:lang w:eastAsia="en-US"/>
        </w:rPr>
        <w:t xml:space="preserve"> </w:t>
      </w:r>
      <w:r w:rsidRPr="00BD387C">
        <w:rPr>
          <w:rFonts w:eastAsia="Calibri"/>
          <w:sz w:val="28"/>
          <w:lang w:eastAsia="en-US"/>
        </w:rPr>
        <w:t>керуючись п. 22 ч. 1 ст. 26 Закону України «Про місцеве самоврядування в Україні», міська рада</w:t>
      </w:r>
    </w:p>
    <w:p w14:paraId="7A864D6F" w14:textId="1C411CE7" w:rsidR="00FB641F" w:rsidRPr="00BD387C" w:rsidRDefault="00FB641F" w:rsidP="00BD38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z w:val="28"/>
          <w:szCs w:val="24"/>
          <w:lang w:eastAsia="en-US"/>
        </w:rPr>
      </w:pPr>
    </w:p>
    <w:p w14:paraId="0D5588CC" w14:textId="77777777" w:rsidR="00FB641F" w:rsidRPr="00BD387C" w:rsidRDefault="00FB641F" w:rsidP="00BD38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z w:val="28"/>
          <w:szCs w:val="24"/>
          <w:lang w:eastAsia="en-US"/>
        </w:rPr>
      </w:pPr>
      <w:r w:rsidRPr="00BD387C">
        <w:rPr>
          <w:rFonts w:eastAsia="Calibri"/>
          <w:sz w:val="28"/>
          <w:szCs w:val="24"/>
          <w:lang w:eastAsia="en-US"/>
        </w:rPr>
        <w:t>ВИРІШИЛА:</w:t>
      </w:r>
    </w:p>
    <w:p w14:paraId="457D17D5" w14:textId="77777777" w:rsidR="00FB641F" w:rsidRPr="00BD387C" w:rsidRDefault="00FB641F" w:rsidP="00BD38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z w:val="28"/>
          <w:szCs w:val="24"/>
          <w:lang w:eastAsia="en-US"/>
        </w:rPr>
      </w:pPr>
    </w:p>
    <w:p w14:paraId="627C0B05" w14:textId="08FE9839" w:rsidR="00FB641F" w:rsidRPr="00BD387C" w:rsidRDefault="00FB641F" w:rsidP="00BD387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Calibri"/>
          <w:sz w:val="28"/>
          <w:lang w:eastAsia="en-US"/>
        </w:rPr>
      </w:pPr>
      <w:r w:rsidRPr="00BD387C">
        <w:rPr>
          <w:rFonts w:eastAsia="Calibri"/>
          <w:sz w:val="28"/>
          <w:lang w:eastAsia="en-US"/>
        </w:rPr>
        <w:t xml:space="preserve">1. Затвердити міську </w:t>
      </w:r>
      <w:r w:rsidR="00945FB6" w:rsidRPr="00BD387C">
        <w:rPr>
          <w:rFonts w:eastAsia="Calibri"/>
          <w:sz w:val="28"/>
          <w:lang w:eastAsia="en-US"/>
        </w:rPr>
        <w:t>П</w:t>
      </w:r>
      <w:r w:rsidRPr="00BD387C">
        <w:rPr>
          <w:rFonts w:eastAsia="Calibri"/>
          <w:sz w:val="28"/>
          <w:lang w:eastAsia="en-US"/>
        </w:rPr>
        <w:t xml:space="preserve">рограму розвитку </w:t>
      </w:r>
      <w:r w:rsidR="00945FB6" w:rsidRPr="00BD387C">
        <w:rPr>
          <w:rFonts w:eastAsia="Calibri"/>
          <w:sz w:val="28"/>
          <w:lang w:eastAsia="en-US"/>
        </w:rPr>
        <w:t xml:space="preserve">комунального </w:t>
      </w:r>
      <w:r w:rsidRPr="00BD387C">
        <w:rPr>
          <w:rFonts w:eastAsia="Calibri"/>
          <w:sz w:val="28"/>
          <w:lang w:eastAsia="en-US"/>
        </w:rPr>
        <w:t>автобусного транспорту міста Миколаєва на 2024-2026 роки (далі – Програма, додається).</w:t>
      </w:r>
    </w:p>
    <w:p w14:paraId="06CFBB04" w14:textId="09ED4FF8" w:rsidR="00FB641F" w:rsidRPr="00BD387C" w:rsidRDefault="0008779B" w:rsidP="00BD387C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Calibri"/>
          <w:sz w:val="28"/>
          <w:szCs w:val="24"/>
          <w:lang w:eastAsia="en-US"/>
        </w:rPr>
      </w:pPr>
      <w:r w:rsidRPr="00BD387C">
        <w:rPr>
          <w:rFonts w:eastAsia="Calibri"/>
          <w:sz w:val="28"/>
          <w:szCs w:val="24"/>
          <w:lang w:eastAsia="en-US"/>
        </w:rPr>
        <w:t>2</w:t>
      </w:r>
      <w:r w:rsidR="00FB641F" w:rsidRPr="00BD387C">
        <w:rPr>
          <w:rFonts w:eastAsia="Calibri"/>
          <w:sz w:val="28"/>
          <w:szCs w:val="24"/>
          <w:lang w:eastAsia="en-US"/>
        </w:rPr>
        <w:t xml:space="preserve">. Контроль за виконанням даного рішення покласти на постійні комісії міської ради: з питань економічної і інвестиційної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(Панченка), з питань </w:t>
      </w:r>
      <w:r w:rsidR="006A31FA" w:rsidRPr="00BD387C">
        <w:rPr>
          <w:rFonts w:eastAsia="Calibri"/>
          <w:sz w:val="28"/>
          <w:szCs w:val="28"/>
          <w:lang w:eastAsia="en-US"/>
        </w:rPr>
        <w:t xml:space="preserve">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="006A31FA" w:rsidRPr="00BD387C">
        <w:rPr>
          <w:rFonts w:eastAsia="Calibri"/>
          <w:sz w:val="28"/>
          <w:szCs w:val="28"/>
          <w:lang w:eastAsia="en-US"/>
        </w:rPr>
        <w:t>діджиталізації</w:t>
      </w:r>
      <w:proofErr w:type="spellEnd"/>
      <w:r w:rsidR="006A31FA" w:rsidRPr="00BD387C">
        <w:rPr>
          <w:rFonts w:eastAsia="Calibri"/>
          <w:sz w:val="28"/>
          <w:szCs w:val="28"/>
          <w:lang w:eastAsia="en-US"/>
        </w:rPr>
        <w:t xml:space="preserve"> (Іванова), заступника міського голови Андрієнка Ю.Г.</w:t>
      </w:r>
    </w:p>
    <w:p w14:paraId="6A4633D6" w14:textId="59429C1A" w:rsidR="00FB641F" w:rsidRDefault="00FB641F" w:rsidP="00D560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z w:val="28"/>
          <w:szCs w:val="24"/>
          <w:lang w:eastAsia="en-US"/>
        </w:rPr>
      </w:pPr>
      <w:r w:rsidRPr="00BD387C">
        <w:rPr>
          <w:rFonts w:eastAsia="Calibri"/>
          <w:sz w:val="28"/>
          <w:szCs w:val="24"/>
          <w:lang w:eastAsia="en-US"/>
        </w:rPr>
        <w:t> </w:t>
      </w:r>
    </w:p>
    <w:p w14:paraId="6B6B6942" w14:textId="77777777" w:rsidR="00EB1225" w:rsidRPr="00BD387C" w:rsidRDefault="00EB1225" w:rsidP="00D560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z w:val="28"/>
          <w:szCs w:val="24"/>
          <w:lang w:eastAsia="en-US"/>
        </w:rPr>
      </w:pPr>
    </w:p>
    <w:p w14:paraId="223F791A" w14:textId="25576BEC" w:rsidR="00FB641F" w:rsidRPr="00BD387C" w:rsidRDefault="00FB641F" w:rsidP="00D5608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z w:val="28"/>
          <w:szCs w:val="24"/>
          <w:lang w:eastAsia="en-US"/>
        </w:rPr>
      </w:pPr>
    </w:p>
    <w:p w14:paraId="7815A48C" w14:textId="7E0FF1DB" w:rsidR="00FB641F" w:rsidRPr="00BD387C" w:rsidRDefault="00FB641F" w:rsidP="00BD38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sz w:val="28"/>
          <w:szCs w:val="24"/>
          <w:lang w:eastAsia="en-US"/>
        </w:rPr>
      </w:pPr>
      <w:r w:rsidRPr="00BD387C">
        <w:rPr>
          <w:rFonts w:eastAsia="Calibri"/>
          <w:sz w:val="28"/>
          <w:szCs w:val="24"/>
          <w:lang w:eastAsia="en-US"/>
        </w:rPr>
        <w:t>Міський голова                             </w:t>
      </w:r>
      <w:r w:rsidR="006A31FA" w:rsidRPr="00BD387C">
        <w:rPr>
          <w:rFonts w:eastAsia="Calibri"/>
          <w:sz w:val="28"/>
          <w:szCs w:val="24"/>
          <w:lang w:eastAsia="en-US"/>
        </w:rPr>
        <w:t xml:space="preserve">           </w:t>
      </w:r>
      <w:r w:rsidRPr="00BD387C">
        <w:rPr>
          <w:rFonts w:eastAsia="Calibri"/>
          <w:sz w:val="28"/>
          <w:szCs w:val="24"/>
          <w:lang w:eastAsia="en-US"/>
        </w:rPr>
        <w:t>                                   </w:t>
      </w:r>
      <w:r w:rsidR="00BD387C" w:rsidRPr="00D83C06">
        <w:rPr>
          <w:rFonts w:eastAsia="Calibri"/>
          <w:sz w:val="28"/>
          <w:szCs w:val="24"/>
          <w:lang w:val="ru-RU" w:eastAsia="en-US"/>
        </w:rPr>
        <w:t xml:space="preserve">   </w:t>
      </w:r>
      <w:r w:rsidRPr="00BD387C">
        <w:rPr>
          <w:rFonts w:eastAsia="Calibri"/>
          <w:sz w:val="28"/>
          <w:szCs w:val="24"/>
          <w:lang w:eastAsia="en-US"/>
        </w:rPr>
        <w:t>     О. СЄНКЕВИЧ</w:t>
      </w:r>
    </w:p>
    <w:p w14:paraId="6DE04B5C" w14:textId="44BE6548" w:rsidR="00BD387C" w:rsidRDefault="00BD387C">
      <w:pPr>
        <w:rPr>
          <w:rFonts w:eastAsia="Calibri"/>
          <w:sz w:val="28"/>
          <w:szCs w:val="24"/>
          <w:lang w:val="ru-RU" w:eastAsia="en-US"/>
        </w:rPr>
      </w:pPr>
      <w:r>
        <w:rPr>
          <w:rFonts w:eastAsia="Calibri"/>
          <w:sz w:val="28"/>
          <w:szCs w:val="24"/>
          <w:lang w:val="ru-RU" w:eastAsia="en-US"/>
        </w:rPr>
        <w:br w:type="page"/>
      </w:r>
    </w:p>
    <w:p w14:paraId="1EAD2227" w14:textId="416E47B9" w:rsidR="00FB641F" w:rsidRPr="00FB641F" w:rsidRDefault="00FB641F" w:rsidP="00D560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245"/>
        <w:jc w:val="both"/>
        <w:rPr>
          <w:rFonts w:eastAsia="Calibri"/>
          <w:sz w:val="28"/>
          <w:szCs w:val="24"/>
          <w:lang w:val="ru-RU" w:eastAsia="en-US"/>
        </w:rPr>
      </w:pPr>
      <w:r w:rsidRPr="00FB641F">
        <w:rPr>
          <w:rFonts w:eastAsia="Calibri"/>
          <w:sz w:val="28"/>
          <w:szCs w:val="24"/>
          <w:lang w:val="ru-RU" w:eastAsia="en-US"/>
        </w:rPr>
        <w:lastRenderedPageBreak/>
        <w:t>ЗАТВЕРДЖЕНО</w:t>
      </w:r>
    </w:p>
    <w:p w14:paraId="7303FE84" w14:textId="21ECC182" w:rsidR="00FB641F" w:rsidRPr="00FB641F" w:rsidRDefault="00FB641F" w:rsidP="00D560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245"/>
        <w:jc w:val="both"/>
        <w:rPr>
          <w:rFonts w:eastAsia="Calibri"/>
          <w:sz w:val="28"/>
          <w:szCs w:val="24"/>
          <w:lang w:val="ru-RU" w:eastAsia="en-US"/>
        </w:rPr>
      </w:pPr>
      <w:proofErr w:type="spellStart"/>
      <w:r w:rsidRPr="00FB641F">
        <w:rPr>
          <w:rFonts w:eastAsia="Calibri"/>
          <w:sz w:val="28"/>
          <w:szCs w:val="24"/>
          <w:lang w:val="ru-RU" w:eastAsia="en-US"/>
        </w:rPr>
        <w:t>рішення</w:t>
      </w:r>
      <w:proofErr w:type="spellEnd"/>
      <w:r w:rsidRPr="00FB641F">
        <w:rPr>
          <w:rFonts w:eastAsia="Calibri"/>
          <w:sz w:val="28"/>
          <w:szCs w:val="24"/>
          <w:lang w:val="ru-RU" w:eastAsia="en-US"/>
        </w:rPr>
        <w:t xml:space="preserve"> </w:t>
      </w:r>
      <w:proofErr w:type="spellStart"/>
      <w:r w:rsidRPr="00FB641F">
        <w:rPr>
          <w:rFonts w:eastAsia="Calibri"/>
          <w:sz w:val="28"/>
          <w:szCs w:val="24"/>
          <w:lang w:val="ru-RU" w:eastAsia="en-US"/>
        </w:rPr>
        <w:t>міської</w:t>
      </w:r>
      <w:proofErr w:type="spellEnd"/>
      <w:r w:rsidRPr="00FB641F">
        <w:rPr>
          <w:rFonts w:eastAsia="Calibri"/>
          <w:sz w:val="28"/>
          <w:szCs w:val="24"/>
          <w:lang w:val="ru-RU" w:eastAsia="en-US"/>
        </w:rPr>
        <w:t xml:space="preserve"> ради</w:t>
      </w:r>
    </w:p>
    <w:p w14:paraId="7B4811AC" w14:textId="0DE7C84F" w:rsidR="00FB641F" w:rsidRPr="00FB641F" w:rsidRDefault="00FB641F" w:rsidP="00D560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245"/>
        <w:jc w:val="both"/>
        <w:rPr>
          <w:rFonts w:eastAsia="Calibri"/>
          <w:sz w:val="28"/>
          <w:szCs w:val="24"/>
          <w:lang w:val="ru-RU" w:eastAsia="en-US"/>
        </w:rPr>
      </w:pPr>
      <w:proofErr w:type="spellStart"/>
      <w:r w:rsidRPr="00FB641F">
        <w:rPr>
          <w:rFonts w:eastAsia="Calibri"/>
          <w:sz w:val="28"/>
          <w:szCs w:val="24"/>
          <w:lang w:val="ru-RU" w:eastAsia="en-US"/>
        </w:rPr>
        <w:t>від</w:t>
      </w:r>
      <w:proofErr w:type="spellEnd"/>
      <w:r w:rsidRPr="00FB641F">
        <w:rPr>
          <w:rFonts w:eastAsia="Calibri"/>
          <w:sz w:val="28"/>
          <w:szCs w:val="24"/>
          <w:lang w:val="ru-RU" w:eastAsia="en-US"/>
        </w:rPr>
        <w:t xml:space="preserve"> _________________________</w:t>
      </w:r>
    </w:p>
    <w:p w14:paraId="16DB0047" w14:textId="10C006AE" w:rsidR="00FB641F" w:rsidRPr="00FB641F" w:rsidRDefault="00FB641F" w:rsidP="00D5608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245"/>
        <w:jc w:val="both"/>
        <w:rPr>
          <w:rFonts w:eastAsia="Calibri"/>
          <w:sz w:val="28"/>
          <w:szCs w:val="24"/>
          <w:lang w:val="ru-RU" w:eastAsia="en-US"/>
        </w:rPr>
      </w:pPr>
      <w:r w:rsidRPr="00FB641F">
        <w:rPr>
          <w:rFonts w:eastAsia="Calibri"/>
          <w:sz w:val="28"/>
          <w:szCs w:val="24"/>
          <w:lang w:val="ru-RU" w:eastAsia="en-US"/>
        </w:rPr>
        <w:t>№  _________________________</w:t>
      </w:r>
    </w:p>
    <w:p w14:paraId="6AA662F5" w14:textId="2AC15FF4" w:rsidR="00FB641F" w:rsidRDefault="00FB641F" w:rsidP="00FB641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Calibri"/>
          <w:sz w:val="28"/>
          <w:szCs w:val="24"/>
          <w:lang w:val="ru-RU" w:eastAsia="en-US"/>
        </w:rPr>
      </w:pPr>
      <w:r w:rsidRPr="00FB641F">
        <w:rPr>
          <w:rFonts w:eastAsia="Calibri"/>
          <w:sz w:val="28"/>
          <w:szCs w:val="24"/>
          <w:lang w:val="ru-RU" w:eastAsia="en-US"/>
        </w:rPr>
        <w:t> </w:t>
      </w:r>
    </w:p>
    <w:p w14:paraId="578AD726" w14:textId="77777777" w:rsidR="00BD387C" w:rsidRPr="00FB641F" w:rsidRDefault="00BD387C" w:rsidP="00FB641F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eastAsia="Calibri"/>
          <w:sz w:val="28"/>
          <w:szCs w:val="24"/>
          <w:lang w:val="ru-RU" w:eastAsia="en-US"/>
        </w:rPr>
      </w:pPr>
    </w:p>
    <w:p w14:paraId="2E60E3CA" w14:textId="77777777" w:rsidR="00FB641F" w:rsidRPr="00FB641F" w:rsidRDefault="00FB641F" w:rsidP="00FB641F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FB641F">
        <w:rPr>
          <w:rFonts w:eastAsia="Calibri"/>
          <w:sz w:val="28"/>
          <w:szCs w:val="28"/>
          <w:lang w:eastAsia="en-US"/>
        </w:rPr>
        <w:t>ПРОГРАМА</w:t>
      </w:r>
    </w:p>
    <w:p w14:paraId="560F91E0" w14:textId="77777777" w:rsidR="00FB641F" w:rsidRPr="00FB641F" w:rsidRDefault="00FB641F" w:rsidP="00FB641F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FB641F">
        <w:rPr>
          <w:rFonts w:eastAsia="Calibri"/>
          <w:sz w:val="28"/>
          <w:szCs w:val="28"/>
          <w:lang w:eastAsia="en-US"/>
        </w:rPr>
        <w:t>РОЗВИТКУ КОМУНАЛЬНОГО АВТОБУСНОГО</w:t>
      </w:r>
    </w:p>
    <w:p w14:paraId="2E5C21E2" w14:textId="77777777" w:rsidR="00FB641F" w:rsidRPr="00FB641F" w:rsidRDefault="00FB641F" w:rsidP="00FB641F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FB641F">
        <w:rPr>
          <w:rFonts w:eastAsia="Calibri"/>
          <w:sz w:val="28"/>
          <w:szCs w:val="28"/>
          <w:lang w:eastAsia="en-US"/>
        </w:rPr>
        <w:t xml:space="preserve">ТРАНСПОРТУ МІСТА МИКОЛАЄВА </w:t>
      </w:r>
    </w:p>
    <w:p w14:paraId="2FFA6EB6" w14:textId="2FD4FE6C" w:rsidR="00FB641F" w:rsidRDefault="00FB641F" w:rsidP="006221B1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FB641F">
        <w:rPr>
          <w:rFonts w:eastAsia="Calibri"/>
          <w:sz w:val="28"/>
          <w:szCs w:val="28"/>
          <w:lang w:eastAsia="en-US"/>
        </w:rPr>
        <w:t>НА 2024-2026 роки</w:t>
      </w:r>
    </w:p>
    <w:p w14:paraId="1931426A" w14:textId="77777777" w:rsidR="006221B1" w:rsidRPr="00FB641F" w:rsidRDefault="006221B1" w:rsidP="006221B1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35761775" w14:textId="474474F7" w:rsidR="00FB641F" w:rsidRDefault="00FB641F" w:rsidP="00FB641F">
      <w:pPr>
        <w:tabs>
          <w:tab w:val="left" w:pos="2579"/>
        </w:tabs>
        <w:jc w:val="center"/>
        <w:rPr>
          <w:rFonts w:eastAsia="Calibri"/>
          <w:sz w:val="28"/>
          <w:szCs w:val="24"/>
          <w:lang w:eastAsia="en-US"/>
        </w:rPr>
      </w:pPr>
      <w:r w:rsidRPr="00FB641F">
        <w:rPr>
          <w:rFonts w:eastAsia="Calibri"/>
          <w:sz w:val="28"/>
          <w:szCs w:val="24"/>
          <w:lang w:eastAsia="en-US"/>
        </w:rPr>
        <w:t>ВСТУП</w:t>
      </w:r>
    </w:p>
    <w:p w14:paraId="28480099" w14:textId="77777777" w:rsidR="006738FB" w:rsidRPr="00FB641F" w:rsidRDefault="006738FB" w:rsidP="00FB641F">
      <w:pPr>
        <w:tabs>
          <w:tab w:val="left" w:pos="2579"/>
        </w:tabs>
        <w:jc w:val="center"/>
        <w:rPr>
          <w:rFonts w:eastAsia="Calibri"/>
          <w:sz w:val="28"/>
          <w:szCs w:val="24"/>
          <w:lang w:eastAsia="en-US"/>
        </w:rPr>
      </w:pPr>
    </w:p>
    <w:p w14:paraId="0E6EA718" w14:textId="77777777" w:rsidR="00FB641F" w:rsidRPr="00FB641F" w:rsidRDefault="00FB641F" w:rsidP="00FB641F">
      <w:pPr>
        <w:tabs>
          <w:tab w:val="left" w:pos="2579"/>
        </w:tabs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FB641F">
        <w:rPr>
          <w:rFonts w:eastAsia="Calibri"/>
          <w:sz w:val="28"/>
          <w:szCs w:val="24"/>
          <w:lang w:eastAsia="en-US"/>
        </w:rPr>
        <w:t>Автомобільний міський пасажирський транспорт загального користування міста Миколаєва у цілому задовольняє потреби населення та суспільного виробництва в автомобільних перевезеннях.</w:t>
      </w:r>
    </w:p>
    <w:p w14:paraId="460CF10D" w14:textId="20566035" w:rsidR="00FB641F" w:rsidRPr="00FB641F" w:rsidRDefault="00FB641F" w:rsidP="00FB641F">
      <w:pPr>
        <w:tabs>
          <w:tab w:val="left" w:pos="2579"/>
        </w:tabs>
        <w:ind w:firstLine="709"/>
        <w:jc w:val="both"/>
        <w:rPr>
          <w:rFonts w:eastAsia="Calibri"/>
          <w:spacing w:val="-4"/>
          <w:sz w:val="28"/>
          <w:szCs w:val="24"/>
          <w:lang w:eastAsia="en-US"/>
        </w:rPr>
      </w:pPr>
      <w:r w:rsidRPr="00FB641F">
        <w:rPr>
          <w:rFonts w:eastAsia="Calibri"/>
          <w:spacing w:val="-4"/>
          <w:sz w:val="28"/>
          <w:szCs w:val="24"/>
          <w:lang w:eastAsia="en-US"/>
        </w:rPr>
        <w:t xml:space="preserve">Соціально значущими послугами автомобільного транспорту загального користування є послуги з перевезення пасажирів автобусними маршрутами загального користування за визначеними маршрутами уповноваженими органами тарифами та на пільгових умовах відповідно </w:t>
      </w:r>
      <w:r w:rsidR="00BD387C">
        <w:rPr>
          <w:rFonts w:eastAsia="Calibri"/>
          <w:spacing w:val="-4"/>
          <w:sz w:val="28"/>
          <w:szCs w:val="24"/>
          <w:lang w:eastAsia="en-US"/>
        </w:rPr>
        <w:t>до</w:t>
      </w:r>
      <w:r w:rsidRPr="00FB641F">
        <w:rPr>
          <w:rFonts w:eastAsia="Calibri"/>
          <w:spacing w:val="-4"/>
          <w:sz w:val="28"/>
          <w:szCs w:val="24"/>
          <w:lang w:eastAsia="en-US"/>
        </w:rPr>
        <w:t xml:space="preserve"> чинн</w:t>
      </w:r>
      <w:r w:rsidR="00BD387C">
        <w:rPr>
          <w:rFonts w:eastAsia="Calibri"/>
          <w:spacing w:val="-4"/>
          <w:sz w:val="28"/>
          <w:szCs w:val="24"/>
          <w:lang w:eastAsia="en-US"/>
        </w:rPr>
        <w:t>ого</w:t>
      </w:r>
      <w:r w:rsidRPr="00FB641F">
        <w:rPr>
          <w:rFonts w:eastAsia="Calibri"/>
          <w:spacing w:val="-4"/>
          <w:sz w:val="28"/>
          <w:szCs w:val="24"/>
          <w:lang w:eastAsia="en-US"/>
        </w:rPr>
        <w:t xml:space="preserve"> законодавств</w:t>
      </w:r>
      <w:r w:rsidR="00BD387C">
        <w:rPr>
          <w:rFonts w:eastAsia="Calibri"/>
          <w:spacing w:val="-4"/>
          <w:sz w:val="28"/>
          <w:szCs w:val="24"/>
          <w:lang w:eastAsia="en-US"/>
        </w:rPr>
        <w:t>а</w:t>
      </w:r>
      <w:r w:rsidRPr="00FB641F">
        <w:rPr>
          <w:rFonts w:eastAsia="Calibri"/>
          <w:spacing w:val="-4"/>
          <w:sz w:val="28"/>
          <w:szCs w:val="24"/>
          <w:lang w:eastAsia="en-US"/>
        </w:rPr>
        <w:t>.</w:t>
      </w:r>
    </w:p>
    <w:p w14:paraId="79885570" w14:textId="77777777" w:rsidR="00FB641F" w:rsidRPr="00FB641F" w:rsidRDefault="00FB641F" w:rsidP="00FB641F">
      <w:pPr>
        <w:tabs>
          <w:tab w:val="left" w:pos="2579"/>
        </w:tabs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FB641F">
        <w:rPr>
          <w:rFonts w:eastAsia="Calibri"/>
          <w:sz w:val="28"/>
          <w:szCs w:val="24"/>
          <w:lang w:eastAsia="en-US"/>
        </w:rPr>
        <w:t>Основну частку пасажирських перевезень автомобільним транспортом, за результатами проведених виконавчим комітетом Миколаївської міської ради конкурсів, виконують приватні перевізники.</w:t>
      </w:r>
    </w:p>
    <w:p w14:paraId="7E42A218" w14:textId="77777777" w:rsidR="00FB641F" w:rsidRPr="00FB641F" w:rsidRDefault="00FB641F" w:rsidP="00FB641F">
      <w:pPr>
        <w:tabs>
          <w:tab w:val="left" w:pos="2579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5D516F06" w14:textId="6B321462" w:rsidR="00FB641F" w:rsidRPr="00FB641F" w:rsidRDefault="00D56086" w:rsidP="00D56086">
      <w:pPr>
        <w:tabs>
          <w:tab w:val="left" w:pos="284"/>
        </w:tabs>
        <w:spacing w:after="160" w:line="259" w:lineRule="auto"/>
        <w:ind w:left="360"/>
        <w:jc w:val="center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1. </w:t>
      </w:r>
      <w:r w:rsidR="00FB641F" w:rsidRPr="00FB641F">
        <w:rPr>
          <w:rFonts w:eastAsia="Calibri"/>
          <w:sz w:val="28"/>
          <w:szCs w:val="24"/>
          <w:lang w:eastAsia="en-US"/>
        </w:rPr>
        <w:t>Загальні положення</w:t>
      </w:r>
    </w:p>
    <w:p w14:paraId="181D2035" w14:textId="77777777" w:rsidR="00FB641F" w:rsidRPr="00FB641F" w:rsidRDefault="00FB641F" w:rsidP="00FB641F">
      <w:pPr>
        <w:tabs>
          <w:tab w:val="left" w:pos="225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306961BA" w14:textId="77777777" w:rsidR="00FB641F" w:rsidRPr="00FB641F" w:rsidRDefault="00FB641F" w:rsidP="00FB641F">
      <w:pPr>
        <w:tabs>
          <w:tab w:val="left" w:pos="2254"/>
        </w:tabs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FB641F">
        <w:rPr>
          <w:rFonts w:eastAsia="Calibri"/>
          <w:sz w:val="28"/>
          <w:szCs w:val="24"/>
          <w:lang w:eastAsia="en-US"/>
        </w:rPr>
        <w:t>Автомобільний пасажирський транспорт загального користування – важлива складова частина виробничої інфраструктури міста, яка забезпечує життєдіяльність суспільства у виробничій і невиробничій сферах.</w:t>
      </w:r>
    </w:p>
    <w:p w14:paraId="55D6F98E" w14:textId="77777777" w:rsidR="00FB641F" w:rsidRPr="00FB641F" w:rsidRDefault="00FB641F" w:rsidP="00FB641F">
      <w:pPr>
        <w:tabs>
          <w:tab w:val="left" w:pos="2254"/>
        </w:tabs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FB641F">
        <w:rPr>
          <w:rFonts w:eastAsia="Calibri"/>
          <w:sz w:val="28"/>
          <w:szCs w:val="24"/>
          <w:lang w:eastAsia="en-US"/>
        </w:rPr>
        <w:t>Основні положення Програми направлені на розвиток пасажирських перевезень у місті, підвищення їх якості, задоволення потреб мешканців міста у загальних та пільгових перевезеннях.</w:t>
      </w:r>
    </w:p>
    <w:p w14:paraId="3330A663" w14:textId="77777777" w:rsidR="00FB641F" w:rsidRPr="00FB641F" w:rsidRDefault="00FB641F" w:rsidP="00FB641F">
      <w:pPr>
        <w:tabs>
          <w:tab w:val="left" w:pos="2254"/>
        </w:tabs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FB641F">
        <w:rPr>
          <w:rFonts w:eastAsia="Calibri"/>
          <w:sz w:val="28"/>
          <w:szCs w:val="24"/>
          <w:lang w:eastAsia="en-US"/>
        </w:rPr>
        <w:t>Організація перевезення пасажирів на міських автобусних маршрутах загального користування здійснюється виконавчим комітетом Миколаївської міської ради.</w:t>
      </w:r>
    </w:p>
    <w:p w14:paraId="6C6BE9B8" w14:textId="77777777" w:rsidR="00FB641F" w:rsidRPr="00FB641F" w:rsidRDefault="00FB641F" w:rsidP="00FB641F">
      <w:pPr>
        <w:tabs>
          <w:tab w:val="left" w:pos="2254"/>
        </w:tabs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FB641F">
        <w:rPr>
          <w:rFonts w:eastAsia="Calibri"/>
          <w:sz w:val="28"/>
          <w:szCs w:val="24"/>
          <w:lang w:eastAsia="en-US"/>
        </w:rPr>
        <w:t>Органи виконавчої влади та органи місцевого самоврядування в межах своїх повноважень сприяють створенню сталих умов роботи міського автомобільного транспорту загального користування. Його стійке і ефективне функціонування є необхідною умовою стабілізації економіки, покращання умов рівня життя та соціального добробуту населення.</w:t>
      </w:r>
    </w:p>
    <w:p w14:paraId="02F23C2C" w14:textId="77777777" w:rsidR="00FB641F" w:rsidRPr="00FB641F" w:rsidRDefault="00FB641F" w:rsidP="00FB641F">
      <w:pPr>
        <w:tabs>
          <w:tab w:val="left" w:pos="2254"/>
        </w:tabs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FB641F">
        <w:rPr>
          <w:rFonts w:eastAsia="Calibri"/>
          <w:sz w:val="28"/>
          <w:szCs w:val="24"/>
          <w:lang w:eastAsia="en-US"/>
        </w:rPr>
        <w:lastRenderedPageBreak/>
        <w:t>З метою забезпечення потреб мешканців міста в наданні якісних послуг у сфері пасажирських перевезень транспортом загального користування та розв’язання соціально важливих проблем перевезення пільгової категорії населення в місті Миколаєві розроблено Програму розвитку комунального автобусного транспорту міста Миколаєва на 2024-2026 роки (далі – Програма).</w:t>
      </w:r>
    </w:p>
    <w:p w14:paraId="21FB0F12" w14:textId="77777777" w:rsidR="00FB641F" w:rsidRPr="00FB641F" w:rsidRDefault="00FB641F" w:rsidP="00FB641F">
      <w:pPr>
        <w:tabs>
          <w:tab w:val="left" w:pos="2254"/>
        </w:tabs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FB641F">
        <w:rPr>
          <w:rFonts w:eastAsia="Calibri"/>
          <w:sz w:val="28"/>
          <w:szCs w:val="24"/>
          <w:lang w:eastAsia="en-US"/>
        </w:rPr>
        <w:t>Програму розроблено на підставі Закону України «Про місцеве самоврядування в Україні», Бюджетного кодексу України, Законів України «Про автомобільний транспорт» та «Про засади державної регуляторної політики у сфері господарської діяльності», постанови Кабінету Міністрів України від 18.02.1997 № 176 «Про затвердження Правил надання послуг пасажирського автомобільного транспорту».</w:t>
      </w:r>
    </w:p>
    <w:p w14:paraId="377DEA07" w14:textId="77777777" w:rsidR="00FB641F" w:rsidRPr="00FB641F" w:rsidRDefault="00FB641F" w:rsidP="00FB641F">
      <w:pPr>
        <w:tabs>
          <w:tab w:val="left" w:pos="2254"/>
        </w:tabs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FB641F">
        <w:rPr>
          <w:rFonts w:eastAsia="Calibri"/>
          <w:sz w:val="28"/>
          <w:szCs w:val="24"/>
          <w:lang w:eastAsia="en-US"/>
        </w:rPr>
        <w:t>У Програмі визначаються шляхи розв’язання проблем подальшого розвитку перевезень пасажирів міським автомобільним транспортом, виходячи з нових завдань, що постали перед міським транспортом в умовах відновлення реального сектору економіки.</w:t>
      </w:r>
    </w:p>
    <w:p w14:paraId="7487D9C5" w14:textId="77777777" w:rsidR="00FB641F" w:rsidRPr="00FB641F" w:rsidRDefault="00FB641F" w:rsidP="00FB641F">
      <w:pPr>
        <w:tabs>
          <w:tab w:val="left" w:pos="225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40CAD1CB" w14:textId="3E3FFFCA" w:rsidR="00FB641F" w:rsidRPr="00FB641F" w:rsidRDefault="008C26CD" w:rsidP="008C26CD">
      <w:pPr>
        <w:tabs>
          <w:tab w:val="left" w:pos="284"/>
        </w:tabs>
        <w:spacing w:after="160" w:line="259" w:lineRule="auto"/>
        <w:ind w:left="360"/>
        <w:jc w:val="center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2. </w:t>
      </w:r>
      <w:r w:rsidR="00FB641F" w:rsidRPr="00FB641F">
        <w:rPr>
          <w:rFonts w:eastAsia="Calibri"/>
          <w:sz w:val="28"/>
          <w:szCs w:val="24"/>
          <w:lang w:eastAsia="en-US"/>
        </w:rPr>
        <w:t>Проблемні питання в сфері пасажирських перевезень на автотранспорті в місті Миколаєві, на розв’язання яких спрямована Програма</w:t>
      </w:r>
    </w:p>
    <w:p w14:paraId="3FDF28EB" w14:textId="77777777" w:rsidR="00FB641F" w:rsidRPr="00FB641F" w:rsidRDefault="00FB641F" w:rsidP="00FB641F">
      <w:pPr>
        <w:tabs>
          <w:tab w:val="left" w:pos="2254"/>
        </w:tabs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6F31A6D8" w14:textId="77777777" w:rsidR="00FB641F" w:rsidRPr="00FB641F" w:rsidRDefault="00FB641F" w:rsidP="00FB641F">
      <w:pPr>
        <w:tabs>
          <w:tab w:val="left" w:pos="2254"/>
        </w:tabs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FB641F">
        <w:rPr>
          <w:rFonts w:eastAsia="Calibri"/>
          <w:sz w:val="28"/>
          <w:szCs w:val="24"/>
          <w:lang w:eastAsia="en-US"/>
        </w:rPr>
        <w:t>Основними проблемними питаннями у сфері пасажирських перевезень на автотранспорті міста Миколаєва є наступне.</w:t>
      </w:r>
    </w:p>
    <w:p w14:paraId="5EDAA6C0" w14:textId="77777777" w:rsidR="00FB641F" w:rsidRPr="00FB641F" w:rsidRDefault="00FB641F" w:rsidP="00FB641F">
      <w:pPr>
        <w:tabs>
          <w:tab w:val="left" w:pos="2254"/>
        </w:tabs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FB641F">
        <w:rPr>
          <w:rFonts w:eastAsia="Calibri"/>
          <w:sz w:val="28"/>
          <w:szCs w:val="24"/>
          <w:lang w:eastAsia="en-US"/>
        </w:rPr>
        <w:t>Структура парку автобусів є недосконалою. Більшість транспортних засобів не відповідає сучасним вимогам, майже 90% рухомого складу є технічно і морально застарілими. Майже 85% рухомого складу приватних перевізників – це автобуси місткістю не більше 22 пасажирів, що експлуатуються більше ніж 10 років.</w:t>
      </w:r>
    </w:p>
    <w:p w14:paraId="053BFE60" w14:textId="77777777" w:rsidR="00FB641F" w:rsidRPr="00FB641F" w:rsidRDefault="00FB641F" w:rsidP="00FB641F">
      <w:pPr>
        <w:tabs>
          <w:tab w:val="left" w:pos="2254"/>
        </w:tabs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FB641F">
        <w:rPr>
          <w:rFonts w:eastAsia="Calibri"/>
          <w:sz w:val="28"/>
          <w:szCs w:val="24"/>
          <w:lang w:eastAsia="en-US"/>
        </w:rPr>
        <w:t>Відсутність достатньої кількості сучасних великогабаритних, зокрема низько підлогових, транспортних засобів для задоволення потреб споживачів транспортних послуг, в т.ч. з обмеженими можливостями, що проживають у віддалених районах міста.</w:t>
      </w:r>
    </w:p>
    <w:p w14:paraId="699A6E8E" w14:textId="77777777" w:rsidR="00FB641F" w:rsidRPr="00FB641F" w:rsidRDefault="00FB641F" w:rsidP="00FB641F">
      <w:pPr>
        <w:tabs>
          <w:tab w:val="left" w:pos="2254"/>
        </w:tabs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FB641F">
        <w:rPr>
          <w:rFonts w:eastAsia="Calibri"/>
          <w:sz w:val="28"/>
          <w:szCs w:val="24"/>
          <w:lang w:eastAsia="en-US"/>
        </w:rPr>
        <w:t>Проблемними є питання у модернізації господарства в автотранспортному депо комунального підприємства, а саме відсутність власного заправного комплексу, мийного комплексу та будівель і допоміжних споруд, що підлягають використанню із розширенням автобусного парку.</w:t>
      </w:r>
    </w:p>
    <w:p w14:paraId="64903AF0" w14:textId="77777777" w:rsidR="00FB641F" w:rsidRPr="00FB641F" w:rsidRDefault="00FB641F" w:rsidP="00FB641F">
      <w:pPr>
        <w:tabs>
          <w:tab w:val="left" w:pos="2254"/>
        </w:tabs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FB641F">
        <w:rPr>
          <w:rFonts w:eastAsia="Calibri"/>
          <w:sz w:val="28"/>
          <w:szCs w:val="24"/>
          <w:lang w:eastAsia="en-US"/>
        </w:rPr>
        <w:t xml:space="preserve">Нестабільні показники </w:t>
      </w:r>
      <w:proofErr w:type="spellStart"/>
      <w:r w:rsidRPr="00FB641F">
        <w:rPr>
          <w:rFonts w:eastAsia="Calibri"/>
          <w:sz w:val="28"/>
          <w:szCs w:val="24"/>
          <w:lang w:eastAsia="en-US"/>
        </w:rPr>
        <w:t>графікованості</w:t>
      </w:r>
      <w:proofErr w:type="spellEnd"/>
      <w:r w:rsidRPr="00FB641F">
        <w:rPr>
          <w:rFonts w:eastAsia="Calibri"/>
          <w:sz w:val="28"/>
          <w:szCs w:val="24"/>
          <w:lang w:eastAsia="en-US"/>
        </w:rPr>
        <w:t xml:space="preserve"> приватних перевізників на відміну від муніципального комунального транспорту.</w:t>
      </w:r>
    </w:p>
    <w:p w14:paraId="0C3204F9" w14:textId="77777777" w:rsidR="00FB641F" w:rsidRPr="00FB641F" w:rsidRDefault="00FB641F" w:rsidP="00FB641F">
      <w:pPr>
        <w:tabs>
          <w:tab w:val="left" w:pos="2254"/>
        </w:tabs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FB641F">
        <w:rPr>
          <w:rFonts w:eastAsia="Calibri"/>
          <w:sz w:val="28"/>
          <w:szCs w:val="24"/>
          <w:lang w:eastAsia="en-US"/>
        </w:rPr>
        <w:t>Як наслідок, розвиватиметься практично необоротний процес заміни громадського транспорту особистими автомобілями, що призведе до загострення екологічних проблем, росту втрат від дорожньо-транспортних пригод, нестачі вулично-шляхової мережі.</w:t>
      </w:r>
    </w:p>
    <w:p w14:paraId="75F57AA1" w14:textId="77777777" w:rsidR="00FB641F" w:rsidRPr="00FB641F" w:rsidRDefault="00FB641F" w:rsidP="00FB641F">
      <w:pPr>
        <w:tabs>
          <w:tab w:val="left" w:pos="2254"/>
        </w:tabs>
        <w:ind w:firstLine="709"/>
        <w:jc w:val="both"/>
        <w:rPr>
          <w:rFonts w:eastAsia="Calibri"/>
          <w:sz w:val="28"/>
          <w:szCs w:val="24"/>
          <w:lang w:eastAsia="en-US"/>
        </w:rPr>
      </w:pPr>
    </w:p>
    <w:p w14:paraId="656E58D7" w14:textId="2DD211F9" w:rsidR="00FB641F" w:rsidRPr="008C26CD" w:rsidRDefault="008C26CD" w:rsidP="008C26CD">
      <w:pPr>
        <w:pStyle w:val="a7"/>
        <w:tabs>
          <w:tab w:val="left" w:pos="284"/>
        </w:tabs>
        <w:spacing w:after="160" w:line="259" w:lineRule="auto"/>
        <w:ind w:left="1080"/>
        <w:jc w:val="center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3. </w:t>
      </w:r>
      <w:r w:rsidR="00FB641F" w:rsidRPr="008C26CD">
        <w:rPr>
          <w:rFonts w:eastAsia="Calibri"/>
          <w:sz w:val="28"/>
          <w:szCs w:val="24"/>
          <w:lang w:eastAsia="en-US"/>
        </w:rPr>
        <w:t>Мета і завдання Програми</w:t>
      </w:r>
    </w:p>
    <w:p w14:paraId="55530EBD" w14:textId="77777777" w:rsidR="00FB641F" w:rsidRPr="00FB641F" w:rsidRDefault="00FB641F" w:rsidP="00FB641F">
      <w:pPr>
        <w:tabs>
          <w:tab w:val="left" w:pos="2254"/>
        </w:tabs>
        <w:ind w:firstLine="709"/>
        <w:jc w:val="both"/>
        <w:rPr>
          <w:rFonts w:eastAsia="Calibri"/>
          <w:sz w:val="28"/>
          <w:szCs w:val="24"/>
          <w:lang w:eastAsia="en-US"/>
        </w:rPr>
      </w:pPr>
    </w:p>
    <w:p w14:paraId="6E69524E" w14:textId="77777777" w:rsidR="00FB641F" w:rsidRPr="00FB641F" w:rsidRDefault="00FB641F" w:rsidP="00FB641F">
      <w:pPr>
        <w:tabs>
          <w:tab w:val="left" w:pos="2254"/>
        </w:tabs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FB641F">
        <w:rPr>
          <w:rFonts w:eastAsia="Calibri"/>
          <w:sz w:val="28"/>
          <w:szCs w:val="24"/>
          <w:lang w:eastAsia="en-US"/>
        </w:rPr>
        <w:t>Метою Програми є створення належних умов для надання населенню міста доступних і якісних послуг з перевезення пасажирів, підвищення ефективності та надійності функціонування громадського транспорту відповідно до чинного законодавства.</w:t>
      </w:r>
    </w:p>
    <w:p w14:paraId="59877EE2" w14:textId="77777777" w:rsidR="00FB641F" w:rsidRPr="00FB641F" w:rsidRDefault="00FB641F" w:rsidP="00FB641F">
      <w:pPr>
        <w:tabs>
          <w:tab w:val="left" w:pos="2254"/>
        </w:tabs>
        <w:ind w:firstLine="709"/>
        <w:jc w:val="both"/>
        <w:rPr>
          <w:rFonts w:eastAsia="Calibri"/>
          <w:sz w:val="28"/>
          <w:szCs w:val="24"/>
          <w:lang w:eastAsia="en-US"/>
        </w:rPr>
      </w:pPr>
    </w:p>
    <w:p w14:paraId="3E1B8A61" w14:textId="779F091A" w:rsidR="00FB641F" w:rsidRPr="00FB641F" w:rsidRDefault="008C26CD" w:rsidP="008C26CD">
      <w:pPr>
        <w:tabs>
          <w:tab w:val="left" w:pos="0"/>
          <w:tab w:val="left" w:pos="284"/>
        </w:tabs>
        <w:spacing w:after="160" w:line="259" w:lineRule="auto"/>
        <w:ind w:left="720"/>
        <w:jc w:val="center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4. </w:t>
      </w:r>
      <w:r w:rsidR="00FB641F" w:rsidRPr="00FB641F">
        <w:rPr>
          <w:rFonts w:eastAsia="Calibri"/>
          <w:sz w:val="28"/>
          <w:szCs w:val="24"/>
          <w:lang w:eastAsia="en-US"/>
        </w:rPr>
        <w:t>Обґрунтування шляхів і засобів розв’язання проблеми, обсягів та джерел фінансування, строки та етапи виконання Програми</w:t>
      </w:r>
    </w:p>
    <w:p w14:paraId="419882C1" w14:textId="77777777" w:rsidR="00FB641F" w:rsidRPr="00FB641F" w:rsidRDefault="00FB641F" w:rsidP="00FB641F">
      <w:pPr>
        <w:ind w:firstLine="709"/>
        <w:jc w:val="both"/>
        <w:rPr>
          <w:rFonts w:eastAsia="Calibri"/>
          <w:sz w:val="28"/>
          <w:szCs w:val="24"/>
          <w:lang w:eastAsia="en-US"/>
        </w:rPr>
      </w:pPr>
    </w:p>
    <w:p w14:paraId="12DD05F3" w14:textId="4AD6B2EA" w:rsidR="00FB641F" w:rsidRPr="00FB641F" w:rsidRDefault="00FB641F" w:rsidP="00FB641F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FB641F">
        <w:rPr>
          <w:rFonts w:eastAsia="Calibri"/>
          <w:sz w:val="28"/>
          <w:szCs w:val="24"/>
          <w:lang w:eastAsia="en-US"/>
        </w:rPr>
        <w:t xml:space="preserve">Досягнення визначеної мети Програми можливе шляхом придбання нового рухомого складу (автобусів) у кількості 26 одиниць загальною вартістю 258 750 </w:t>
      </w:r>
      <w:proofErr w:type="spellStart"/>
      <w:r w:rsidRPr="00FB641F">
        <w:rPr>
          <w:rFonts w:eastAsia="Calibri"/>
          <w:sz w:val="28"/>
          <w:szCs w:val="24"/>
          <w:lang w:eastAsia="en-US"/>
        </w:rPr>
        <w:t>тис.грн</w:t>
      </w:r>
      <w:proofErr w:type="spellEnd"/>
      <w:r w:rsidRPr="00FB641F">
        <w:rPr>
          <w:rFonts w:eastAsia="Calibri"/>
          <w:sz w:val="28"/>
          <w:szCs w:val="24"/>
          <w:lang w:eastAsia="en-US"/>
        </w:rPr>
        <w:t>, модернізації господарства в автобусному депо КП ММР «</w:t>
      </w:r>
      <w:proofErr w:type="spellStart"/>
      <w:r w:rsidRPr="00FB641F">
        <w:rPr>
          <w:rFonts w:eastAsia="Calibri"/>
          <w:sz w:val="28"/>
          <w:szCs w:val="24"/>
          <w:lang w:eastAsia="en-US"/>
        </w:rPr>
        <w:t>Миколаївпастранс</w:t>
      </w:r>
      <w:proofErr w:type="spellEnd"/>
      <w:r w:rsidRPr="00FB641F">
        <w:rPr>
          <w:rFonts w:eastAsia="Calibri"/>
          <w:sz w:val="28"/>
          <w:szCs w:val="24"/>
          <w:lang w:eastAsia="en-US"/>
        </w:rPr>
        <w:t>» з побудовою заправного та мийного комплексу</w:t>
      </w:r>
      <w:r w:rsidR="00C0781A">
        <w:rPr>
          <w:rFonts w:eastAsia="Calibri"/>
          <w:sz w:val="28"/>
          <w:szCs w:val="24"/>
          <w:lang w:eastAsia="en-US"/>
        </w:rPr>
        <w:t>,</w:t>
      </w:r>
      <w:r w:rsidRPr="00FB641F">
        <w:rPr>
          <w:rFonts w:eastAsia="Calibri"/>
          <w:sz w:val="28"/>
          <w:szCs w:val="24"/>
          <w:lang w:eastAsia="en-US"/>
        </w:rPr>
        <w:t xml:space="preserve"> капітальним ремонтом території, адміністративних та допоміжних будівель і споруд у розмірі 240 000 </w:t>
      </w:r>
      <w:proofErr w:type="spellStart"/>
      <w:r w:rsidRPr="00FB641F">
        <w:rPr>
          <w:rFonts w:eastAsia="Calibri"/>
          <w:sz w:val="28"/>
          <w:szCs w:val="24"/>
          <w:lang w:eastAsia="en-US"/>
        </w:rPr>
        <w:t>тис.грн</w:t>
      </w:r>
      <w:proofErr w:type="spellEnd"/>
      <w:r w:rsidRPr="00FB641F">
        <w:rPr>
          <w:rFonts w:eastAsia="Calibri"/>
          <w:sz w:val="28"/>
          <w:szCs w:val="24"/>
          <w:lang w:eastAsia="en-US"/>
        </w:rPr>
        <w:t xml:space="preserve">, з них: у 2025 році – 100 000 </w:t>
      </w:r>
      <w:proofErr w:type="spellStart"/>
      <w:r w:rsidRPr="00FB641F">
        <w:rPr>
          <w:rFonts w:eastAsia="Calibri"/>
          <w:sz w:val="28"/>
          <w:szCs w:val="24"/>
          <w:lang w:eastAsia="en-US"/>
        </w:rPr>
        <w:t>тис.грн</w:t>
      </w:r>
      <w:proofErr w:type="spellEnd"/>
      <w:r w:rsidRPr="00FB641F">
        <w:rPr>
          <w:rFonts w:eastAsia="Calibri"/>
          <w:sz w:val="28"/>
          <w:szCs w:val="24"/>
          <w:lang w:eastAsia="en-US"/>
        </w:rPr>
        <w:t xml:space="preserve">, у 2026 році – 140 000 </w:t>
      </w:r>
      <w:proofErr w:type="spellStart"/>
      <w:r w:rsidRPr="00FB641F">
        <w:rPr>
          <w:rFonts w:eastAsia="Calibri"/>
          <w:sz w:val="28"/>
          <w:szCs w:val="24"/>
          <w:lang w:eastAsia="en-US"/>
        </w:rPr>
        <w:t>тис.грн</w:t>
      </w:r>
      <w:proofErr w:type="spellEnd"/>
      <w:r w:rsidRPr="00FB641F">
        <w:rPr>
          <w:rFonts w:eastAsia="Calibri"/>
          <w:sz w:val="28"/>
          <w:szCs w:val="24"/>
          <w:lang w:eastAsia="en-US"/>
        </w:rPr>
        <w:t>.</w:t>
      </w:r>
    </w:p>
    <w:p w14:paraId="4439FAF7" w14:textId="77777777" w:rsidR="00FB641F" w:rsidRPr="00FB641F" w:rsidRDefault="00FB641F" w:rsidP="00FB641F">
      <w:pPr>
        <w:ind w:firstLine="709"/>
        <w:jc w:val="both"/>
        <w:rPr>
          <w:rFonts w:eastAsia="Calibri"/>
          <w:sz w:val="28"/>
          <w:szCs w:val="24"/>
          <w:lang w:eastAsia="en-US"/>
        </w:rPr>
      </w:pPr>
    </w:p>
    <w:p w14:paraId="7F5DBEB4" w14:textId="2C7E418D" w:rsidR="00FB641F" w:rsidRPr="00FB641F" w:rsidRDefault="008C26CD" w:rsidP="008C26CD">
      <w:pPr>
        <w:tabs>
          <w:tab w:val="left" w:pos="284"/>
        </w:tabs>
        <w:spacing w:after="160" w:line="259" w:lineRule="auto"/>
        <w:ind w:left="720"/>
        <w:jc w:val="center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5. </w:t>
      </w:r>
      <w:r w:rsidR="00FB641F" w:rsidRPr="00FB641F">
        <w:rPr>
          <w:rFonts w:eastAsia="Calibri"/>
          <w:sz w:val="28"/>
          <w:szCs w:val="24"/>
          <w:lang w:eastAsia="en-US"/>
        </w:rPr>
        <w:t>Фінансове забезпечення реалізації Програми</w:t>
      </w:r>
    </w:p>
    <w:p w14:paraId="4A69EB96" w14:textId="77777777" w:rsidR="00FB641F" w:rsidRPr="00FB641F" w:rsidRDefault="00FB641F" w:rsidP="00FB641F">
      <w:pPr>
        <w:tabs>
          <w:tab w:val="left" w:pos="1440"/>
        </w:tabs>
        <w:ind w:firstLine="709"/>
        <w:rPr>
          <w:rFonts w:eastAsia="Calibri"/>
          <w:sz w:val="28"/>
          <w:szCs w:val="24"/>
          <w:lang w:eastAsia="en-US"/>
        </w:rPr>
      </w:pPr>
    </w:p>
    <w:p w14:paraId="5C7FBE6B" w14:textId="77777777" w:rsidR="00FB641F" w:rsidRPr="00FB641F" w:rsidRDefault="00FB641F" w:rsidP="00FB641F">
      <w:pPr>
        <w:tabs>
          <w:tab w:val="left" w:pos="1440"/>
        </w:tabs>
        <w:ind w:firstLine="709"/>
        <w:rPr>
          <w:rFonts w:eastAsia="Calibri"/>
          <w:sz w:val="28"/>
          <w:szCs w:val="24"/>
          <w:lang w:eastAsia="en-US"/>
        </w:rPr>
      </w:pPr>
      <w:r w:rsidRPr="00FB641F">
        <w:rPr>
          <w:rFonts w:eastAsia="Calibri"/>
          <w:sz w:val="28"/>
          <w:szCs w:val="24"/>
          <w:lang w:eastAsia="en-US"/>
        </w:rPr>
        <w:t>Джерелами фінансування заходів Програми є:</w:t>
      </w:r>
    </w:p>
    <w:p w14:paraId="2BB90269" w14:textId="77777777" w:rsidR="00FB641F" w:rsidRPr="00FB641F" w:rsidRDefault="00FB641F" w:rsidP="00FB641F">
      <w:pPr>
        <w:numPr>
          <w:ilvl w:val="0"/>
          <w:numId w:val="2"/>
        </w:numPr>
        <w:spacing w:after="160" w:line="259" w:lineRule="auto"/>
        <w:ind w:left="851" w:hanging="142"/>
        <w:contextualSpacing/>
        <w:rPr>
          <w:rFonts w:eastAsia="Calibri"/>
          <w:sz w:val="28"/>
          <w:szCs w:val="24"/>
          <w:lang w:eastAsia="en-US"/>
        </w:rPr>
      </w:pPr>
      <w:r w:rsidRPr="00FB641F">
        <w:rPr>
          <w:rFonts w:eastAsia="Calibri"/>
          <w:sz w:val="28"/>
          <w:szCs w:val="24"/>
          <w:lang w:eastAsia="en-US"/>
        </w:rPr>
        <w:t>кошти, передбачені в міському бюджеті;</w:t>
      </w:r>
    </w:p>
    <w:p w14:paraId="739E536D" w14:textId="77777777" w:rsidR="00FB641F" w:rsidRPr="00FB641F" w:rsidRDefault="00FB641F" w:rsidP="00FB641F">
      <w:pPr>
        <w:numPr>
          <w:ilvl w:val="0"/>
          <w:numId w:val="2"/>
        </w:numPr>
        <w:spacing w:after="160" w:line="259" w:lineRule="auto"/>
        <w:ind w:left="851" w:hanging="142"/>
        <w:contextualSpacing/>
        <w:rPr>
          <w:rFonts w:eastAsia="Calibri"/>
          <w:sz w:val="28"/>
          <w:szCs w:val="24"/>
          <w:lang w:eastAsia="en-US"/>
        </w:rPr>
      </w:pPr>
      <w:r w:rsidRPr="00FB641F">
        <w:rPr>
          <w:rFonts w:eastAsia="Calibri"/>
          <w:sz w:val="28"/>
          <w:szCs w:val="24"/>
          <w:lang w:eastAsia="en-US"/>
        </w:rPr>
        <w:t>кошти підприємства, залучені на реалізацію Програми розвитку;</w:t>
      </w:r>
    </w:p>
    <w:p w14:paraId="1BF38246" w14:textId="77777777" w:rsidR="00FB641F" w:rsidRPr="00FB641F" w:rsidRDefault="00FB641F" w:rsidP="00FB641F">
      <w:pPr>
        <w:numPr>
          <w:ilvl w:val="0"/>
          <w:numId w:val="2"/>
        </w:numPr>
        <w:spacing w:after="160" w:line="259" w:lineRule="auto"/>
        <w:ind w:left="851" w:hanging="142"/>
        <w:contextualSpacing/>
        <w:rPr>
          <w:rFonts w:eastAsia="Calibri"/>
          <w:sz w:val="28"/>
          <w:szCs w:val="24"/>
          <w:lang w:eastAsia="en-US"/>
        </w:rPr>
      </w:pPr>
      <w:r w:rsidRPr="00FB641F">
        <w:rPr>
          <w:rFonts w:eastAsia="Calibri"/>
          <w:sz w:val="28"/>
          <w:szCs w:val="24"/>
          <w:lang w:eastAsia="en-US"/>
        </w:rPr>
        <w:t>інші джерела, не заборонені законодавством.</w:t>
      </w:r>
    </w:p>
    <w:p w14:paraId="67D96CB4" w14:textId="77777777" w:rsidR="00FB641F" w:rsidRPr="00FB641F" w:rsidRDefault="00FB641F" w:rsidP="00FB641F">
      <w:pPr>
        <w:tabs>
          <w:tab w:val="left" w:pos="1440"/>
        </w:tabs>
        <w:ind w:firstLine="709"/>
        <w:rPr>
          <w:rFonts w:eastAsia="Calibri"/>
          <w:sz w:val="28"/>
          <w:szCs w:val="24"/>
          <w:lang w:eastAsia="en-US"/>
        </w:rPr>
      </w:pPr>
    </w:p>
    <w:p w14:paraId="1B2C14DA" w14:textId="208AD8C0" w:rsidR="00FB641F" w:rsidRPr="00FB641F" w:rsidRDefault="008C26CD" w:rsidP="008C26CD">
      <w:pPr>
        <w:tabs>
          <w:tab w:val="left" w:pos="284"/>
        </w:tabs>
        <w:spacing w:after="160" w:line="259" w:lineRule="auto"/>
        <w:ind w:left="720"/>
        <w:jc w:val="center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6. </w:t>
      </w:r>
      <w:r w:rsidR="00FB641F" w:rsidRPr="00FB641F">
        <w:rPr>
          <w:rFonts w:eastAsia="Calibri"/>
          <w:sz w:val="28"/>
          <w:szCs w:val="24"/>
          <w:lang w:eastAsia="en-US"/>
        </w:rPr>
        <w:t>Координація та контроль за ходом виконання Програми</w:t>
      </w:r>
    </w:p>
    <w:p w14:paraId="0528B269" w14:textId="77777777" w:rsidR="00FB641F" w:rsidRPr="00FB641F" w:rsidRDefault="00FB641F" w:rsidP="00FB641F">
      <w:pPr>
        <w:ind w:firstLine="709"/>
        <w:jc w:val="both"/>
        <w:rPr>
          <w:rFonts w:eastAsia="Calibri"/>
          <w:sz w:val="28"/>
          <w:szCs w:val="24"/>
          <w:lang w:eastAsia="en-US"/>
        </w:rPr>
      </w:pPr>
    </w:p>
    <w:p w14:paraId="05511700" w14:textId="77777777" w:rsidR="00FB641F" w:rsidRPr="00FB641F" w:rsidRDefault="00FB641F" w:rsidP="00FB641F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FB641F">
        <w:rPr>
          <w:rFonts w:eastAsia="Calibri"/>
          <w:sz w:val="28"/>
          <w:szCs w:val="24"/>
          <w:lang w:eastAsia="en-US"/>
        </w:rPr>
        <w:t xml:space="preserve">Відповідальним виконавцем Програми є управління транспортного комплексу, зв’язку та телекомунікацій Миколаївської міської ради. </w:t>
      </w:r>
    </w:p>
    <w:p w14:paraId="12EC1EF7" w14:textId="77777777" w:rsidR="00FB641F" w:rsidRPr="00FB641F" w:rsidRDefault="00FB641F" w:rsidP="00FB641F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FB641F">
        <w:rPr>
          <w:rFonts w:eastAsia="Calibri"/>
          <w:sz w:val="28"/>
          <w:szCs w:val="24"/>
          <w:lang w:eastAsia="en-US"/>
        </w:rPr>
        <w:t>Управління транспортного комплексу, зв’язку та телекомунікацій Миколаївської міської ради до 25 лютого надає звіти за кожний рік про хід виконання Програми постійній комісії міської ради з питань промисловості, транспорту, енергозбереження, сфери послуг, підприємництва та торгівлі.</w:t>
      </w:r>
    </w:p>
    <w:p w14:paraId="076C938B" w14:textId="77777777" w:rsidR="00FB641F" w:rsidRPr="00FB641F" w:rsidRDefault="00FB641F" w:rsidP="00FB641F">
      <w:pPr>
        <w:ind w:firstLine="709"/>
        <w:jc w:val="both"/>
        <w:rPr>
          <w:rFonts w:eastAsia="Calibri"/>
          <w:sz w:val="28"/>
          <w:szCs w:val="24"/>
          <w:lang w:eastAsia="en-US"/>
        </w:rPr>
      </w:pPr>
    </w:p>
    <w:p w14:paraId="6B64FC9B" w14:textId="5D70A565" w:rsidR="00FB641F" w:rsidRPr="00FB641F" w:rsidRDefault="008C26CD" w:rsidP="008C26CD">
      <w:pPr>
        <w:tabs>
          <w:tab w:val="left" w:pos="284"/>
        </w:tabs>
        <w:spacing w:after="160" w:line="259" w:lineRule="auto"/>
        <w:ind w:left="720"/>
        <w:jc w:val="center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t>7. </w:t>
      </w:r>
      <w:r w:rsidR="00FB641F" w:rsidRPr="00FB641F">
        <w:rPr>
          <w:rFonts w:eastAsia="Calibri"/>
          <w:sz w:val="28"/>
          <w:szCs w:val="24"/>
          <w:lang w:eastAsia="en-US"/>
        </w:rPr>
        <w:t>Додатки до Програми</w:t>
      </w:r>
    </w:p>
    <w:p w14:paraId="1C3BC098" w14:textId="77777777" w:rsidR="00FB641F" w:rsidRPr="00FB641F" w:rsidRDefault="00FB641F" w:rsidP="00FB641F">
      <w:pPr>
        <w:ind w:firstLine="709"/>
        <w:jc w:val="both"/>
        <w:rPr>
          <w:rFonts w:eastAsia="Calibri"/>
          <w:sz w:val="28"/>
          <w:szCs w:val="24"/>
          <w:lang w:eastAsia="en-US"/>
        </w:rPr>
      </w:pPr>
    </w:p>
    <w:p w14:paraId="3B584B7B" w14:textId="77777777" w:rsidR="00FB641F" w:rsidRPr="00FB641F" w:rsidRDefault="00FB641F" w:rsidP="00FB641F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FB641F">
        <w:rPr>
          <w:rFonts w:eastAsia="Calibri"/>
          <w:sz w:val="28"/>
          <w:szCs w:val="24"/>
          <w:lang w:eastAsia="en-US"/>
        </w:rPr>
        <w:t>Додаток 1. Паспорт Програми розвитку комунального автобусного транспорту міста Миколаєва на 2024 – 2026 роки.</w:t>
      </w:r>
    </w:p>
    <w:p w14:paraId="4554735E" w14:textId="77777777" w:rsidR="00FB641F" w:rsidRPr="00FB641F" w:rsidRDefault="00FB641F" w:rsidP="00FB641F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FB641F">
        <w:rPr>
          <w:rFonts w:eastAsia="Calibri"/>
          <w:sz w:val="28"/>
          <w:szCs w:val="24"/>
          <w:lang w:eastAsia="en-US"/>
        </w:rPr>
        <w:t>Додаток 2. Перелік завдань і заходів Програми розвитку комунального автобусного транспорту міста Миколаєва на 2024 – 2026 роки.</w:t>
      </w:r>
    </w:p>
    <w:p w14:paraId="53DAB424" w14:textId="16F8E222" w:rsidR="00FB641F" w:rsidRDefault="00FB641F" w:rsidP="00FB641F">
      <w:pPr>
        <w:ind w:firstLine="709"/>
        <w:jc w:val="both"/>
        <w:rPr>
          <w:rFonts w:eastAsia="Calibri"/>
          <w:sz w:val="28"/>
          <w:szCs w:val="24"/>
          <w:lang w:eastAsia="en-US"/>
        </w:rPr>
      </w:pPr>
      <w:r w:rsidRPr="00FB641F">
        <w:rPr>
          <w:rFonts w:eastAsia="Calibri"/>
          <w:sz w:val="28"/>
          <w:szCs w:val="24"/>
          <w:lang w:eastAsia="en-US"/>
        </w:rPr>
        <w:t>Додаток 3. Результативні показники Програми розвитку комунального автобусного транспорту міста Миколаєва на 2024 – 2026 роки.</w:t>
      </w:r>
    </w:p>
    <w:p w14:paraId="6507E3F4" w14:textId="7AC0EAEB" w:rsidR="00454EAC" w:rsidRDefault="00454EAC" w:rsidP="00FB641F">
      <w:pPr>
        <w:ind w:firstLine="709"/>
        <w:jc w:val="both"/>
        <w:rPr>
          <w:rFonts w:eastAsia="Calibri"/>
          <w:sz w:val="28"/>
          <w:szCs w:val="24"/>
          <w:lang w:eastAsia="en-US"/>
        </w:rPr>
      </w:pPr>
    </w:p>
    <w:p w14:paraId="56012D0F" w14:textId="54D9E280" w:rsidR="00454EAC" w:rsidRPr="00FB641F" w:rsidRDefault="00454EAC" w:rsidP="00454EAC">
      <w:pPr>
        <w:ind w:firstLine="709"/>
        <w:jc w:val="center"/>
        <w:rPr>
          <w:rFonts w:eastAsia="Calibri"/>
          <w:sz w:val="28"/>
          <w:szCs w:val="24"/>
          <w:lang w:eastAsia="en-US"/>
        </w:rPr>
      </w:pPr>
      <w:r>
        <w:rPr>
          <w:rFonts w:eastAsia="Calibri"/>
          <w:sz w:val="28"/>
          <w:szCs w:val="24"/>
          <w:lang w:eastAsia="en-US"/>
        </w:rPr>
        <w:lastRenderedPageBreak/>
        <w:t>_____________________________________________________</w:t>
      </w:r>
    </w:p>
    <w:p w14:paraId="083D9E80" w14:textId="77777777" w:rsidR="00FB641F" w:rsidRPr="00FB641F" w:rsidRDefault="00FB641F" w:rsidP="00FB641F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FB641F">
        <w:rPr>
          <w:rFonts w:eastAsia="Calibri"/>
          <w:sz w:val="24"/>
          <w:szCs w:val="24"/>
          <w:lang w:eastAsia="en-US"/>
        </w:rPr>
        <w:br w:type="page"/>
      </w:r>
    </w:p>
    <w:p w14:paraId="3EF64AAC" w14:textId="3A50D42E" w:rsidR="00FB641F" w:rsidRPr="00FB641F" w:rsidRDefault="00FB641F" w:rsidP="00774292">
      <w:pPr>
        <w:spacing w:line="259" w:lineRule="auto"/>
        <w:ind w:firstLine="7655"/>
        <w:jc w:val="both"/>
        <w:rPr>
          <w:rFonts w:eastAsia="Calibri"/>
          <w:sz w:val="28"/>
          <w:szCs w:val="28"/>
          <w:lang w:eastAsia="en-US"/>
        </w:rPr>
      </w:pPr>
      <w:r w:rsidRPr="00FB641F">
        <w:rPr>
          <w:rFonts w:eastAsia="Calibri"/>
          <w:sz w:val="28"/>
          <w:szCs w:val="28"/>
          <w:lang w:eastAsia="en-US"/>
        </w:rPr>
        <w:lastRenderedPageBreak/>
        <w:t>Додаток 1</w:t>
      </w:r>
    </w:p>
    <w:p w14:paraId="099B8ED7" w14:textId="45F88CD8" w:rsidR="00FB641F" w:rsidRPr="00FB641F" w:rsidRDefault="00FB641F" w:rsidP="00774292">
      <w:pPr>
        <w:spacing w:line="259" w:lineRule="auto"/>
        <w:ind w:firstLine="7655"/>
        <w:jc w:val="both"/>
        <w:rPr>
          <w:rFonts w:eastAsia="Calibri"/>
          <w:sz w:val="28"/>
          <w:szCs w:val="28"/>
          <w:lang w:eastAsia="en-US"/>
        </w:rPr>
      </w:pPr>
      <w:r w:rsidRPr="00FB641F">
        <w:rPr>
          <w:rFonts w:eastAsia="Calibri"/>
          <w:sz w:val="28"/>
          <w:szCs w:val="28"/>
          <w:lang w:eastAsia="en-US"/>
        </w:rPr>
        <w:t>до Програми</w:t>
      </w:r>
    </w:p>
    <w:p w14:paraId="2FC3863A" w14:textId="77777777" w:rsidR="00FB641F" w:rsidRPr="00FB641F" w:rsidRDefault="00FB641F" w:rsidP="00FB641F">
      <w:pPr>
        <w:spacing w:line="259" w:lineRule="auto"/>
        <w:ind w:left="851" w:firstLine="567"/>
        <w:jc w:val="both"/>
        <w:rPr>
          <w:rFonts w:eastAsia="Calibri"/>
          <w:sz w:val="28"/>
          <w:szCs w:val="28"/>
          <w:lang w:eastAsia="en-US"/>
        </w:rPr>
      </w:pPr>
    </w:p>
    <w:p w14:paraId="7B013AC7" w14:textId="77777777" w:rsidR="00FB641F" w:rsidRPr="00FB641F" w:rsidRDefault="00FB641F" w:rsidP="00FB641F">
      <w:pPr>
        <w:spacing w:line="259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B641F">
        <w:rPr>
          <w:rFonts w:eastAsia="Calibri"/>
          <w:sz w:val="28"/>
          <w:szCs w:val="28"/>
          <w:lang w:eastAsia="en-US"/>
        </w:rPr>
        <w:t>ПАСПОРТ</w:t>
      </w:r>
    </w:p>
    <w:p w14:paraId="7938F114" w14:textId="77777777" w:rsidR="00FB641F" w:rsidRPr="00FB641F" w:rsidRDefault="00FB641F" w:rsidP="00FB641F">
      <w:pPr>
        <w:spacing w:line="259" w:lineRule="auto"/>
        <w:jc w:val="center"/>
        <w:rPr>
          <w:rFonts w:eastAsia="Calibri"/>
          <w:sz w:val="28"/>
          <w:szCs w:val="24"/>
          <w:lang w:eastAsia="en-US"/>
        </w:rPr>
      </w:pPr>
      <w:r w:rsidRPr="00FB641F">
        <w:rPr>
          <w:rFonts w:eastAsia="Calibri"/>
          <w:sz w:val="28"/>
          <w:szCs w:val="24"/>
          <w:lang w:eastAsia="en-US"/>
        </w:rPr>
        <w:t>Програми розвитку комунального автобусного транспорту міста Миколаєва</w:t>
      </w:r>
    </w:p>
    <w:p w14:paraId="18859829" w14:textId="77777777" w:rsidR="00FB641F" w:rsidRPr="00FB641F" w:rsidRDefault="00FB641F" w:rsidP="00FB641F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FB641F">
        <w:rPr>
          <w:rFonts w:eastAsia="Calibri"/>
          <w:sz w:val="28"/>
          <w:szCs w:val="24"/>
          <w:lang w:eastAsia="en-US"/>
        </w:rPr>
        <w:t>на 2024 – 2026 роки</w:t>
      </w:r>
    </w:p>
    <w:p w14:paraId="582B152A" w14:textId="77777777" w:rsidR="00FB641F" w:rsidRPr="00FB641F" w:rsidRDefault="00FB641F" w:rsidP="00FB641F">
      <w:pPr>
        <w:spacing w:line="259" w:lineRule="auto"/>
        <w:ind w:left="851" w:firstLine="567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780" w:type="dxa"/>
        <w:tblInd w:w="562" w:type="dxa"/>
        <w:tblLook w:val="04A0" w:firstRow="1" w:lastRow="0" w:firstColumn="1" w:lastColumn="0" w:noHBand="0" w:noVBand="1"/>
      </w:tblPr>
      <w:tblGrid>
        <w:gridCol w:w="675"/>
        <w:gridCol w:w="4144"/>
        <w:gridCol w:w="4961"/>
      </w:tblGrid>
      <w:tr w:rsidR="00FB641F" w:rsidRPr="00FB641F" w14:paraId="76629B0A" w14:textId="77777777" w:rsidTr="00135D30">
        <w:tc>
          <w:tcPr>
            <w:tcW w:w="675" w:type="dxa"/>
            <w:shd w:val="clear" w:color="auto" w:fill="auto"/>
          </w:tcPr>
          <w:p w14:paraId="07D7D5E9" w14:textId="6CE70290" w:rsidR="00FB641F" w:rsidRPr="00FB641F" w:rsidRDefault="00FB641F" w:rsidP="00FB641F">
            <w:pPr>
              <w:widowControl w:val="0"/>
              <w:tabs>
                <w:tab w:val="center" w:pos="4677"/>
              </w:tabs>
              <w:suppressAutoHyphens/>
              <w:jc w:val="center"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  <w:r w:rsidRPr="00FB641F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1</w:t>
            </w:r>
            <w:r w:rsidR="00774292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4144" w:type="dxa"/>
            <w:shd w:val="clear" w:color="auto" w:fill="auto"/>
          </w:tcPr>
          <w:p w14:paraId="7E360376" w14:textId="77777777" w:rsidR="00FB641F" w:rsidRPr="00FB641F" w:rsidRDefault="00FB641F" w:rsidP="00FB641F">
            <w:pPr>
              <w:widowControl w:val="0"/>
              <w:tabs>
                <w:tab w:val="center" w:pos="4677"/>
              </w:tabs>
              <w:suppressAutoHyphens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  <w:r w:rsidRPr="00FB641F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Програму затверджено рішенням міської ради</w:t>
            </w:r>
          </w:p>
        </w:tc>
        <w:tc>
          <w:tcPr>
            <w:tcW w:w="4961" w:type="dxa"/>
            <w:shd w:val="clear" w:color="auto" w:fill="auto"/>
          </w:tcPr>
          <w:p w14:paraId="792FD26E" w14:textId="77777777" w:rsidR="00FB641F" w:rsidRPr="00FB641F" w:rsidRDefault="00FB641F" w:rsidP="00FB641F">
            <w:pPr>
              <w:spacing w:line="259" w:lineRule="auto"/>
              <w:jc w:val="both"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  <w:r w:rsidRPr="00FB641F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від _____________ № ______</w:t>
            </w:r>
          </w:p>
          <w:p w14:paraId="3AA8BCDF" w14:textId="77777777" w:rsidR="00FB641F" w:rsidRPr="00FB641F" w:rsidRDefault="00FB641F" w:rsidP="00FB641F">
            <w:pPr>
              <w:widowControl w:val="0"/>
              <w:tabs>
                <w:tab w:val="center" w:pos="4677"/>
              </w:tabs>
              <w:suppressAutoHyphens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  <w:tr w:rsidR="00FB641F" w:rsidRPr="00FB641F" w14:paraId="495384CA" w14:textId="77777777" w:rsidTr="00135D30">
        <w:tc>
          <w:tcPr>
            <w:tcW w:w="675" w:type="dxa"/>
            <w:shd w:val="clear" w:color="auto" w:fill="auto"/>
          </w:tcPr>
          <w:p w14:paraId="3FE2BB47" w14:textId="755A4539" w:rsidR="00FB641F" w:rsidRPr="00FB641F" w:rsidRDefault="00FB641F" w:rsidP="00FB641F">
            <w:pPr>
              <w:widowControl w:val="0"/>
              <w:tabs>
                <w:tab w:val="center" w:pos="4677"/>
              </w:tabs>
              <w:suppressAutoHyphens/>
              <w:jc w:val="center"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  <w:r w:rsidRPr="00FB641F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2</w:t>
            </w:r>
            <w:r w:rsidR="00774292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4144" w:type="dxa"/>
            <w:shd w:val="clear" w:color="auto" w:fill="auto"/>
          </w:tcPr>
          <w:p w14:paraId="78377B51" w14:textId="77777777" w:rsidR="00FB641F" w:rsidRPr="00FB641F" w:rsidRDefault="00FB641F" w:rsidP="00FB641F">
            <w:pPr>
              <w:widowControl w:val="0"/>
              <w:tabs>
                <w:tab w:val="center" w:pos="4677"/>
              </w:tabs>
              <w:suppressAutoHyphens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  <w:r w:rsidRPr="00FB641F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Ініціатор розроблення Програми</w:t>
            </w:r>
          </w:p>
        </w:tc>
        <w:tc>
          <w:tcPr>
            <w:tcW w:w="4961" w:type="dxa"/>
            <w:shd w:val="clear" w:color="auto" w:fill="auto"/>
          </w:tcPr>
          <w:p w14:paraId="0382BB2E" w14:textId="4B7AFBD4" w:rsidR="00FB641F" w:rsidRPr="00FB641F" w:rsidRDefault="00B3796A" w:rsidP="00FB641F">
            <w:pPr>
              <w:widowControl w:val="0"/>
              <w:tabs>
                <w:tab w:val="center" w:pos="4677"/>
              </w:tabs>
              <w:suppressAutoHyphens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 xml:space="preserve">Управління </w:t>
            </w:r>
            <w:r w:rsidR="005802E1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 xml:space="preserve">транспортного комплексу зв’язку та телекомунікацій </w:t>
            </w:r>
            <w:r w:rsidR="00313ED4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="009263A2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Миколаївської міської ради</w:t>
            </w:r>
          </w:p>
        </w:tc>
      </w:tr>
      <w:tr w:rsidR="00FB641F" w:rsidRPr="00FB641F" w14:paraId="42CF1114" w14:textId="77777777" w:rsidTr="00135D30">
        <w:tc>
          <w:tcPr>
            <w:tcW w:w="675" w:type="dxa"/>
            <w:shd w:val="clear" w:color="auto" w:fill="auto"/>
          </w:tcPr>
          <w:p w14:paraId="241A1240" w14:textId="231E7FBD" w:rsidR="00FB641F" w:rsidRPr="00FB641F" w:rsidRDefault="00FB641F" w:rsidP="00FB641F">
            <w:pPr>
              <w:widowControl w:val="0"/>
              <w:tabs>
                <w:tab w:val="center" w:pos="4677"/>
              </w:tabs>
              <w:suppressAutoHyphens/>
              <w:jc w:val="center"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  <w:r w:rsidRPr="00FB641F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3</w:t>
            </w:r>
            <w:r w:rsidR="00774292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4144" w:type="dxa"/>
            <w:shd w:val="clear" w:color="auto" w:fill="auto"/>
          </w:tcPr>
          <w:p w14:paraId="173AE510" w14:textId="77777777" w:rsidR="00FB641F" w:rsidRPr="00FB641F" w:rsidRDefault="00FB641F" w:rsidP="00FB641F">
            <w:pPr>
              <w:widowControl w:val="0"/>
              <w:tabs>
                <w:tab w:val="center" w:pos="4677"/>
              </w:tabs>
              <w:suppressAutoHyphens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  <w:r w:rsidRPr="00FB641F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Розробник Програми</w:t>
            </w:r>
          </w:p>
        </w:tc>
        <w:tc>
          <w:tcPr>
            <w:tcW w:w="4961" w:type="dxa"/>
            <w:shd w:val="clear" w:color="auto" w:fill="auto"/>
          </w:tcPr>
          <w:p w14:paraId="4972590D" w14:textId="33D6CBAE" w:rsidR="00FB641F" w:rsidRPr="00FB641F" w:rsidRDefault="005C393F" w:rsidP="00FB641F">
            <w:pPr>
              <w:widowControl w:val="0"/>
              <w:tabs>
                <w:tab w:val="center" w:pos="4677"/>
              </w:tabs>
              <w:suppressAutoHyphens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 xml:space="preserve">Управління транспортного комплексу </w:t>
            </w:r>
            <w:r w:rsidR="00B037C5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 xml:space="preserve">зв’язку та телекомунікацій </w:t>
            </w:r>
            <w:r w:rsidR="009263A2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Миколаївської міської ради</w:t>
            </w:r>
          </w:p>
        </w:tc>
      </w:tr>
      <w:tr w:rsidR="00FB641F" w:rsidRPr="00FB641F" w14:paraId="49B69015" w14:textId="77777777" w:rsidTr="00135D30">
        <w:tc>
          <w:tcPr>
            <w:tcW w:w="675" w:type="dxa"/>
            <w:shd w:val="clear" w:color="auto" w:fill="auto"/>
          </w:tcPr>
          <w:p w14:paraId="1CCEFF70" w14:textId="64173C04" w:rsidR="00FB641F" w:rsidRPr="00FB641F" w:rsidRDefault="00FB641F" w:rsidP="00FB641F">
            <w:pPr>
              <w:widowControl w:val="0"/>
              <w:tabs>
                <w:tab w:val="center" w:pos="4677"/>
              </w:tabs>
              <w:suppressAutoHyphens/>
              <w:jc w:val="center"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  <w:r w:rsidRPr="00FB641F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4</w:t>
            </w:r>
            <w:r w:rsidR="00774292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4144" w:type="dxa"/>
            <w:shd w:val="clear" w:color="auto" w:fill="auto"/>
          </w:tcPr>
          <w:p w14:paraId="4C2A36FD" w14:textId="77777777" w:rsidR="00FB641F" w:rsidRPr="00FB641F" w:rsidRDefault="00FB641F" w:rsidP="00FB641F">
            <w:pPr>
              <w:widowControl w:val="0"/>
              <w:tabs>
                <w:tab w:val="center" w:pos="4677"/>
              </w:tabs>
              <w:suppressAutoHyphens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  <w:proofErr w:type="spellStart"/>
            <w:r w:rsidRPr="00FB641F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Співрозробники</w:t>
            </w:r>
            <w:proofErr w:type="spellEnd"/>
            <w:r w:rsidRPr="00FB641F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0A8C76CF" w14:textId="18F732BF" w:rsidR="00FB641F" w:rsidRPr="00FB641F" w:rsidRDefault="009263A2" w:rsidP="00FB641F">
            <w:pPr>
              <w:widowControl w:val="0"/>
              <w:tabs>
                <w:tab w:val="center" w:pos="4677"/>
              </w:tabs>
              <w:suppressAutoHyphens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-</w:t>
            </w:r>
          </w:p>
        </w:tc>
      </w:tr>
      <w:tr w:rsidR="00FB641F" w:rsidRPr="00FB641F" w14:paraId="61DDC455" w14:textId="77777777" w:rsidTr="00135D30">
        <w:tc>
          <w:tcPr>
            <w:tcW w:w="675" w:type="dxa"/>
            <w:shd w:val="clear" w:color="auto" w:fill="auto"/>
          </w:tcPr>
          <w:p w14:paraId="7BC247E6" w14:textId="6A6654CB" w:rsidR="00FB641F" w:rsidRPr="00FB641F" w:rsidRDefault="00FB641F" w:rsidP="00FB641F">
            <w:pPr>
              <w:widowControl w:val="0"/>
              <w:tabs>
                <w:tab w:val="center" w:pos="4677"/>
              </w:tabs>
              <w:suppressAutoHyphens/>
              <w:jc w:val="center"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  <w:r w:rsidRPr="00FB641F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5</w:t>
            </w:r>
            <w:r w:rsidR="00774292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4144" w:type="dxa"/>
            <w:shd w:val="clear" w:color="auto" w:fill="auto"/>
          </w:tcPr>
          <w:p w14:paraId="674D2D53" w14:textId="77777777" w:rsidR="00FB641F" w:rsidRPr="00FB641F" w:rsidRDefault="00FB641F" w:rsidP="00FB641F">
            <w:pPr>
              <w:widowControl w:val="0"/>
              <w:tabs>
                <w:tab w:val="center" w:pos="4677"/>
              </w:tabs>
              <w:suppressAutoHyphens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  <w:r w:rsidRPr="00FB641F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Відповідальний виконавець Програми</w:t>
            </w:r>
          </w:p>
        </w:tc>
        <w:tc>
          <w:tcPr>
            <w:tcW w:w="4961" w:type="dxa"/>
            <w:shd w:val="clear" w:color="auto" w:fill="auto"/>
          </w:tcPr>
          <w:p w14:paraId="16D0C337" w14:textId="056BA4A5" w:rsidR="00FB641F" w:rsidRPr="00FB641F" w:rsidRDefault="00D262BA" w:rsidP="00FB641F">
            <w:pPr>
              <w:widowControl w:val="0"/>
              <w:tabs>
                <w:tab w:val="center" w:pos="4677"/>
              </w:tabs>
              <w:suppressAutoHyphens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Управління трансп</w:t>
            </w:r>
            <w:r w:rsidR="00DE232D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 xml:space="preserve">ортного комплексу зв’язку та телекомунікацій </w:t>
            </w:r>
            <w:r w:rsidR="009263A2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 xml:space="preserve"> Миколаївської міської ради</w:t>
            </w:r>
          </w:p>
        </w:tc>
      </w:tr>
      <w:tr w:rsidR="00FB641F" w:rsidRPr="00FB641F" w14:paraId="169DC3ED" w14:textId="77777777" w:rsidTr="00135D30">
        <w:tc>
          <w:tcPr>
            <w:tcW w:w="675" w:type="dxa"/>
            <w:shd w:val="clear" w:color="auto" w:fill="auto"/>
          </w:tcPr>
          <w:p w14:paraId="13C1E94B" w14:textId="72CFECCC" w:rsidR="00FB641F" w:rsidRPr="00FB641F" w:rsidRDefault="00FB641F" w:rsidP="00FB641F">
            <w:pPr>
              <w:widowControl w:val="0"/>
              <w:tabs>
                <w:tab w:val="center" w:pos="4677"/>
              </w:tabs>
              <w:suppressAutoHyphens/>
              <w:jc w:val="center"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  <w:r w:rsidRPr="00FB641F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6</w:t>
            </w:r>
            <w:r w:rsidR="00774292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4144" w:type="dxa"/>
            <w:shd w:val="clear" w:color="auto" w:fill="auto"/>
          </w:tcPr>
          <w:p w14:paraId="111F91C1" w14:textId="77777777" w:rsidR="00FB641F" w:rsidRPr="00FB641F" w:rsidRDefault="00FB641F" w:rsidP="00FB641F">
            <w:pPr>
              <w:widowControl w:val="0"/>
              <w:tabs>
                <w:tab w:val="center" w:pos="4677"/>
              </w:tabs>
              <w:suppressAutoHyphens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  <w:r w:rsidRPr="00FB641F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Співвиконавці</w:t>
            </w:r>
          </w:p>
        </w:tc>
        <w:tc>
          <w:tcPr>
            <w:tcW w:w="4961" w:type="dxa"/>
            <w:shd w:val="clear" w:color="auto" w:fill="auto"/>
          </w:tcPr>
          <w:p w14:paraId="032752BD" w14:textId="12AC682D" w:rsidR="00FB641F" w:rsidRPr="00FB641F" w:rsidRDefault="00FF7E6E" w:rsidP="00FB641F">
            <w:pPr>
              <w:widowControl w:val="0"/>
              <w:tabs>
                <w:tab w:val="center" w:pos="4677"/>
              </w:tabs>
              <w:suppressAutoHyphens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 xml:space="preserve">Виконавчий комітет </w:t>
            </w:r>
            <w:r w:rsidR="00C279DF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Миколаївської міської ради</w:t>
            </w:r>
          </w:p>
        </w:tc>
      </w:tr>
      <w:tr w:rsidR="00FB641F" w:rsidRPr="00FB641F" w14:paraId="79D12B8E" w14:textId="77777777" w:rsidTr="00135D30">
        <w:tc>
          <w:tcPr>
            <w:tcW w:w="675" w:type="dxa"/>
            <w:shd w:val="clear" w:color="auto" w:fill="auto"/>
          </w:tcPr>
          <w:p w14:paraId="3D721578" w14:textId="2DBC5462" w:rsidR="00FB641F" w:rsidRPr="00FB641F" w:rsidRDefault="00FB641F" w:rsidP="00FB641F">
            <w:pPr>
              <w:widowControl w:val="0"/>
              <w:tabs>
                <w:tab w:val="center" w:pos="4677"/>
              </w:tabs>
              <w:suppressAutoHyphens/>
              <w:jc w:val="center"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  <w:r w:rsidRPr="00FB641F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7</w:t>
            </w:r>
            <w:r w:rsidR="00774292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4144" w:type="dxa"/>
            <w:shd w:val="clear" w:color="auto" w:fill="auto"/>
          </w:tcPr>
          <w:p w14:paraId="5CAE7A2E" w14:textId="77777777" w:rsidR="00FB641F" w:rsidRPr="00FB641F" w:rsidRDefault="00FB641F" w:rsidP="00FB641F">
            <w:pPr>
              <w:widowControl w:val="0"/>
              <w:tabs>
                <w:tab w:val="center" w:pos="4677"/>
              </w:tabs>
              <w:suppressAutoHyphens/>
              <w:rPr>
                <w:rFonts w:eastAsia="SimSun"/>
                <w:kern w:val="1"/>
                <w:sz w:val="28"/>
                <w:szCs w:val="28"/>
                <w:lang w:eastAsia="zh-CN" w:bidi="hi-IN"/>
              </w:rPr>
            </w:pPr>
            <w:r w:rsidRPr="00FB641F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Термін виконання</w:t>
            </w:r>
          </w:p>
        </w:tc>
        <w:tc>
          <w:tcPr>
            <w:tcW w:w="4961" w:type="dxa"/>
            <w:shd w:val="clear" w:color="auto" w:fill="auto"/>
          </w:tcPr>
          <w:p w14:paraId="2C920B88" w14:textId="77777777" w:rsidR="00FB641F" w:rsidRPr="00FB641F" w:rsidRDefault="00FB641F" w:rsidP="00FB641F">
            <w:pPr>
              <w:widowControl w:val="0"/>
              <w:tabs>
                <w:tab w:val="center" w:pos="4677"/>
              </w:tabs>
              <w:suppressAutoHyphens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  <w:r w:rsidRPr="00FB641F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2024 – 2026 роки</w:t>
            </w:r>
          </w:p>
        </w:tc>
      </w:tr>
      <w:tr w:rsidR="00FB641F" w:rsidRPr="00FB641F" w14:paraId="5B5C2497" w14:textId="77777777" w:rsidTr="00135D30">
        <w:tc>
          <w:tcPr>
            <w:tcW w:w="675" w:type="dxa"/>
            <w:shd w:val="clear" w:color="auto" w:fill="auto"/>
          </w:tcPr>
          <w:p w14:paraId="6880EDE7" w14:textId="2CFDFA43" w:rsidR="00FB641F" w:rsidRPr="00FB641F" w:rsidRDefault="00FB641F" w:rsidP="00FB641F">
            <w:pPr>
              <w:widowControl w:val="0"/>
              <w:tabs>
                <w:tab w:val="center" w:pos="4677"/>
              </w:tabs>
              <w:suppressAutoHyphens/>
              <w:jc w:val="center"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  <w:r w:rsidRPr="00FB641F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8</w:t>
            </w:r>
            <w:r w:rsidR="00774292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.</w:t>
            </w:r>
          </w:p>
        </w:tc>
        <w:tc>
          <w:tcPr>
            <w:tcW w:w="4144" w:type="dxa"/>
            <w:shd w:val="clear" w:color="auto" w:fill="auto"/>
          </w:tcPr>
          <w:p w14:paraId="3533B8EB" w14:textId="77777777" w:rsidR="00FB641F" w:rsidRPr="00FB641F" w:rsidRDefault="00FB641F" w:rsidP="00FB641F">
            <w:pPr>
              <w:widowControl w:val="0"/>
              <w:tabs>
                <w:tab w:val="center" w:pos="4677"/>
              </w:tabs>
              <w:suppressAutoHyphens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  <w:r w:rsidRPr="00FB641F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Обсяги та джерела фінансування</w:t>
            </w:r>
          </w:p>
        </w:tc>
        <w:tc>
          <w:tcPr>
            <w:tcW w:w="4961" w:type="dxa"/>
            <w:shd w:val="clear" w:color="auto" w:fill="auto"/>
          </w:tcPr>
          <w:p w14:paraId="1C49EED5" w14:textId="77777777" w:rsidR="00FB641F" w:rsidRPr="00FB641F" w:rsidRDefault="00FB641F" w:rsidP="00FB641F">
            <w:pPr>
              <w:widowControl w:val="0"/>
              <w:tabs>
                <w:tab w:val="center" w:pos="4677"/>
              </w:tabs>
              <w:suppressAutoHyphens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</w:p>
        </w:tc>
      </w:tr>
    </w:tbl>
    <w:p w14:paraId="78F48C12" w14:textId="77777777" w:rsidR="00FB641F" w:rsidRPr="00FB641F" w:rsidRDefault="00FB641F" w:rsidP="00FB641F">
      <w:pPr>
        <w:spacing w:line="259" w:lineRule="auto"/>
        <w:ind w:left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14:paraId="58AE78DC" w14:textId="77777777" w:rsidR="00FB641F" w:rsidRPr="00FB641F" w:rsidRDefault="00FB641F" w:rsidP="00FB641F">
      <w:pPr>
        <w:spacing w:line="259" w:lineRule="auto"/>
        <w:ind w:left="567"/>
        <w:contextualSpacing/>
        <w:jc w:val="right"/>
        <w:rPr>
          <w:rFonts w:eastAsia="Calibri"/>
          <w:sz w:val="28"/>
          <w:szCs w:val="28"/>
          <w:lang w:eastAsia="en-US"/>
        </w:rPr>
      </w:pPr>
    </w:p>
    <w:tbl>
      <w:tblPr>
        <w:tblStyle w:val="a6"/>
        <w:tblW w:w="9067" w:type="dxa"/>
        <w:tblInd w:w="567" w:type="dxa"/>
        <w:tblLook w:val="04A0" w:firstRow="1" w:lastRow="0" w:firstColumn="1" w:lastColumn="0" w:noHBand="0" w:noVBand="1"/>
      </w:tblPr>
      <w:tblGrid>
        <w:gridCol w:w="2402"/>
        <w:gridCol w:w="1751"/>
        <w:gridCol w:w="1512"/>
        <w:gridCol w:w="1683"/>
        <w:gridCol w:w="1719"/>
      </w:tblGrid>
      <w:tr w:rsidR="00FB641F" w:rsidRPr="00FB641F" w14:paraId="3CDBF246" w14:textId="77777777" w:rsidTr="00454EAC">
        <w:tc>
          <w:tcPr>
            <w:tcW w:w="2402" w:type="dxa"/>
            <w:vMerge w:val="restart"/>
            <w:vAlign w:val="center"/>
          </w:tcPr>
          <w:p w14:paraId="385F8689" w14:textId="77777777" w:rsidR="00FB641F" w:rsidRPr="00D83C06" w:rsidRDefault="00FB641F" w:rsidP="00FB641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06">
              <w:rPr>
                <w:rFonts w:ascii="Times New Roman" w:hAnsi="Times New Roman"/>
                <w:sz w:val="24"/>
                <w:szCs w:val="24"/>
              </w:rPr>
              <w:t>Джерела фінансування</w:t>
            </w:r>
          </w:p>
        </w:tc>
        <w:tc>
          <w:tcPr>
            <w:tcW w:w="1751" w:type="dxa"/>
            <w:vMerge w:val="restart"/>
            <w:vAlign w:val="center"/>
          </w:tcPr>
          <w:p w14:paraId="43B8FDDA" w14:textId="77777777" w:rsidR="00FB641F" w:rsidRPr="00D83C06" w:rsidRDefault="00FB641F" w:rsidP="00FB641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06">
              <w:rPr>
                <w:rFonts w:ascii="Times New Roman" w:hAnsi="Times New Roman"/>
                <w:sz w:val="24"/>
                <w:szCs w:val="24"/>
              </w:rPr>
              <w:t xml:space="preserve">Обсяг фінансування, </w:t>
            </w:r>
            <w:proofErr w:type="spellStart"/>
            <w:r w:rsidRPr="00D83C06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4914" w:type="dxa"/>
            <w:gridSpan w:val="3"/>
            <w:vAlign w:val="center"/>
          </w:tcPr>
          <w:p w14:paraId="2AEF63FF" w14:textId="77777777" w:rsidR="00FB641F" w:rsidRPr="00D83C06" w:rsidRDefault="00FB641F" w:rsidP="00FB641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06">
              <w:rPr>
                <w:rFonts w:ascii="Times New Roman" w:hAnsi="Times New Roman"/>
                <w:sz w:val="24"/>
                <w:szCs w:val="24"/>
              </w:rPr>
              <w:t xml:space="preserve">У тому числі за роками, </w:t>
            </w:r>
            <w:proofErr w:type="spellStart"/>
            <w:r w:rsidRPr="00D83C06">
              <w:rPr>
                <w:rFonts w:ascii="Times New Roman" w:hAnsi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FB641F" w:rsidRPr="00FB641F" w14:paraId="6DD47772" w14:textId="77777777" w:rsidTr="00454EAC">
        <w:tc>
          <w:tcPr>
            <w:tcW w:w="2402" w:type="dxa"/>
            <w:vMerge/>
            <w:vAlign w:val="center"/>
          </w:tcPr>
          <w:p w14:paraId="5CEA2997" w14:textId="77777777" w:rsidR="00FB641F" w:rsidRPr="00D83C06" w:rsidRDefault="00FB641F" w:rsidP="00FB641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  <w:vAlign w:val="center"/>
          </w:tcPr>
          <w:p w14:paraId="1E4A6E9C" w14:textId="77777777" w:rsidR="00FB641F" w:rsidRPr="00D83C06" w:rsidRDefault="00FB641F" w:rsidP="00FB641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2882079A" w14:textId="77777777" w:rsidR="00FB641F" w:rsidRPr="00D83C06" w:rsidRDefault="00FB641F" w:rsidP="00FB641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0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83" w:type="dxa"/>
            <w:vAlign w:val="center"/>
          </w:tcPr>
          <w:p w14:paraId="1F6A69E0" w14:textId="77777777" w:rsidR="00FB641F" w:rsidRPr="00D83C06" w:rsidRDefault="00FB641F" w:rsidP="00FB641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0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19" w:type="dxa"/>
            <w:vAlign w:val="center"/>
          </w:tcPr>
          <w:p w14:paraId="506C826D" w14:textId="77777777" w:rsidR="00FB641F" w:rsidRPr="00D83C06" w:rsidRDefault="00FB641F" w:rsidP="00FB641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0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FB641F" w:rsidRPr="00FB641F" w14:paraId="71386861" w14:textId="77777777" w:rsidTr="00454EAC">
        <w:tc>
          <w:tcPr>
            <w:tcW w:w="2402" w:type="dxa"/>
            <w:vAlign w:val="center"/>
          </w:tcPr>
          <w:p w14:paraId="0AF7472E" w14:textId="3F66C3A7" w:rsidR="00FB641F" w:rsidRPr="00D83C06" w:rsidRDefault="00FB641F" w:rsidP="00454E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3C06">
              <w:rPr>
                <w:rFonts w:ascii="Times New Roman" w:hAnsi="Times New Roman"/>
                <w:sz w:val="24"/>
                <w:szCs w:val="24"/>
              </w:rPr>
              <w:t xml:space="preserve">Кошти </w:t>
            </w:r>
            <w:r w:rsidR="0008155E" w:rsidRPr="00D83C06">
              <w:rPr>
                <w:rFonts w:ascii="Times New Roman" w:hAnsi="Times New Roman"/>
                <w:sz w:val="24"/>
                <w:szCs w:val="24"/>
              </w:rPr>
              <w:t>Миколаївської міської територ</w:t>
            </w:r>
            <w:r w:rsidR="00D550A4" w:rsidRPr="00D83C06">
              <w:rPr>
                <w:rFonts w:ascii="Times New Roman" w:hAnsi="Times New Roman"/>
                <w:sz w:val="24"/>
                <w:szCs w:val="24"/>
              </w:rPr>
              <w:t xml:space="preserve">іальної громади </w:t>
            </w:r>
            <w:r w:rsidRPr="00D83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  <w:vAlign w:val="center"/>
          </w:tcPr>
          <w:p w14:paraId="4B725F71" w14:textId="77777777" w:rsidR="00FB641F" w:rsidRPr="00D83C06" w:rsidRDefault="00FB641F" w:rsidP="00454EA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06">
              <w:rPr>
                <w:rFonts w:ascii="Times New Roman" w:hAnsi="Times New Roman"/>
                <w:sz w:val="24"/>
                <w:szCs w:val="24"/>
              </w:rPr>
              <w:t>498 750,00</w:t>
            </w:r>
          </w:p>
        </w:tc>
        <w:tc>
          <w:tcPr>
            <w:tcW w:w="1512" w:type="dxa"/>
            <w:vAlign w:val="center"/>
          </w:tcPr>
          <w:p w14:paraId="7DC44092" w14:textId="77777777" w:rsidR="00FB641F" w:rsidRPr="00D83C06" w:rsidRDefault="00FB641F" w:rsidP="00454EA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06">
              <w:rPr>
                <w:rFonts w:ascii="Times New Roman" w:hAnsi="Times New Roman"/>
                <w:sz w:val="24"/>
                <w:szCs w:val="24"/>
              </w:rPr>
              <w:t>258 750,00</w:t>
            </w:r>
          </w:p>
        </w:tc>
        <w:tc>
          <w:tcPr>
            <w:tcW w:w="1683" w:type="dxa"/>
            <w:vAlign w:val="center"/>
          </w:tcPr>
          <w:p w14:paraId="6CEE2F07" w14:textId="77777777" w:rsidR="00FB641F" w:rsidRPr="00D83C06" w:rsidRDefault="00FB641F" w:rsidP="00454EA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06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  <w:tc>
          <w:tcPr>
            <w:tcW w:w="1719" w:type="dxa"/>
            <w:vAlign w:val="center"/>
          </w:tcPr>
          <w:p w14:paraId="088F017A" w14:textId="77777777" w:rsidR="00FB641F" w:rsidRPr="00D83C06" w:rsidRDefault="00FB641F" w:rsidP="00454EA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06">
              <w:rPr>
                <w:rFonts w:ascii="Times New Roman" w:hAnsi="Times New Roman"/>
                <w:sz w:val="24"/>
                <w:szCs w:val="24"/>
              </w:rPr>
              <w:t>140 000,00</w:t>
            </w:r>
          </w:p>
        </w:tc>
      </w:tr>
      <w:tr w:rsidR="0008155E" w:rsidRPr="00FB641F" w14:paraId="34FE63B5" w14:textId="77777777" w:rsidTr="00454EAC">
        <w:tc>
          <w:tcPr>
            <w:tcW w:w="2402" w:type="dxa"/>
            <w:vAlign w:val="center"/>
          </w:tcPr>
          <w:p w14:paraId="7CCFD575" w14:textId="44F96DBC" w:rsidR="0008155E" w:rsidRPr="00D83C06" w:rsidRDefault="00D550A4" w:rsidP="00454E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3C06">
              <w:rPr>
                <w:rFonts w:ascii="Times New Roman" w:hAnsi="Times New Roman"/>
                <w:sz w:val="24"/>
                <w:szCs w:val="24"/>
              </w:rPr>
              <w:t>Кошти підприємства</w:t>
            </w:r>
            <w:r w:rsidR="00952455" w:rsidRPr="00D83C06">
              <w:rPr>
                <w:rFonts w:ascii="Times New Roman" w:hAnsi="Times New Roman"/>
                <w:sz w:val="24"/>
                <w:szCs w:val="24"/>
              </w:rPr>
              <w:t>, залучені на реалізацію Програми розвитку</w:t>
            </w:r>
            <w:r w:rsidRPr="00D83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1" w:type="dxa"/>
            <w:vAlign w:val="center"/>
          </w:tcPr>
          <w:p w14:paraId="4C3CD4F4" w14:textId="45D324E3" w:rsidR="0008155E" w:rsidRPr="00D83C06" w:rsidRDefault="00FC014B" w:rsidP="00454EA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06">
              <w:rPr>
                <w:rFonts w:ascii="Times New Roman" w:hAnsi="Times New Roman"/>
                <w:sz w:val="24"/>
                <w:szCs w:val="24"/>
              </w:rPr>
              <w:t>За наявності</w:t>
            </w:r>
          </w:p>
        </w:tc>
        <w:tc>
          <w:tcPr>
            <w:tcW w:w="1512" w:type="dxa"/>
            <w:vAlign w:val="center"/>
          </w:tcPr>
          <w:p w14:paraId="54C27153" w14:textId="6F504BC4" w:rsidR="0008155E" w:rsidRPr="00D83C06" w:rsidRDefault="00FC014B" w:rsidP="00454EA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06">
              <w:rPr>
                <w:rFonts w:ascii="Times New Roman" w:hAnsi="Times New Roman"/>
                <w:sz w:val="24"/>
                <w:szCs w:val="24"/>
              </w:rPr>
              <w:t>За наявності</w:t>
            </w:r>
          </w:p>
        </w:tc>
        <w:tc>
          <w:tcPr>
            <w:tcW w:w="1683" w:type="dxa"/>
            <w:vAlign w:val="center"/>
          </w:tcPr>
          <w:p w14:paraId="42827171" w14:textId="477142C8" w:rsidR="0008155E" w:rsidRPr="00D83C06" w:rsidRDefault="00FC014B" w:rsidP="00454EA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06">
              <w:rPr>
                <w:rFonts w:ascii="Times New Roman" w:hAnsi="Times New Roman"/>
                <w:sz w:val="24"/>
                <w:szCs w:val="24"/>
              </w:rPr>
              <w:t>За наявності</w:t>
            </w:r>
          </w:p>
        </w:tc>
        <w:tc>
          <w:tcPr>
            <w:tcW w:w="1719" w:type="dxa"/>
            <w:vAlign w:val="center"/>
          </w:tcPr>
          <w:p w14:paraId="2146D24C" w14:textId="60B880B7" w:rsidR="0008155E" w:rsidRPr="00D83C06" w:rsidRDefault="00FC014B" w:rsidP="00454EA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06">
              <w:rPr>
                <w:rFonts w:ascii="Times New Roman" w:hAnsi="Times New Roman"/>
                <w:sz w:val="24"/>
                <w:szCs w:val="24"/>
              </w:rPr>
              <w:t>За наявності</w:t>
            </w:r>
          </w:p>
        </w:tc>
      </w:tr>
      <w:tr w:rsidR="003A3671" w:rsidRPr="00FB641F" w14:paraId="5E495423" w14:textId="77777777" w:rsidTr="00454EAC">
        <w:tc>
          <w:tcPr>
            <w:tcW w:w="2402" w:type="dxa"/>
            <w:vAlign w:val="center"/>
          </w:tcPr>
          <w:p w14:paraId="45123C00" w14:textId="673EA814" w:rsidR="003A3671" w:rsidRPr="00D83C06" w:rsidRDefault="003A3671" w:rsidP="00454EA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83C06">
              <w:rPr>
                <w:rFonts w:ascii="Times New Roman" w:hAnsi="Times New Roman"/>
                <w:sz w:val="24"/>
                <w:szCs w:val="24"/>
              </w:rPr>
              <w:t xml:space="preserve">Інші джерела, не заборонені </w:t>
            </w:r>
            <w:r w:rsidR="00FC014B" w:rsidRPr="00D83C06">
              <w:rPr>
                <w:rFonts w:ascii="Times New Roman" w:hAnsi="Times New Roman"/>
                <w:sz w:val="24"/>
                <w:szCs w:val="24"/>
              </w:rPr>
              <w:t>законодавством</w:t>
            </w:r>
          </w:p>
        </w:tc>
        <w:tc>
          <w:tcPr>
            <w:tcW w:w="1751" w:type="dxa"/>
            <w:vAlign w:val="center"/>
          </w:tcPr>
          <w:p w14:paraId="67949A73" w14:textId="1D77A710" w:rsidR="003A3671" w:rsidRPr="00D83C06" w:rsidRDefault="00FC014B" w:rsidP="00454EA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06">
              <w:rPr>
                <w:rFonts w:ascii="Times New Roman" w:hAnsi="Times New Roman"/>
                <w:sz w:val="24"/>
                <w:szCs w:val="24"/>
              </w:rPr>
              <w:t>За наявності</w:t>
            </w:r>
          </w:p>
        </w:tc>
        <w:tc>
          <w:tcPr>
            <w:tcW w:w="1512" w:type="dxa"/>
            <w:vAlign w:val="center"/>
          </w:tcPr>
          <w:p w14:paraId="4AF60E6F" w14:textId="728EA06F" w:rsidR="003A3671" w:rsidRPr="00D83C06" w:rsidRDefault="00FC014B" w:rsidP="00454EA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06">
              <w:rPr>
                <w:rFonts w:ascii="Times New Roman" w:hAnsi="Times New Roman"/>
                <w:sz w:val="24"/>
                <w:szCs w:val="24"/>
              </w:rPr>
              <w:t>За наявності</w:t>
            </w:r>
          </w:p>
        </w:tc>
        <w:tc>
          <w:tcPr>
            <w:tcW w:w="1683" w:type="dxa"/>
            <w:vAlign w:val="center"/>
          </w:tcPr>
          <w:p w14:paraId="5C949E4D" w14:textId="4F7200F1" w:rsidR="003A3671" w:rsidRPr="00D83C06" w:rsidRDefault="00FC014B" w:rsidP="00454EA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06">
              <w:rPr>
                <w:rFonts w:ascii="Times New Roman" w:hAnsi="Times New Roman"/>
                <w:sz w:val="24"/>
                <w:szCs w:val="24"/>
              </w:rPr>
              <w:t>За наявності</w:t>
            </w:r>
          </w:p>
        </w:tc>
        <w:tc>
          <w:tcPr>
            <w:tcW w:w="1719" w:type="dxa"/>
            <w:vAlign w:val="center"/>
          </w:tcPr>
          <w:p w14:paraId="4C89D1FA" w14:textId="03E4A134" w:rsidR="003A3671" w:rsidRPr="00D83C06" w:rsidRDefault="00FC014B" w:rsidP="00454EA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3C06">
              <w:rPr>
                <w:rFonts w:ascii="Times New Roman" w:hAnsi="Times New Roman"/>
                <w:sz w:val="24"/>
                <w:szCs w:val="24"/>
              </w:rPr>
              <w:t>За наявності</w:t>
            </w:r>
          </w:p>
        </w:tc>
      </w:tr>
    </w:tbl>
    <w:p w14:paraId="1C0940E2" w14:textId="77777777" w:rsidR="00FB641F" w:rsidRPr="00FB641F" w:rsidRDefault="00FB641F" w:rsidP="00FB641F">
      <w:pPr>
        <w:spacing w:line="259" w:lineRule="auto"/>
        <w:ind w:left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14:paraId="2A0AEA75" w14:textId="77777777" w:rsidR="00FB641F" w:rsidRPr="00FB641F" w:rsidRDefault="00FB641F" w:rsidP="00FB641F">
      <w:pPr>
        <w:spacing w:line="259" w:lineRule="auto"/>
        <w:ind w:left="567"/>
        <w:contextualSpacing/>
        <w:jc w:val="right"/>
        <w:rPr>
          <w:rFonts w:eastAsia="Calibri"/>
          <w:sz w:val="28"/>
          <w:szCs w:val="28"/>
          <w:lang w:eastAsia="en-US"/>
        </w:rPr>
      </w:pPr>
    </w:p>
    <w:p w14:paraId="7FD1417F" w14:textId="77777777" w:rsidR="00FB641F" w:rsidRPr="00FB641F" w:rsidRDefault="00FB641F" w:rsidP="00FB641F">
      <w:pPr>
        <w:tabs>
          <w:tab w:val="left" w:pos="7112"/>
        </w:tabs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FB641F">
        <w:rPr>
          <w:rFonts w:eastAsia="Calibri"/>
          <w:sz w:val="28"/>
          <w:szCs w:val="28"/>
          <w:lang w:eastAsia="en-US"/>
        </w:rPr>
        <w:br w:type="page"/>
      </w:r>
    </w:p>
    <w:p w14:paraId="19CAB1C8" w14:textId="59B82223" w:rsidR="00FB641F" w:rsidRPr="00FB641F" w:rsidRDefault="00FB641F" w:rsidP="00774292">
      <w:pPr>
        <w:spacing w:line="259" w:lineRule="auto"/>
        <w:ind w:firstLine="7655"/>
        <w:jc w:val="both"/>
        <w:rPr>
          <w:rFonts w:eastAsia="Calibri"/>
          <w:sz w:val="28"/>
          <w:szCs w:val="28"/>
          <w:lang w:eastAsia="en-US"/>
        </w:rPr>
      </w:pPr>
      <w:r w:rsidRPr="00FB641F">
        <w:rPr>
          <w:rFonts w:eastAsia="Calibri"/>
          <w:sz w:val="28"/>
          <w:szCs w:val="28"/>
          <w:lang w:eastAsia="en-US"/>
        </w:rPr>
        <w:lastRenderedPageBreak/>
        <w:t>Додаток 2</w:t>
      </w:r>
    </w:p>
    <w:p w14:paraId="1012F6E3" w14:textId="740A9B91" w:rsidR="00FB641F" w:rsidRDefault="00FB641F" w:rsidP="00774292">
      <w:pPr>
        <w:spacing w:line="259" w:lineRule="auto"/>
        <w:ind w:firstLine="7655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641F">
        <w:rPr>
          <w:rFonts w:eastAsia="Calibri"/>
          <w:sz w:val="28"/>
          <w:szCs w:val="28"/>
          <w:lang w:eastAsia="en-US"/>
        </w:rPr>
        <w:t>до Програми</w:t>
      </w:r>
    </w:p>
    <w:p w14:paraId="48AB2DCC" w14:textId="77777777" w:rsidR="00FB641F" w:rsidRPr="00FB641F" w:rsidRDefault="00FB641F" w:rsidP="00FB641F">
      <w:pPr>
        <w:spacing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29622E7" w14:textId="77777777" w:rsidR="00FB641F" w:rsidRPr="00FB641F" w:rsidRDefault="00FB641F" w:rsidP="00FB641F">
      <w:pPr>
        <w:spacing w:line="259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B641F">
        <w:rPr>
          <w:rFonts w:eastAsia="Calibri"/>
          <w:sz w:val="28"/>
          <w:szCs w:val="28"/>
          <w:lang w:eastAsia="en-US"/>
        </w:rPr>
        <w:t>ПЕРЕЛІК</w:t>
      </w:r>
    </w:p>
    <w:p w14:paraId="14C5D9DA" w14:textId="77777777" w:rsidR="00FB641F" w:rsidRPr="00FB641F" w:rsidRDefault="00FB641F" w:rsidP="00FB641F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  <w:r w:rsidRPr="00FB641F">
        <w:rPr>
          <w:rFonts w:eastAsia="Calibri"/>
          <w:sz w:val="28"/>
          <w:szCs w:val="28"/>
          <w:lang w:eastAsia="en-US"/>
        </w:rPr>
        <w:t>завдань і заходів Програми розвитку комунального автобусного транспорту міста Миколаєва на 2024 – 2026 роки</w:t>
      </w:r>
    </w:p>
    <w:tbl>
      <w:tblPr>
        <w:tblW w:w="978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56"/>
        <w:gridCol w:w="1320"/>
        <w:gridCol w:w="1139"/>
        <w:gridCol w:w="771"/>
        <w:gridCol w:w="1134"/>
        <w:gridCol w:w="850"/>
        <w:gridCol w:w="993"/>
        <w:gridCol w:w="992"/>
        <w:gridCol w:w="850"/>
        <w:gridCol w:w="1276"/>
      </w:tblGrid>
      <w:tr w:rsidR="00FB641F" w:rsidRPr="00FB641F" w14:paraId="1C3133DB" w14:textId="77777777" w:rsidTr="00135D30">
        <w:trPr>
          <w:trHeight w:val="366"/>
        </w:trPr>
        <w:tc>
          <w:tcPr>
            <w:tcW w:w="4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3432F" w14:textId="77777777" w:rsidR="00FB641F" w:rsidRPr="00FB641F" w:rsidRDefault="00FB641F" w:rsidP="00FB641F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752464" w14:textId="77777777" w:rsidR="00FB641F" w:rsidRPr="00FB641F" w:rsidRDefault="00FB641F" w:rsidP="00FB641F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Назва напряму діяльності (пріоритетні завдання)</w:t>
            </w:r>
          </w:p>
        </w:tc>
        <w:tc>
          <w:tcPr>
            <w:tcW w:w="11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1BA4A" w14:textId="77777777" w:rsidR="00FB641F" w:rsidRPr="00FB641F" w:rsidRDefault="00FB641F" w:rsidP="00FB641F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Перелік заходів Програми</w:t>
            </w:r>
          </w:p>
        </w:tc>
        <w:tc>
          <w:tcPr>
            <w:tcW w:w="7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477EF" w14:textId="77777777" w:rsidR="00FB641F" w:rsidRPr="00FB641F" w:rsidRDefault="00FB641F" w:rsidP="00FB641F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 xml:space="preserve">Строк </w:t>
            </w:r>
            <w:proofErr w:type="spellStart"/>
            <w:r w:rsidRPr="00FB641F">
              <w:rPr>
                <w:color w:val="000000"/>
                <w:sz w:val="16"/>
                <w:szCs w:val="16"/>
                <w:lang w:eastAsia="uk-UA"/>
              </w:rPr>
              <w:t>вико-нання</w:t>
            </w:r>
            <w:proofErr w:type="spellEnd"/>
            <w:r w:rsidRPr="00FB641F">
              <w:rPr>
                <w:color w:val="000000"/>
                <w:sz w:val="16"/>
                <w:szCs w:val="16"/>
                <w:lang w:eastAsia="uk-UA"/>
              </w:rPr>
              <w:t xml:space="preserve"> заходу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9E301" w14:textId="77777777" w:rsidR="00FB641F" w:rsidRPr="00FB641F" w:rsidRDefault="00FB641F" w:rsidP="00FB641F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Виконавці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D670FB" w14:textId="77777777" w:rsidR="00FB641F" w:rsidRPr="00FB641F" w:rsidRDefault="00FB641F" w:rsidP="00FB641F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Орієнтовні обсяги фінансування (</w:t>
            </w:r>
            <w:proofErr w:type="spellStart"/>
            <w:r w:rsidRPr="00FB641F">
              <w:rPr>
                <w:color w:val="000000"/>
                <w:sz w:val="16"/>
                <w:szCs w:val="16"/>
                <w:lang w:eastAsia="uk-UA"/>
              </w:rPr>
              <w:t>тис.грн</w:t>
            </w:r>
            <w:proofErr w:type="spellEnd"/>
            <w:r w:rsidRPr="00FB641F">
              <w:rPr>
                <w:color w:val="000000"/>
                <w:sz w:val="16"/>
                <w:szCs w:val="16"/>
                <w:lang w:eastAsia="uk-UA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9424C" w14:textId="77777777" w:rsidR="00FB641F" w:rsidRPr="00FB641F" w:rsidRDefault="00FB641F" w:rsidP="00FB641F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Очікуваний результат</w:t>
            </w:r>
          </w:p>
        </w:tc>
      </w:tr>
      <w:tr w:rsidR="00FB641F" w:rsidRPr="00FB641F" w14:paraId="7353C2E5" w14:textId="77777777" w:rsidTr="00135D30">
        <w:trPr>
          <w:trHeight w:val="145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9F0EA9" w14:textId="77777777" w:rsidR="00FB641F" w:rsidRPr="00FB641F" w:rsidRDefault="00FB641F" w:rsidP="00FB641F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02226A" w14:textId="77777777" w:rsidR="00FB641F" w:rsidRPr="00FB641F" w:rsidRDefault="00FB641F" w:rsidP="00FB641F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F1F1D" w14:textId="77777777" w:rsidR="00FB641F" w:rsidRPr="00FB641F" w:rsidRDefault="00FB641F" w:rsidP="00FB641F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8976E0" w14:textId="77777777" w:rsidR="00FB641F" w:rsidRPr="00FB641F" w:rsidRDefault="00FB641F" w:rsidP="00FB641F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232F5" w14:textId="77777777" w:rsidR="00FB641F" w:rsidRPr="00FB641F" w:rsidRDefault="00FB641F" w:rsidP="00FB641F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9DB10" w14:textId="77777777" w:rsidR="00FB641F" w:rsidRPr="00FB641F" w:rsidRDefault="00FB641F" w:rsidP="00FB641F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Всього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A5CA9A" w14:textId="77777777" w:rsidR="00FB641F" w:rsidRPr="00FB641F" w:rsidRDefault="00FB641F" w:rsidP="00FB641F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У тому числі за роками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5A7553" w14:textId="77777777" w:rsidR="00FB641F" w:rsidRPr="00FB641F" w:rsidRDefault="00FB641F" w:rsidP="00FB641F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FB641F" w:rsidRPr="00FB641F" w14:paraId="3132346B" w14:textId="77777777" w:rsidTr="00135D30">
        <w:trPr>
          <w:trHeight w:val="330"/>
        </w:trPr>
        <w:tc>
          <w:tcPr>
            <w:tcW w:w="4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68D1E9" w14:textId="77777777" w:rsidR="00FB641F" w:rsidRPr="00FB641F" w:rsidRDefault="00FB641F" w:rsidP="00FB641F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9C844" w14:textId="77777777" w:rsidR="00FB641F" w:rsidRPr="00FB641F" w:rsidRDefault="00FB641F" w:rsidP="00FB641F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48C7A" w14:textId="77777777" w:rsidR="00FB641F" w:rsidRPr="00FB641F" w:rsidRDefault="00FB641F" w:rsidP="00FB641F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DE11DE" w14:textId="77777777" w:rsidR="00FB641F" w:rsidRPr="00FB641F" w:rsidRDefault="00FB641F" w:rsidP="00FB641F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603A8F" w14:textId="77777777" w:rsidR="00FB641F" w:rsidRPr="00FB641F" w:rsidRDefault="00FB641F" w:rsidP="00FB641F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32950" w14:textId="77777777" w:rsidR="00FB641F" w:rsidRPr="00FB641F" w:rsidRDefault="00FB641F" w:rsidP="00FB641F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49FBA" w14:textId="77777777" w:rsidR="00FB641F" w:rsidRPr="00FB641F" w:rsidRDefault="00FB641F" w:rsidP="00FB641F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08F37" w14:textId="77777777" w:rsidR="00FB641F" w:rsidRPr="00FB641F" w:rsidRDefault="00FB641F" w:rsidP="00FB641F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3195B" w14:textId="77777777" w:rsidR="00FB641F" w:rsidRPr="00FB641F" w:rsidRDefault="00FB641F" w:rsidP="00FB641F">
            <w:pPr>
              <w:ind w:left="-108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092F2" w14:textId="77777777" w:rsidR="00FB641F" w:rsidRPr="00FB641F" w:rsidRDefault="00FB641F" w:rsidP="00FB641F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 </w:t>
            </w:r>
          </w:p>
        </w:tc>
      </w:tr>
      <w:tr w:rsidR="00FB641F" w:rsidRPr="00FB641F" w14:paraId="421A0EB6" w14:textId="77777777" w:rsidTr="00135D30">
        <w:trPr>
          <w:trHeight w:val="298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1B2ED" w14:textId="77777777" w:rsidR="00FB641F" w:rsidRPr="00FB641F" w:rsidRDefault="00FB641F" w:rsidP="00FB641F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A27EF" w14:textId="77777777" w:rsidR="00FB641F" w:rsidRPr="00FB641F" w:rsidRDefault="00FB641F" w:rsidP="00454EAC">
            <w:pPr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Забезпечення потреб населення у громадському автомобільному транспорті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ABCC9" w14:textId="77777777" w:rsidR="00FB641F" w:rsidRPr="00FB641F" w:rsidRDefault="00FB641F" w:rsidP="00454EAC">
            <w:pPr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Придбання нового рухомого складу (автобуси)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9575E" w14:textId="77777777" w:rsidR="00FB641F" w:rsidRPr="00FB641F" w:rsidRDefault="00FB641F" w:rsidP="00454EAC">
            <w:pPr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DBAEA" w14:textId="1782CD75" w:rsidR="00FB641F" w:rsidRDefault="006F3832" w:rsidP="00454EAC">
            <w:pPr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 xml:space="preserve">Виконавчий комітет </w:t>
            </w:r>
            <w:proofErr w:type="spellStart"/>
            <w:r>
              <w:rPr>
                <w:color w:val="000000"/>
                <w:sz w:val="16"/>
                <w:szCs w:val="16"/>
                <w:lang w:eastAsia="uk-UA"/>
              </w:rPr>
              <w:t>Миколаївсь</w:t>
            </w:r>
            <w:r w:rsidR="00454EAC">
              <w:rPr>
                <w:color w:val="000000"/>
                <w:sz w:val="16"/>
                <w:szCs w:val="16"/>
                <w:lang w:eastAsia="uk-UA"/>
              </w:rPr>
              <w:t>-</w:t>
            </w:r>
            <w:r>
              <w:rPr>
                <w:color w:val="000000"/>
                <w:sz w:val="16"/>
                <w:szCs w:val="16"/>
                <w:lang w:eastAsia="uk-UA"/>
              </w:rPr>
              <w:t>кої</w:t>
            </w:r>
            <w:proofErr w:type="spellEnd"/>
            <w:r>
              <w:rPr>
                <w:color w:val="000000"/>
                <w:sz w:val="16"/>
                <w:szCs w:val="16"/>
                <w:lang w:eastAsia="uk-UA"/>
              </w:rPr>
              <w:t xml:space="preserve"> міської ради</w:t>
            </w:r>
          </w:p>
          <w:p w14:paraId="6C397DCC" w14:textId="46EA06BA" w:rsidR="000E3E3E" w:rsidRPr="00FB641F" w:rsidRDefault="000E3E3E" w:rsidP="00454EAC">
            <w:pPr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(</w:t>
            </w:r>
            <w:r w:rsidR="00454EAC">
              <w:rPr>
                <w:color w:val="000000"/>
                <w:sz w:val="16"/>
                <w:szCs w:val="16"/>
                <w:lang w:eastAsia="uk-UA"/>
              </w:rPr>
              <w:t>у</w:t>
            </w:r>
            <w:r>
              <w:rPr>
                <w:color w:val="000000"/>
                <w:sz w:val="16"/>
                <w:szCs w:val="16"/>
                <w:lang w:eastAsia="uk-UA"/>
              </w:rPr>
              <w:t>правління транспортно</w:t>
            </w:r>
            <w:r w:rsidR="00454EAC">
              <w:rPr>
                <w:color w:val="000000"/>
                <w:sz w:val="16"/>
                <w:szCs w:val="16"/>
                <w:lang w:eastAsia="uk-UA"/>
              </w:rPr>
              <w:t>-</w:t>
            </w:r>
            <w:r>
              <w:rPr>
                <w:color w:val="000000"/>
                <w:sz w:val="16"/>
                <w:szCs w:val="16"/>
                <w:lang w:eastAsia="uk-UA"/>
              </w:rPr>
              <w:t>го комплексу</w:t>
            </w:r>
            <w:r w:rsidR="00557A62">
              <w:rPr>
                <w:color w:val="000000"/>
                <w:sz w:val="16"/>
                <w:szCs w:val="16"/>
                <w:lang w:eastAsia="uk-UA"/>
              </w:rPr>
              <w:t xml:space="preserve">, зв’язку та </w:t>
            </w:r>
            <w:proofErr w:type="spellStart"/>
            <w:r w:rsidR="00557A62">
              <w:rPr>
                <w:color w:val="000000"/>
                <w:sz w:val="16"/>
                <w:szCs w:val="16"/>
                <w:lang w:eastAsia="uk-UA"/>
              </w:rPr>
              <w:t>телекомуні</w:t>
            </w:r>
            <w:r w:rsidR="00454EAC">
              <w:rPr>
                <w:color w:val="000000"/>
                <w:sz w:val="16"/>
                <w:szCs w:val="16"/>
                <w:lang w:eastAsia="uk-UA"/>
              </w:rPr>
              <w:t>-</w:t>
            </w:r>
            <w:r w:rsidR="00557A62">
              <w:rPr>
                <w:color w:val="000000"/>
                <w:sz w:val="16"/>
                <w:szCs w:val="16"/>
                <w:lang w:eastAsia="uk-UA"/>
              </w:rPr>
              <w:t>кацій</w:t>
            </w:r>
            <w:proofErr w:type="spellEnd"/>
            <w:r w:rsidR="00557A62">
              <w:rPr>
                <w:color w:val="000000"/>
                <w:sz w:val="16"/>
                <w:szCs w:val="16"/>
                <w:lang w:eastAsia="uk-UA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BF457" w14:textId="77777777" w:rsidR="00FB641F" w:rsidRPr="00FB641F" w:rsidRDefault="00FB641F" w:rsidP="00FB641F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Всього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9A9EA" w14:textId="77777777" w:rsidR="00FB641F" w:rsidRPr="00FB641F" w:rsidRDefault="00FB641F" w:rsidP="00FB641F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258 750,0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836AD" w14:textId="77777777" w:rsidR="00FB641F" w:rsidRPr="00FB641F" w:rsidRDefault="00FB641F" w:rsidP="00FB641F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634F6" w14:textId="77777777" w:rsidR="00FB641F" w:rsidRPr="00FB641F" w:rsidRDefault="00FB641F" w:rsidP="00FB641F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A77FE" w14:textId="77777777" w:rsidR="00FB641F" w:rsidRPr="00FB641F" w:rsidRDefault="00FB641F" w:rsidP="00454EAC">
            <w:pPr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Збільшення кількості комунального транспорту</w:t>
            </w:r>
          </w:p>
        </w:tc>
      </w:tr>
      <w:tr w:rsidR="00FB641F" w:rsidRPr="00FB641F" w14:paraId="2B22B017" w14:textId="77777777" w:rsidTr="00135D30">
        <w:trPr>
          <w:trHeight w:val="52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321DF" w14:textId="77777777" w:rsidR="00FB641F" w:rsidRPr="00FB641F" w:rsidRDefault="00FB641F" w:rsidP="00FB641F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276C55" w14:textId="77777777" w:rsidR="00FB641F" w:rsidRPr="00FB641F" w:rsidRDefault="00FB641F" w:rsidP="00454EAC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73F0B1" w14:textId="77777777" w:rsidR="00FB641F" w:rsidRPr="00FB641F" w:rsidRDefault="00FB641F" w:rsidP="00454EAC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57ADC" w14:textId="77777777" w:rsidR="00FB641F" w:rsidRPr="00FB641F" w:rsidRDefault="00FB641F" w:rsidP="00454EAC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A72B7B" w14:textId="77777777" w:rsidR="00FB641F" w:rsidRPr="00FB641F" w:rsidRDefault="00FB641F" w:rsidP="00454EAC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BD430" w14:textId="7D1D94D1" w:rsidR="00FB641F" w:rsidRPr="00FB641F" w:rsidRDefault="00D83C06" w:rsidP="00454EAC">
            <w:pPr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у</w:t>
            </w:r>
            <w:r w:rsidR="00FB641F" w:rsidRPr="00FB641F">
              <w:rPr>
                <w:color w:val="000000"/>
                <w:sz w:val="16"/>
                <w:szCs w:val="16"/>
                <w:lang w:eastAsia="uk-UA"/>
              </w:rPr>
              <w:t xml:space="preserve"> тому числі кошти </w:t>
            </w:r>
            <w:proofErr w:type="spellStart"/>
            <w:r w:rsidR="00B24372">
              <w:rPr>
                <w:color w:val="000000"/>
                <w:sz w:val="16"/>
                <w:szCs w:val="16"/>
                <w:lang w:eastAsia="uk-UA"/>
              </w:rPr>
              <w:t>Мико</w:t>
            </w:r>
            <w:r>
              <w:rPr>
                <w:color w:val="000000"/>
                <w:sz w:val="16"/>
                <w:szCs w:val="16"/>
                <w:lang w:eastAsia="uk-UA"/>
              </w:rPr>
              <w:t>-</w:t>
            </w:r>
            <w:r w:rsidR="00B24372">
              <w:rPr>
                <w:color w:val="000000"/>
                <w:sz w:val="16"/>
                <w:szCs w:val="16"/>
                <w:lang w:eastAsia="uk-UA"/>
              </w:rPr>
              <w:t>лаївської</w:t>
            </w:r>
            <w:proofErr w:type="spellEnd"/>
            <w:r w:rsidR="00B24372">
              <w:rPr>
                <w:color w:val="000000"/>
                <w:sz w:val="16"/>
                <w:szCs w:val="16"/>
                <w:lang w:eastAsia="uk-UA"/>
              </w:rPr>
              <w:t xml:space="preserve"> міської </w:t>
            </w:r>
            <w:proofErr w:type="spellStart"/>
            <w:r w:rsidR="00B24372">
              <w:rPr>
                <w:color w:val="000000"/>
                <w:sz w:val="16"/>
                <w:szCs w:val="16"/>
                <w:lang w:eastAsia="uk-UA"/>
              </w:rPr>
              <w:t>терито</w:t>
            </w:r>
            <w:r w:rsidR="00454EAC">
              <w:rPr>
                <w:color w:val="000000"/>
                <w:sz w:val="16"/>
                <w:szCs w:val="16"/>
                <w:lang w:eastAsia="uk-UA"/>
              </w:rPr>
              <w:t>-</w:t>
            </w:r>
            <w:r w:rsidR="00B24372">
              <w:rPr>
                <w:color w:val="000000"/>
                <w:sz w:val="16"/>
                <w:szCs w:val="16"/>
                <w:lang w:eastAsia="uk-UA"/>
              </w:rPr>
              <w:t>ріальної</w:t>
            </w:r>
            <w:proofErr w:type="spellEnd"/>
            <w:r w:rsidR="00B24372">
              <w:rPr>
                <w:color w:val="000000"/>
                <w:sz w:val="16"/>
                <w:szCs w:val="16"/>
                <w:lang w:eastAsia="uk-UA"/>
              </w:rPr>
              <w:t xml:space="preserve"> громади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832B7" w14:textId="77777777" w:rsidR="00FB641F" w:rsidRPr="00FB641F" w:rsidRDefault="00FB641F" w:rsidP="00FB641F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258 750,0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E8B4C" w14:textId="77777777" w:rsidR="00FB641F" w:rsidRPr="00FB641F" w:rsidRDefault="00FB641F" w:rsidP="00FB641F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29CFB" w14:textId="77777777" w:rsidR="00FB641F" w:rsidRPr="00FB641F" w:rsidRDefault="00FB641F" w:rsidP="00FB641F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0D0FC4" w14:textId="77777777" w:rsidR="00FB641F" w:rsidRPr="00FB641F" w:rsidRDefault="00FB641F" w:rsidP="00454EAC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FB641F" w:rsidRPr="00FB641F" w14:paraId="54415EDF" w14:textId="77777777" w:rsidTr="00135D30">
        <w:trPr>
          <w:trHeight w:val="722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A2CAF" w14:textId="77777777" w:rsidR="00FB641F" w:rsidRPr="00FB641F" w:rsidRDefault="00FB641F" w:rsidP="00FB641F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21169C" w14:textId="77777777" w:rsidR="00FB641F" w:rsidRPr="00FB641F" w:rsidRDefault="00FB641F" w:rsidP="00454EAC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D1AD7" w14:textId="77777777" w:rsidR="00FB641F" w:rsidRPr="00FB641F" w:rsidRDefault="00FB641F" w:rsidP="00454EAC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B7E7A" w14:textId="77777777" w:rsidR="00FB641F" w:rsidRPr="00FB641F" w:rsidRDefault="00FB641F" w:rsidP="00454EAC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1FD607" w14:textId="77777777" w:rsidR="00FB641F" w:rsidRPr="00FB641F" w:rsidRDefault="00FB641F" w:rsidP="00454EAC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29DDD" w14:textId="77777777" w:rsidR="00FB641F" w:rsidRPr="00FB641F" w:rsidRDefault="00FB641F" w:rsidP="00454EAC">
            <w:pPr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 xml:space="preserve">Інші джерела </w:t>
            </w:r>
            <w:proofErr w:type="spellStart"/>
            <w:r w:rsidRPr="00FB641F">
              <w:rPr>
                <w:color w:val="000000"/>
                <w:sz w:val="16"/>
                <w:szCs w:val="16"/>
                <w:lang w:eastAsia="uk-UA"/>
              </w:rPr>
              <w:t>фінансу-вання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F0086" w14:textId="77777777" w:rsidR="00FB641F" w:rsidRPr="00FB641F" w:rsidRDefault="00FB641F" w:rsidP="00FB641F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3FB54" w14:textId="77777777" w:rsidR="00FB641F" w:rsidRPr="00FB641F" w:rsidRDefault="00FB641F" w:rsidP="00FB641F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DBFE0" w14:textId="77777777" w:rsidR="00FB641F" w:rsidRPr="00FB641F" w:rsidRDefault="00FB641F" w:rsidP="00FB641F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96BF9B" w14:textId="77777777" w:rsidR="00FB641F" w:rsidRPr="00FB641F" w:rsidRDefault="00FB641F" w:rsidP="00454EAC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FB641F" w:rsidRPr="00FB641F" w14:paraId="3C247548" w14:textId="77777777" w:rsidTr="00135D30">
        <w:trPr>
          <w:trHeight w:val="380"/>
        </w:trPr>
        <w:tc>
          <w:tcPr>
            <w:tcW w:w="4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16860" w14:textId="77777777" w:rsidR="00FB641F" w:rsidRPr="00FB641F" w:rsidRDefault="00FB641F" w:rsidP="00FB641F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E2322" w14:textId="77777777" w:rsidR="00FB641F" w:rsidRPr="00FB641F" w:rsidRDefault="00FB641F" w:rsidP="00454EAC">
            <w:pPr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Належне утримання рухомого складу міського пасажирського транспорту</w:t>
            </w:r>
          </w:p>
        </w:tc>
        <w:tc>
          <w:tcPr>
            <w:tcW w:w="11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6BDB8" w14:textId="77777777" w:rsidR="00FB641F" w:rsidRPr="00FB641F" w:rsidRDefault="00FB641F" w:rsidP="00454EAC">
            <w:pPr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 xml:space="preserve">Модернізація </w:t>
            </w:r>
            <w:proofErr w:type="spellStart"/>
            <w:r w:rsidRPr="00FB641F">
              <w:rPr>
                <w:color w:val="000000"/>
                <w:sz w:val="16"/>
                <w:szCs w:val="16"/>
                <w:lang w:eastAsia="uk-UA"/>
              </w:rPr>
              <w:t>госпо-дарства</w:t>
            </w:r>
            <w:proofErr w:type="spellEnd"/>
            <w:r w:rsidRPr="00FB641F">
              <w:rPr>
                <w:color w:val="000000"/>
                <w:sz w:val="16"/>
                <w:szCs w:val="16"/>
                <w:lang w:eastAsia="uk-UA"/>
              </w:rPr>
              <w:t xml:space="preserve"> в автобусному депо</w:t>
            </w:r>
          </w:p>
        </w:tc>
        <w:tc>
          <w:tcPr>
            <w:tcW w:w="7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92B09" w14:textId="77777777" w:rsidR="00FB641F" w:rsidRPr="00FB641F" w:rsidRDefault="00FB641F" w:rsidP="00454EAC">
            <w:pPr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2025-2026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02FA1" w14:textId="1B10EAC9" w:rsidR="00FB641F" w:rsidRDefault="006F3832" w:rsidP="00454EAC">
            <w:pPr>
              <w:rPr>
                <w:color w:val="000000"/>
                <w:sz w:val="16"/>
                <w:szCs w:val="16"/>
                <w:lang w:eastAsia="uk-UA"/>
              </w:rPr>
            </w:pPr>
            <w:r w:rsidRPr="006F3832">
              <w:rPr>
                <w:color w:val="000000"/>
                <w:sz w:val="16"/>
                <w:szCs w:val="16"/>
                <w:lang w:eastAsia="uk-UA"/>
              </w:rPr>
              <w:t xml:space="preserve">Виконавчий комітет </w:t>
            </w:r>
            <w:proofErr w:type="spellStart"/>
            <w:r w:rsidRPr="006F3832">
              <w:rPr>
                <w:color w:val="000000"/>
                <w:sz w:val="16"/>
                <w:szCs w:val="16"/>
                <w:lang w:eastAsia="uk-UA"/>
              </w:rPr>
              <w:t>Миколаївсь</w:t>
            </w:r>
            <w:r w:rsidR="00454EAC">
              <w:rPr>
                <w:color w:val="000000"/>
                <w:sz w:val="16"/>
                <w:szCs w:val="16"/>
                <w:lang w:eastAsia="uk-UA"/>
              </w:rPr>
              <w:t>-</w:t>
            </w:r>
            <w:r w:rsidRPr="006F3832">
              <w:rPr>
                <w:color w:val="000000"/>
                <w:sz w:val="16"/>
                <w:szCs w:val="16"/>
                <w:lang w:eastAsia="uk-UA"/>
              </w:rPr>
              <w:t>кої</w:t>
            </w:r>
            <w:proofErr w:type="spellEnd"/>
            <w:r w:rsidRPr="006F3832">
              <w:rPr>
                <w:color w:val="000000"/>
                <w:sz w:val="16"/>
                <w:szCs w:val="16"/>
                <w:lang w:eastAsia="uk-UA"/>
              </w:rPr>
              <w:t xml:space="preserve"> міської ради</w:t>
            </w:r>
          </w:p>
          <w:p w14:paraId="6024E763" w14:textId="2A2815C5" w:rsidR="00666D1C" w:rsidRPr="00FB641F" w:rsidRDefault="00666D1C" w:rsidP="00454EAC">
            <w:pPr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(</w:t>
            </w:r>
            <w:r w:rsidR="00454EAC">
              <w:rPr>
                <w:color w:val="000000"/>
                <w:sz w:val="16"/>
                <w:szCs w:val="16"/>
                <w:lang w:eastAsia="uk-UA"/>
              </w:rPr>
              <w:t>у</w:t>
            </w:r>
            <w:r>
              <w:rPr>
                <w:color w:val="000000"/>
                <w:sz w:val="16"/>
                <w:szCs w:val="16"/>
                <w:lang w:eastAsia="uk-UA"/>
              </w:rPr>
              <w:t>правління транспортно</w:t>
            </w:r>
            <w:r w:rsidR="00454EAC">
              <w:rPr>
                <w:color w:val="000000"/>
                <w:sz w:val="16"/>
                <w:szCs w:val="16"/>
                <w:lang w:eastAsia="uk-UA"/>
              </w:rPr>
              <w:t>-</w:t>
            </w:r>
            <w:r>
              <w:rPr>
                <w:color w:val="000000"/>
                <w:sz w:val="16"/>
                <w:szCs w:val="16"/>
                <w:lang w:eastAsia="uk-UA"/>
              </w:rPr>
              <w:t>го комплексу</w:t>
            </w:r>
            <w:r w:rsidR="00916341">
              <w:rPr>
                <w:color w:val="000000"/>
                <w:sz w:val="16"/>
                <w:szCs w:val="16"/>
                <w:lang w:eastAsia="uk-UA"/>
              </w:rPr>
              <w:t xml:space="preserve">, зв’язку та </w:t>
            </w:r>
            <w:proofErr w:type="spellStart"/>
            <w:r w:rsidR="00916341">
              <w:rPr>
                <w:color w:val="000000"/>
                <w:sz w:val="16"/>
                <w:szCs w:val="16"/>
                <w:lang w:eastAsia="uk-UA"/>
              </w:rPr>
              <w:t>телекомуні</w:t>
            </w:r>
            <w:r w:rsidR="00454EAC">
              <w:rPr>
                <w:color w:val="000000"/>
                <w:sz w:val="16"/>
                <w:szCs w:val="16"/>
                <w:lang w:eastAsia="uk-UA"/>
              </w:rPr>
              <w:t>-</w:t>
            </w:r>
            <w:r w:rsidR="00916341">
              <w:rPr>
                <w:color w:val="000000"/>
                <w:sz w:val="16"/>
                <w:szCs w:val="16"/>
                <w:lang w:eastAsia="uk-UA"/>
              </w:rPr>
              <w:t>кацій</w:t>
            </w:r>
            <w:proofErr w:type="spellEnd"/>
            <w:r w:rsidR="00916341">
              <w:rPr>
                <w:color w:val="000000"/>
                <w:sz w:val="16"/>
                <w:szCs w:val="16"/>
                <w:lang w:eastAsia="uk-UA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DA91F" w14:textId="77777777" w:rsidR="00FB641F" w:rsidRPr="00FB641F" w:rsidRDefault="00FB641F" w:rsidP="00454EAC">
            <w:pPr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Всього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DA9CF" w14:textId="77777777" w:rsidR="00FB641F" w:rsidRPr="00FB641F" w:rsidRDefault="00FB641F" w:rsidP="00FB641F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C82FBD" w14:textId="77777777" w:rsidR="00FB641F" w:rsidRPr="00FB641F" w:rsidRDefault="00FB641F" w:rsidP="00FB641F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100 000,0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C1F5B" w14:textId="77777777" w:rsidR="00FB641F" w:rsidRPr="00FB641F" w:rsidRDefault="00FB641F" w:rsidP="00FB641F">
            <w:pPr>
              <w:ind w:left="-250" w:right="-107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140 000,0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BBAA8" w14:textId="77777777" w:rsidR="00FB641F" w:rsidRPr="00FB641F" w:rsidRDefault="00FB641F" w:rsidP="00454EAC">
            <w:pPr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Отримання сучасного автопарку для забезпечення безперебійної роботи підприємства</w:t>
            </w:r>
          </w:p>
        </w:tc>
      </w:tr>
      <w:tr w:rsidR="00FB641F" w:rsidRPr="00FB641F" w14:paraId="7480E6E0" w14:textId="77777777" w:rsidTr="00135D30">
        <w:trPr>
          <w:trHeight w:val="575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4121D" w14:textId="77777777" w:rsidR="00FB641F" w:rsidRPr="00FB641F" w:rsidRDefault="00FB641F" w:rsidP="00FB641F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7BCE6" w14:textId="77777777" w:rsidR="00FB641F" w:rsidRPr="00FB641F" w:rsidRDefault="00FB641F" w:rsidP="00FB641F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69FA4" w14:textId="77777777" w:rsidR="00FB641F" w:rsidRPr="00FB641F" w:rsidRDefault="00FB641F" w:rsidP="00FB641F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A7397C" w14:textId="77777777" w:rsidR="00FB641F" w:rsidRPr="00FB641F" w:rsidRDefault="00FB641F" w:rsidP="00FB641F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551AE6" w14:textId="77777777" w:rsidR="00FB641F" w:rsidRPr="00FB641F" w:rsidRDefault="00FB641F" w:rsidP="00FB641F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59CA9" w14:textId="728D0724" w:rsidR="00FB641F" w:rsidRPr="00FB641F" w:rsidRDefault="00D83C06" w:rsidP="00454EAC">
            <w:pPr>
              <w:rPr>
                <w:color w:val="000000"/>
                <w:sz w:val="16"/>
                <w:szCs w:val="16"/>
                <w:lang w:eastAsia="uk-UA"/>
              </w:rPr>
            </w:pPr>
            <w:r>
              <w:rPr>
                <w:color w:val="000000"/>
                <w:sz w:val="16"/>
                <w:szCs w:val="16"/>
                <w:lang w:eastAsia="uk-UA"/>
              </w:rPr>
              <w:t>у</w:t>
            </w:r>
            <w:r w:rsidR="00FB641F" w:rsidRPr="00FB641F">
              <w:rPr>
                <w:color w:val="000000"/>
                <w:sz w:val="16"/>
                <w:szCs w:val="16"/>
                <w:lang w:eastAsia="uk-UA"/>
              </w:rPr>
              <w:t xml:space="preserve"> тому числі кошти </w:t>
            </w:r>
            <w:proofErr w:type="spellStart"/>
            <w:r w:rsidR="002924C8">
              <w:rPr>
                <w:color w:val="000000"/>
                <w:sz w:val="16"/>
                <w:szCs w:val="16"/>
                <w:lang w:eastAsia="uk-UA"/>
              </w:rPr>
              <w:t>Микола</w:t>
            </w:r>
            <w:r w:rsidR="00454EAC">
              <w:rPr>
                <w:color w:val="000000"/>
                <w:sz w:val="16"/>
                <w:szCs w:val="16"/>
                <w:lang w:eastAsia="uk-UA"/>
              </w:rPr>
              <w:t>-</w:t>
            </w:r>
            <w:r w:rsidR="002924C8">
              <w:rPr>
                <w:color w:val="000000"/>
                <w:sz w:val="16"/>
                <w:szCs w:val="16"/>
                <w:lang w:eastAsia="uk-UA"/>
              </w:rPr>
              <w:t>ївської</w:t>
            </w:r>
            <w:proofErr w:type="spellEnd"/>
            <w:r w:rsidR="002924C8">
              <w:rPr>
                <w:color w:val="000000"/>
                <w:sz w:val="16"/>
                <w:szCs w:val="16"/>
                <w:lang w:eastAsia="uk-UA"/>
              </w:rPr>
              <w:t xml:space="preserve"> міської </w:t>
            </w:r>
            <w:proofErr w:type="spellStart"/>
            <w:r w:rsidR="002924C8">
              <w:rPr>
                <w:color w:val="000000"/>
                <w:sz w:val="16"/>
                <w:szCs w:val="16"/>
                <w:lang w:eastAsia="uk-UA"/>
              </w:rPr>
              <w:t>тер</w:t>
            </w:r>
            <w:r w:rsidR="008A3654">
              <w:rPr>
                <w:color w:val="000000"/>
                <w:sz w:val="16"/>
                <w:szCs w:val="16"/>
                <w:lang w:eastAsia="uk-UA"/>
              </w:rPr>
              <w:t>и</w:t>
            </w:r>
            <w:r w:rsidR="002924C8">
              <w:rPr>
                <w:color w:val="000000"/>
                <w:sz w:val="16"/>
                <w:szCs w:val="16"/>
                <w:lang w:eastAsia="uk-UA"/>
              </w:rPr>
              <w:t>то</w:t>
            </w:r>
            <w:r w:rsidR="00454EAC">
              <w:rPr>
                <w:color w:val="000000"/>
                <w:sz w:val="16"/>
                <w:szCs w:val="16"/>
                <w:lang w:eastAsia="uk-UA"/>
              </w:rPr>
              <w:t>-</w:t>
            </w:r>
            <w:r w:rsidR="002924C8">
              <w:rPr>
                <w:color w:val="000000"/>
                <w:sz w:val="16"/>
                <w:szCs w:val="16"/>
                <w:lang w:eastAsia="uk-UA"/>
              </w:rPr>
              <w:t>ріальної</w:t>
            </w:r>
            <w:proofErr w:type="spellEnd"/>
            <w:r w:rsidR="002924C8">
              <w:rPr>
                <w:color w:val="000000"/>
                <w:sz w:val="16"/>
                <w:szCs w:val="16"/>
                <w:lang w:eastAsia="uk-UA"/>
              </w:rPr>
              <w:t xml:space="preserve"> громади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7AE39" w14:textId="77777777" w:rsidR="00FB641F" w:rsidRPr="00FB641F" w:rsidRDefault="00FB641F" w:rsidP="00FB641F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3AEB4" w14:textId="77777777" w:rsidR="00FB641F" w:rsidRPr="00FB641F" w:rsidRDefault="00FB641F" w:rsidP="00FB641F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100 000,0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1FBBF" w14:textId="77777777" w:rsidR="00FB641F" w:rsidRPr="00FB641F" w:rsidRDefault="00FB641F" w:rsidP="00FB641F">
            <w:pPr>
              <w:ind w:left="-250" w:right="-107"/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140 000,0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38563" w14:textId="77777777" w:rsidR="00FB641F" w:rsidRPr="00FB641F" w:rsidRDefault="00FB641F" w:rsidP="00FB641F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</w:tr>
      <w:tr w:rsidR="00FB641F" w:rsidRPr="00FB641F" w14:paraId="782A5190" w14:textId="77777777" w:rsidTr="00135D30">
        <w:trPr>
          <w:trHeight w:val="489"/>
        </w:trPr>
        <w:tc>
          <w:tcPr>
            <w:tcW w:w="4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261D42" w14:textId="77777777" w:rsidR="00FB641F" w:rsidRPr="00FB641F" w:rsidRDefault="00FB641F" w:rsidP="00FB641F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D2673" w14:textId="77777777" w:rsidR="00FB641F" w:rsidRPr="00FB641F" w:rsidRDefault="00FB641F" w:rsidP="00FB641F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8C977" w14:textId="77777777" w:rsidR="00FB641F" w:rsidRPr="00FB641F" w:rsidRDefault="00FB641F" w:rsidP="00FB641F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55C336" w14:textId="77777777" w:rsidR="00FB641F" w:rsidRPr="00FB641F" w:rsidRDefault="00FB641F" w:rsidP="00FB641F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E8E16" w14:textId="77777777" w:rsidR="00FB641F" w:rsidRPr="00FB641F" w:rsidRDefault="00FB641F" w:rsidP="00FB641F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DC6ED" w14:textId="77777777" w:rsidR="00FB641F" w:rsidRPr="00FB641F" w:rsidRDefault="00FB641F" w:rsidP="00454EAC">
            <w:pPr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 xml:space="preserve">Інші джерела </w:t>
            </w:r>
            <w:proofErr w:type="spellStart"/>
            <w:r w:rsidRPr="00FB641F">
              <w:rPr>
                <w:color w:val="000000"/>
                <w:sz w:val="16"/>
                <w:szCs w:val="16"/>
                <w:lang w:eastAsia="uk-UA"/>
              </w:rPr>
              <w:t>фінансу-вання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52760" w14:textId="77777777" w:rsidR="00FB641F" w:rsidRPr="00FB641F" w:rsidRDefault="00FB641F" w:rsidP="00FB641F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446F8" w14:textId="77777777" w:rsidR="00FB641F" w:rsidRPr="00FB641F" w:rsidRDefault="00FB641F" w:rsidP="00FB641F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381AB" w14:textId="77777777" w:rsidR="00FB641F" w:rsidRPr="00FB641F" w:rsidRDefault="00FB641F" w:rsidP="00FB641F">
            <w:pPr>
              <w:jc w:val="center"/>
              <w:rPr>
                <w:color w:val="000000"/>
                <w:sz w:val="16"/>
                <w:szCs w:val="16"/>
                <w:lang w:eastAsia="uk-UA"/>
              </w:rPr>
            </w:pPr>
            <w:r w:rsidRPr="00FB641F">
              <w:rPr>
                <w:color w:val="000000"/>
                <w:sz w:val="16"/>
                <w:szCs w:val="16"/>
                <w:lang w:eastAsia="uk-UA"/>
              </w:rPr>
              <w:t>-</w:t>
            </w: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C25456" w14:textId="77777777" w:rsidR="00FB641F" w:rsidRPr="00FB641F" w:rsidRDefault="00FB641F" w:rsidP="00FB641F">
            <w:pPr>
              <w:rPr>
                <w:color w:val="000000"/>
                <w:sz w:val="16"/>
                <w:szCs w:val="16"/>
                <w:lang w:eastAsia="uk-UA"/>
              </w:rPr>
            </w:pPr>
          </w:p>
        </w:tc>
      </w:tr>
    </w:tbl>
    <w:p w14:paraId="0A87F7DA" w14:textId="77777777" w:rsidR="00FB641F" w:rsidRPr="00FB641F" w:rsidRDefault="00FB641F" w:rsidP="00FB641F">
      <w:pPr>
        <w:spacing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27C2955D" w14:textId="6244BA48" w:rsidR="00FB641F" w:rsidRPr="00FB641F" w:rsidRDefault="00FB641F" w:rsidP="00774292">
      <w:pPr>
        <w:ind w:firstLine="7513"/>
        <w:rPr>
          <w:rFonts w:eastAsia="Calibri"/>
          <w:sz w:val="28"/>
          <w:szCs w:val="28"/>
          <w:lang w:eastAsia="en-US"/>
        </w:rPr>
      </w:pPr>
      <w:r w:rsidRPr="00FB641F">
        <w:rPr>
          <w:rFonts w:eastAsia="Calibri"/>
          <w:sz w:val="28"/>
          <w:szCs w:val="28"/>
          <w:lang w:eastAsia="en-US"/>
        </w:rPr>
        <w:br w:type="page"/>
      </w:r>
      <w:r w:rsidRPr="00FB641F">
        <w:rPr>
          <w:rFonts w:eastAsia="Calibri"/>
          <w:sz w:val="28"/>
          <w:szCs w:val="28"/>
          <w:lang w:eastAsia="en-US"/>
        </w:rPr>
        <w:lastRenderedPageBreak/>
        <w:t>Додаток 3</w:t>
      </w:r>
    </w:p>
    <w:p w14:paraId="6EE8CCCD" w14:textId="4044916A" w:rsidR="00FB641F" w:rsidRPr="00FB641F" w:rsidRDefault="00FB641F" w:rsidP="00774292">
      <w:pPr>
        <w:ind w:firstLine="7513"/>
        <w:contextualSpacing/>
        <w:jc w:val="both"/>
        <w:rPr>
          <w:rFonts w:eastAsia="Calibri"/>
          <w:sz w:val="28"/>
          <w:szCs w:val="28"/>
          <w:lang w:eastAsia="en-US"/>
        </w:rPr>
      </w:pPr>
      <w:r w:rsidRPr="00FB641F">
        <w:rPr>
          <w:rFonts w:eastAsia="Calibri"/>
          <w:sz w:val="28"/>
          <w:szCs w:val="28"/>
          <w:lang w:eastAsia="en-US"/>
        </w:rPr>
        <w:t>до Програми</w:t>
      </w:r>
    </w:p>
    <w:p w14:paraId="7405C144" w14:textId="77777777" w:rsidR="00FB641F" w:rsidRPr="00FB641F" w:rsidRDefault="00FB641F" w:rsidP="00FB641F">
      <w:pPr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1BD44404" w14:textId="77777777" w:rsidR="00FB641F" w:rsidRPr="00FB641F" w:rsidRDefault="00FB641F" w:rsidP="00FB641F">
      <w:pPr>
        <w:spacing w:line="259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B641F">
        <w:rPr>
          <w:rFonts w:eastAsia="Calibri"/>
          <w:sz w:val="28"/>
          <w:szCs w:val="28"/>
          <w:lang w:eastAsia="en-US"/>
        </w:rPr>
        <w:t>РЕЗУЛЬТАТИВНІ ПОКАЗНИКИ</w:t>
      </w:r>
    </w:p>
    <w:p w14:paraId="3942201A" w14:textId="77777777" w:rsidR="00FB641F" w:rsidRPr="00FB641F" w:rsidRDefault="00FB641F" w:rsidP="00FB641F">
      <w:pPr>
        <w:spacing w:line="259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B641F">
        <w:rPr>
          <w:rFonts w:eastAsia="Calibri"/>
          <w:sz w:val="28"/>
          <w:szCs w:val="28"/>
          <w:lang w:eastAsia="en-US"/>
        </w:rPr>
        <w:t>Програми розвитку комунального автобусного транспорту</w:t>
      </w:r>
    </w:p>
    <w:p w14:paraId="38D64655" w14:textId="77777777" w:rsidR="00FB641F" w:rsidRPr="00FB641F" w:rsidRDefault="00FB641F" w:rsidP="00FB641F">
      <w:pPr>
        <w:spacing w:line="259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B641F">
        <w:rPr>
          <w:rFonts w:eastAsia="Calibri"/>
          <w:sz w:val="28"/>
          <w:szCs w:val="28"/>
          <w:lang w:eastAsia="en-US"/>
        </w:rPr>
        <w:t>міста Миколаєва на 2024 – 2026 роки</w:t>
      </w:r>
    </w:p>
    <w:p w14:paraId="0F551043" w14:textId="77777777" w:rsidR="00FB641F" w:rsidRPr="00FB641F" w:rsidRDefault="00FB641F" w:rsidP="00FB641F">
      <w:pPr>
        <w:spacing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96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983"/>
        <w:gridCol w:w="1710"/>
        <w:gridCol w:w="1701"/>
        <w:gridCol w:w="1527"/>
      </w:tblGrid>
      <w:tr w:rsidR="00FB641F" w:rsidRPr="00FB641F" w14:paraId="5D099600" w14:textId="77777777" w:rsidTr="00135D30">
        <w:trPr>
          <w:trHeight w:val="525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D5D8499" w14:textId="77777777" w:rsidR="00FB641F" w:rsidRPr="00FB641F" w:rsidRDefault="00FB641F" w:rsidP="00FB641F">
            <w:pPr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Назва показника</w:t>
            </w:r>
          </w:p>
        </w:tc>
        <w:tc>
          <w:tcPr>
            <w:tcW w:w="983" w:type="dxa"/>
            <w:shd w:val="clear" w:color="auto" w:fill="auto"/>
            <w:vAlign w:val="center"/>
            <w:hideMark/>
          </w:tcPr>
          <w:p w14:paraId="17B4CC82" w14:textId="77777777" w:rsidR="00FB641F" w:rsidRPr="00FB641F" w:rsidRDefault="00FB641F" w:rsidP="00FB641F">
            <w:pPr>
              <w:rPr>
                <w:color w:val="000000"/>
                <w:lang w:eastAsia="uk-UA"/>
              </w:rPr>
            </w:pPr>
            <w:r w:rsidRPr="00FB641F">
              <w:rPr>
                <w:color w:val="000000"/>
                <w:lang w:eastAsia="uk-UA"/>
              </w:rPr>
              <w:t>Одиниця виміру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E16526C" w14:textId="77777777" w:rsidR="00FB641F" w:rsidRPr="00FB641F" w:rsidRDefault="00FB641F" w:rsidP="00FB641F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B641F">
              <w:rPr>
                <w:color w:val="000000"/>
                <w:sz w:val="28"/>
                <w:szCs w:val="28"/>
                <w:lang w:eastAsia="uk-UA"/>
              </w:rPr>
              <w:t>2024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964BFBF" w14:textId="77777777" w:rsidR="00FB641F" w:rsidRPr="00FB641F" w:rsidRDefault="00FB641F" w:rsidP="00FB641F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B641F">
              <w:rPr>
                <w:color w:val="000000"/>
                <w:sz w:val="28"/>
                <w:szCs w:val="28"/>
                <w:lang w:eastAsia="uk-UA"/>
              </w:rPr>
              <w:t>2025</w:t>
            </w: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14:paraId="791CB2F0" w14:textId="77777777" w:rsidR="00FB641F" w:rsidRPr="00FB641F" w:rsidRDefault="00FB641F" w:rsidP="00FB641F">
            <w:pPr>
              <w:jc w:val="center"/>
              <w:rPr>
                <w:color w:val="000000"/>
                <w:sz w:val="28"/>
                <w:szCs w:val="28"/>
                <w:lang w:eastAsia="uk-UA"/>
              </w:rPr>
            </w:pPr>
            <w:r w:rsidRPr="00FB641F">
              <w:rPr>
                <w:color w:val="000000"/>
                <w:sz w:val="28"/>
                <w:szCs w:val="28"/>
                <w:lang w:eastAsia="uk-UA"/>
              </w:rPr>
              <w:t>2026</w:t>
            </w:r>
          </w:p>
        </w:tc>
      </w:tr>
      <w:tr w:rsidR="00FB641F" w:rsidRPr="00FB641F" w14:paraId="625B18E1" w14:textId="77777777" w:rsidTr="00135D30">
        <w:trPr>
          <w:trHeight w:val="330"/>
        </w:trPr>
        <w:tc>
          <w:tcPr>
            <w:tcW w:w="9607" w:type="dxa"/>
            <w:gridSpan w:val="5"/>
            <w:shd w:val="clear" w:color="auto" w:fill="auto"/>
            <w:noWrap/>
            <w:vAlign w:val="center"/>
            <w:hideMark/>
          </w:tcPr>
          <w:p w14:paraId="53CC5EBB" w14:textId="77777777" w:rsidR="00FB641F" w:rsidRPr="00FB641F" w:rsidRDefault="00FB641F" w:rsidP="00FB641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1. Придбання нового рухомого складу (автобуси)</w:t>
            </w:r>
          </w:p>
        </w:tc>
      </w:tr>
      <w:tr w:rsidR="00FB641F" w:rsidRPr="00FB641F" w14:paraId="1CF0DFF8" w14:textId="77777777" w:rsidTr="00135D30">
        <w:trPr>
          <w:trHeight w:val="33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5BD64D9F" w14:textId="77777777" w:rsidR="00FB641F" w:rsidRPr="00FB641F" w:rsidRDefault="00FB641F" w:rsidP="00FB641F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b/>
                <w:bCs/>
                <w:color w:val="000000"/>
                <w:sz w:val="24"/>
                <w:szCs w:val="24"/>
                <w:lang w:eastAsia="uk-UA"/>
              </w:rPr>
              <w:t>затрат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476CBD74" w14:textId="77777777" w:rsidR="00FB641F" w:rsidRPr="00FB641F" w:rsidRDefault="00FB641F" w:rsidP="00FB641F">
            <w:pPr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1ACEC2D" w14:textId="77777777" w:rsidR="00FB641F" w:rsidRPr="00FB641F" w:rsidRDefault="00FB641F" w:rsidP="00FB641F">
            <w:pPr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1ED3670" w14:textId="77777777" w:rsidR="00FB641F" w:rsidRPr="00FB641F" w:rsidRDefault="00FB641F" w:rsidP="00FB641F">
            <w:pPr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14:paraId="144E5A74" w14:textId="77777777" w:rsidR="00FB641F" w:rsidRPr="00FB641F" w:rsidRDefault="00FB641F" w:rsidP="00FB641F">
            <w:pPr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B641F" w:rsidRPr="00FB641F" w14:paraId="7FF4D8DF" w14:textId="77777777" w:rsidTr="00135D30">
        <w:trPr>
          <w:trHeight w:val="360"/>
        </w:trPr>
        <w:tc>
          <w:tcPr>
            <w:tcW w:w="3686" w:type="dxa"/>
            <w:shd w:val="clear" w:color="auto" w:fill="auto"/>
            <w:vAlign w:val="center"/>
            <w:hideMark/>
          </w:tcPr>
          <w:p w14:paraId="5FCD000A" w14:textId="77777777" w:rsidR="00FB641F" w:rsidRPr="00FB641F" w:rsidRDefault="00FB641F" w:rsidP="00FB641F">
            <w:pPr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придбання автобусів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56875C65" w14:textId="77777777" w:rsidR="00FB641F" w:rsidRPr="00FB641F" w:rsidRDefault="00FB641F" w:rsidP="00FB641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B641F">
              <w:rPr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1F06396" w14:textId="77777777" w:rsidR="00FB641F" w:rsidRPr="00FB641F" w:rsidRDefault="00FB641F" w:rsidP="00454EAC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258 750,00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29439E" w14:textId="77777777" w:rsidR="00FB641F" w:rsidRPr="00FB641F" w:rsidRDefault="00FB641F" w:rsidP="00FB641F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14:paraId="3013BADF" w14:textId="77777777" w:rsidR="00FB641F" w:rsidRPr="00FB641F" w:rsidRDefault="00FB641F" w:rsidP="00FB641F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B641F" w:rsidRPr="00FB641F" w14:paraId="75AC8F59" w14:textId="77777777" w:rsidTr="00135D30">
        <w:trPr>
          <w:trHeight w:val="33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F30D75F" w14:textId="77777777" w:rsidR="00FB641F" w:rsidRPr="00FB641F" w:rsidRDefault="00FB641F" w:rsidP="00FB641F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b/>
                <w:bCs/>
                <w:color w:val="000000"/>
                <w:sz w:val="24"/>
                <w:szCs w:val="24"/>
                <w:lang w:eastAsia="uk-UA"/>
              </w:rPr>
              <w:t>продукту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3FC35B29" w14:textId="77777777" w:rsidR="00FB641F" w:rsidRPr="00FB641F" w:rsidRDefault="00FB641F" w:rsidP="00FB641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48D1347" w14:textId="35C6BEEE" w:rsidR="00FB641F" w:rsidRPr="00FB641F" w:rsidRDefault="00FB641F" w:rsidP="00454EAC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3296D65" w14:textId="77777777" w:rsidR="00FB641F" w:rsidRPr="00FB641F" w:rsidRDefault="00FB641F" w:rsidP="00FB641F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14:paraId="1756BD65" w14:textId="77777777" w:rsidR="00FB641F" w:rsidRPr="00FB641F" w:rsidRDefault="00FB641F" w:rsidP="00FB641F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B641F" w:rsidRPr="00FB641F" w14:paraId="10659AC1" w14:textId="77777777" w:rsidTr="00135D30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14:paraId="78044A5B" w14:textId="77777777" w:rsidR="00FB641F" w:rsidRPr="00FB641F" w:rsidRDefault="00FB641F" w:rsidP="00FB641F">
            <w:pPr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кількість автобусів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57A57D2B" w14:textId="77777777" w:rsidR="00FB641F" w:rsidRPr="00FB641F" w:rsidRDefault="00FB641F" w:rsidP="00FB641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02BFBB0F" w14:textId="77777777" w:rsidR="00FB641F" w:rsidRPr="00FB641F" w:rsidRDefault="00FB641F" w:rsidP="00454EAC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077D929" w14:textId="77777777" w:rsidR="00FB641F" w:rsidRPr="00FB641F" w:rsidRDefault="00FB641F" w:rsidP="00FB641F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14:paraId="60D2C1E7" w14:textId="77777777" w:rsidR="00FB641F" w:rsidRPr="00FB641F" w:rsidRDefault="00FB641F" w:rsidP="00FB641F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B641F" w:rsidRPr="00FB641F" w14:paraId="25E23B8D" w14:textId="77777777" w:rsidTr="00135D30">
        <w:trPr>
          <w:trHeight w:val="33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24EE9DCE" w14:textId="77777777" w:rsidR="00FB641F" w:rsidRPr="00FB641F" w:rsidRDefault="00FB641F" w:rsidP="00FB641F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b/>
                <w:bCs/>
                <w:color w:val="000000"/>
                <w:sz w:val="24"/>
                <w:szCs w:val="24"/>
                <w:lang w:eastAsia="uk-UA"/>
              </w:rPr>
              <w:t>ефективності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7128AA72" w14:textId="77777777" w:rsidR="00FB641F" w:rsidRPr="00FB641F" w:rsidRDefault="00FB641F" w:rsidP="00FB641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01FC39C" w14:textId="249793BE" w:rsidR="00FB641F" w:rsidRPr="00FB641F" w:rsidRDefault="00FB641F" w:rsidP="00454EAC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A01C9A" w14:textId="77777777" w:rsidR="00FB641F" w:rsidRPr="00FB641F" w:rsidRDefault="00FB641F" w:rsidP="00FB641F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14:paraId="22760D20" w14:textId="77777777" w:rsidR="00FB641F" w:rsidRPr="00FB641F" w:rsidRDefault="00FB641F" w:rsidP="00FB641F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B641F" w:rsidRPr="00FB641F" w14:paraId="2B087A18" w14:textId="77777777" w:rsidTr="00135D30">
        <w:trPr>
          <w:trHeight w:val="33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313492A" w14:textId="77777777" w:rsidR="00FB641F" w:rsidRPr="00FB641F" w:rsidRDefault="00FB641F" w:rsidP="00FB641F">
            <w:pPr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вартість одного автобуса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45EAD242" w14:textId="77777777" w:rsidR="00FB641F" w:rsidRPr="00FB641F" w:rsidRDefault="00FB641F" w:rsidP="00FB641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B641F">
              <w:rPr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5C910D82" w14:textId="77777777" w:rsidR="00FB641F" w:rsidRPr="00FB641F" w:rsidRDefault="00FB641F" w:rsidP="00454EAC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9 951,9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3C024C5" w14:textId="77777777" w:rsidR="00FB641F" w:rsidRPr="00FB641F" w:rsidRDefault="00FB641F" w:rsidP="00FB641F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14:paraId="3D4F6CAA" w14:textId="77777777" w:rsidR="00FB641F" w:rsidRPr="00FB641F" w:rsidRDefault="00FB641F" w:rsidP="00FB641F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B641F" w:rsidRPr="00FB641F" w14:paraId="536DFC27" w14:textId="77777777" w:rsidTr="00135D30">
        <w:trPr>
          <w:trHeight w:val="33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F40B75E" w14:textId="77777777" w:rsidR="00FB641F" w:rsidRPr="00FB641F" w:rsidRDefault="00FB641F" w:rsidP="00FB641F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b/>
                <w:bCs/>
                <w:color w:val="000000"/>
                <w:sz w:val="24"/>
                <w:szCs w:val="24"/>
                <w:lang w:eastAsia="uk-UA"/>
              </w:rPr>
              <w:t>якості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70C78A61" w14:textId="77777777" w:rsidR="00FB641F" w:rsidRPr="00FB641F" w:rsidRDefault="00FB641F" w:rsidP="00FB641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3214A78C" w14:textId="660BAD59" w:rsidR="00FB641F" w:rsidRPr="00FB641F" w:rsidRDefault="00FB641F" w:rsidP="00454EAC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D6C6685" w14:textId="77777777" w:rsidR="00FB641F" w:rsidRPr="00FB641F" w:rsidRDefault="00FB641F" w:rsidP="00FB641F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14:paraId="22A5F328" w14:textId="77777777" w:rsidR="00FB641F" w:rsidRPr="00FB641F" w:rsidRDefault="00FB641F" w:rsidP="00FB641F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B641F" w:rsidRPr="00FB641F" w14:paraId="2FE053B6" w14:textId="77777777" w:rsidTr="00135D30">
        <w:trPr>
          <w:trHeight w:val="645"/>
        </w:trPr>
        <w:tc>
          <w:tcPr>
            <w:tcW w:w="3686" w:type="dxa"/>
            <w:shd w:val="clear" w:color="auto" w:fill="auto"/>
            <w:vAlign w:val="center"/>
            <w:hideMark/>
          </w:tcPr>
          <w:p w14:paraId="3D6F4DF8" w14:textId="77777777" w:rsidR="00FB641F" w:rsidRPr="00FB641F" w:rsidRDefault="00FB641F" w:rsidP="00FB641F">
            <w:pPr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відсоток виконання за Програмою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720EE8D9" w14:textId="77777777" w:rsidR="00FB641F" w:rsidRPr="00FB641F" w:rsidRDefault="00FB641F" w:rsidP="00FB641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107D128" w14:textId="77777777" w:rsidR="00FB641F" w:rsidRPr="00FB641F" w:rsidRDefault="00FB641F" w:rsidP="00454EAC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EFBCFA" w14:textId="77777777" w:rsidR="00FB641F" w:rsidRPr="00FB641F" w:rsidRDefault="00FB641F" w:rsidP="00FB641F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14:paraId="7F31ADAA" w14:textId="77777777" w:rsidR="00FB641F" w:rsidRPr="00FB641F" w:rsidRDefault="00FB641F" w:rsidP="00FB641F">
            <w:pPr>
              <w:jc w:val="right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B641F" w:rsidRPr="00FB641F" w14:paraId="0C8250CE" w14:textId="77777777" w:rsidTr="00135D30">
        <w:trPr>
          <w:trHeight w:val="330"/>
        </w:trPr>
        <w:tc>
          <w:tcPr>
            <w:tcW w:w="9607" w:type="dxa"/>
            <w:gridSpan w:val="5"/>
            <w:shd w:val="clear" w:color="auto" w:fill="auto"/>
            <w:noWrap/>
            <w:vAlign w:val="center"/>
            <w:hideMark/>
          </w:tcPr>
          <w:p w14:paraId="4BF837D2" w14:textId="77777777" w:rsidR="00FB641F" w:rsidRPr="00FB641F" w:rsidRDefault="00FB641F" w:rsidP="00FB641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2. Модернізація господарства в автобусному депо</w:t>
            </w:r>
          </w:p>
        </w:tc>
      </w:tr>
      <w:tr w:rsidR="00FB641F" w:rsidRPr="00FB641F" w14:paraId="36EDC871" w14:textId="77777777" w:rsidTr="00135D30">
        <w:trPr>
          <w:trHeight w:val="33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7E629652" w14:textId="77777777" w:rsidR="00FB641F" w:rsidRPr="00FB641F" w:rsidRDefault="00FB641F" w:rsidP="00FB641F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b/>
                <w:bCs/>
                <w:color w:val="000000"/>
                <w:sz w:val="24"/>
                <w:szCs w:val="24"/>
                <w:lang w:eastAsia="uk-UA"/>
              </w:rPr>
              <w:t>затрат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272DBD6E" w14:textId="77777777" w:rsidR="00FB641F" w:rsidRPr="00FB641F" w:rsidRDefault="00FB641F" w:rsidP="00FB641F">
            <w:pPr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20C8DF55" w14:textId="77777777" w:rsidR="00FB641F" w:rsidRPr="00FB641F" w:rsidRDefault="00FB641F" w:rsidP="00FB641F">
            <w:pPr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52C8676" w14:textId="77777777" w:rsidR="00FB641F" w:rsidRPr="00FB641F" w:rsidRDefault="00FB641F" w:rsidP="00FB641F">
            <w:pPr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14:paraId="282F3AC1" w14:textId="77777777" w:rsidR="00FB641F" w:rsidRPr="00FB641F" w:rsidRDefault="00FB641F" w:rsidP="00FB641F">
            <w:pPr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FB641F" w:rsidRPr="00FB641F" w14:paraId="647FFF19" w14:textId="77777777" w:rsidTr="00135D30">
        <w:trPr>
          <w:trHeight w:val="357"/>
        </w:trPr>
        <w:tc>
          <w:tcPr>
            <w:tcW w:w="3686" w:type="dxa"/>
            <w:shd w:val="clear" w:color="auto" w:fill="auto"/>
            <w:vAlign w:val="center"/>
            <w:hideMark/>
          </w:tcPr>
          <w:p w14:paraId="5B2F7815" w14:textId="77777777" w:rsidR="00FB641F" w:rsidRPr="00FB641F" w:rsidRDefault="00FB641F" w:rsidP="00FB641F">
            <w:pPr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модернізація господарства в автобусному депо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471EA016" w14:textId="77777777" w:rsidR="00FB641F" w:rsidRPr="00FB641F" w:rsidRDefault="00FB641F" w:rsidP="00FB641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B641F">
              <w:rPr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CF03964" w14:textId="69061A8D" w:rsidR="00FB641F" w:rsidRPr="00FB641F" w:rsidRDefault="00FB641F" w:rsidP="00454EAC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6D6A385" w14:textId="77777777" w:rsidR="00FB641F" w:rsidRPr="00FB641F" w:rsidRDefault="00FB641F" w:rsidP="00454EAC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100 000,00</w:t>
            </w: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14:paraId="134BF844" w14:textId="77777777" w:rsidR="00FB641F" w:rsidRPr="00FB641F" w:rsidRDefault="00FB641F" w:rsidP="00454EAC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140 000,00</w:t>
            </w:r>
          </w:p>
        </w:tc>
      </w:tr>
      <w:tr w:rsidR="00FB641F" w:rsidRPr="00FB641F" w14:paraId="65474EC2" w14:textId="77777777" w:rsidTr="00135D30">
        <w:trPr>
          <w:trHeight w:val="33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1D6A5D57" w14:textId="77777777" w:rsidR="00FB641F" w:rsidRPr="00FB641F" w:rsidRDefault="00FB641F" w:rsidP="00FB641F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b/>
                <w:bCs/>
                <w:color w:val="000000"/>
                <w:sz w:val="24"/>
                <w:szCs w:val="24"/>
                <w:lang w:eastAsia="uk-UA"/>
              </w:rPr>
              <w:t>продукту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148BA4BB" w14:textId="77777777" w:rsidR="00FB641F" w:rsidRPr="00FB641F" w:rsidRDefault="00FB641F" w:rsidP="00FB641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C3B5068" w14:textId="2A3590A7" w:rsidR="00FB641F" w:rsidRPr="00FB641F" w:rsidRDefault="00FB641F" w:rsidP="00454EAC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A8881A5" w14:textId="63FB330D" w:rsidR="00FB641F" w:rsidRPr="00FB641F" w:rsidRDefault="00FB641F" w:rsidP="00454EAC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14:paraId="01E264F2" w14:textId="36E27881" w:rsidR="00FB641F" w:rsidRPr="00FB641F" w:rsidRDefault="00FB641F" w:rsidP="00454EAC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FB641F" w:rsidRPr="00FB641F" w14:paraId="70D30272" w14:textId="77777777" w:rsidTr="00135D30">
        <w:trPr>
          <w:trHeight w:val="330"/>
        </w:trPr>
        <w:tc>
          <w:tcPr>
            <w:tcW w:w="3686" w:type="dxa"/>
            <w:shd w:val="clear" w:color="auto" w:fill="auto"/>
            <w:vAlign w:val="center"/>
            <w:hideMark/>
          </w:tcPr>
          <w:p w14:paraId="7BA5672E" w14:textId="77777777" w:rsidR="00FB641F" w:rsidRPr="00FB641F" w:rsidRDefault="00FB641F" w:rsidP="00FB641F">
            <w:pPr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модернізація будівель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1374467A" w14:textId="77777777" w:rsidR="00FB641F" w:rsidRPr="00FB641F" w:rsidRDefault="00FB641F" w:rsidP="00FB641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од.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EC0660C" w14:textId="2935AD3A" w:rsidR="00FB641F" w:rsidRPr="00FB641F" w:rsidRDefault="00FB641F" w:rsidP="00454EAC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17CF3F" w14:textId="77777777" w:rsidR="00FB641F" w:rsidRPr="00FB641F" w:rsidRDefault="00FB641F" w:rsidP="00454EAC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14:paraId="3A768B83" w14:textId="77777777" w:rsidR="00FB641F" w:rsidRPr="00FB641F" w:rsidRDefault="00FB641F" w:rsidP="00454EAC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FB641F" w:rsidRPr="00FB641F" w14:paraId="575A04E2" w14:textId="77777777" w:rsidTr="00135D30">
        <w:trPr>
          <w:trHeight w:val="33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6A11B1CB" w14:textId="77777777" w:rsidR="00FB641F" w:rsidRPr="00FB641F" w:rsidRDefault="00FB641F" w:rsidP="00FB641F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b/>
                <w:bCs/>
                <w:color w:val="000000"/>
                <w:sz w:val="24"/>
                <w:szCs w:val="24"/>
                <w:lang w:eastAsia="uk-UA"/>
              </w:rPr>
              <w:t>ефективності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43DEA59E" w14:textId="77777777" w:rsidR="00FB641F" w:rsidRPr="00FB641F" w:rsidRDefault="00FB641F" w:rsidP="00FB641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F847551" w14:textId="0B436509" w:rsidR="00FB641F" w:rsidRPr="00FB641F" w:rsidRDefault="00FB641F" w:rsidP="00454EAC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79572E1" w14:textId="3387D161" w:rsidR="00FB641F" w:rsidRPr="00FB641F" w:rsidRDefault="00FB641F" w:rsidP="00454EAC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14:paraId="2B64DC09" w14:textId="7C78382C" w:rsidR="00FB641F" w:rsidRPr="00FB641F" w:rsidRDefault="00FB641F" w:rsidP="00454EAC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FB641F" w:rsidRPr="00FB641F" w14:paraId="7CA0EFB3" w14:textId="77777777" w:rsidTr="00135D30">
        <w:trPr>
          <w:trHeight w:val="33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337A341C" w14:textId="77777777" w:rsidR="00FB641F" w:rsidRPr="00FB641F" w:rsidRDefault="00FB641F" w:rsidP="00FB641F">
            <w:pPr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вартість будівлі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722DE020" w14:textId="77777777" w:rsidR="00FB641F" w:rsidRPr="00FB641F" w:rsidRDefault="00FB641F" w:rsidP="00FB641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B641F">
              <w:rPr>
                <w:color w:val="000000"/>
                <w:sz w:val="24"/>
                <w:szCs w:val="24"/>
                <w:lang w:eastAsia="uk-UA"/>
              </w:rPr>
              <w:t>тис.грн</w:t>
            </w:r>
            <w:proofErr w:type="spellEnd"/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64FC102D" w14:textId="2B0FEA32" w:rsidR="00FB641F" w:rsidRPr="00FB641F" w:rsidRDefault="00FB641F" w:rsidP="00454EAC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505858F" w14:textId="77777777" w:rsidR="00FB641F" w:rsidRPr="00FB641F" w:rsidRDefault="00FB641F" w:rsidP="00454EAC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100 000,00</w:t>
            </w: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14:paraId="2FE1986A" w14:textId="77777777" w:rsidR="00FB641F" w:rsidRPr="00FB641F" w:rsidRDefault="00FB641F" w:rsidP="00454EAC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140 000,00</w:t>
            </w:r>
          </w:p>
        </w:tc>
      </w:tr>
      <w:tr w:rsidR="00FB641F" w:rsidRPr="00FB641F" w14:paraId="2D49AB5D" w14:textId="77777777" w:rsidTr="00135D30">
        <w:trPr>
          <w:trHeight w:val="330"/>
        </w:trPr>
        <w:tc>
          <w:tcPr>
            <w:tcW w:w="3686" w:type="dxa"/>
            <w:shd w:val="clear" w:color="auto" w:fill="auto"/>
            <w:noWrap/>
            <w:vAlign w:val="center"/>
            <w:hideMark/>
          </w:tcPr>
          <w:p w14:paraId="45189406" w14:textId="77777777" w:rsidR="00FB641F" w:rsidRPr="00FB641F" w:rsidRDefault="00FB641F" w:rsidP="00FB641F">
            <w:pPr>
              <w:rPr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b/>
                <w:bCs/>
                <w:color w:val="000000"/>
                <w:sz w:val="24"/>
                <w:szCs w:val="24"/>
                <w:lang w:eastAsia="uk-UA"/>
              </w:rPr>
              <w:t>якості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5AF37688" w14:textId="77777777" w:rsidR="00FB641F" w:rsidRPr="00FB641F" w:rsidRDefault="00FB641F" w:rsidP="00FB641F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49171CC4" w14:textId="1C983D88" w:rsidR="00FB641F" w:rsidRPr="00FB641F" w:rsidRDefault="00FB641F" w:rsidP="00454EAC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B7717C" w14:textId="177D5B2F" w:rsidR="00FB641F" w:rsidRPr="00FB641F" w:rsidRDefault="00FB641F" w:rsidP="00454EAC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14:paraId="16895334" w14:textId="3F1FC635" w:rsidR="00FB641F" w:rsidRPr="00FB641F" w:rsidRDefault="00FB641F" w:rsidP="00454EAC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</w:tr>
      <w:tr w:rsidR="00FB641F" w:rsidRPr="00FB641F" w14:paraId="284834D3" w14:textId="77777777" w:rsidTr="00135D30">
        <w:trPr>
          <w:trHeight w:val="363"/>
        </w:trPr>
        <w:tc>
          <w:tcPr>
            <w:tcW w:w="3686" w:type="dxa"/>
            <w:shd w:val="clear" w:color="auto" w:fill="auto"/>
            <w:vAlign w:val="center"/>
            <w:hideMark/>
          </w:tcPr>
          <w:p w14:paraId="7E3FCE79" w14:textId="77777777" w:rsidR="00FB641F" w:rsidRPr="00FB641F" w:rsidRDefault="00FB641F" w:rsidP="00FB641F">
            <w:pPr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відсоток виконання за Програмою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14:paraId="70E0E0EE" w14:textId="77777777" w:rsidR="00FB641F" w:rsidRPr="00FB641F" w:rsidRDefault="00FB641F" w:rsidP="00774292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%</w:t>
            </w:r>
          </w:p>
        </w:tc>
        <w:tc>
          <w:tcPr>
            <w:tcW w:w="1710" w:type="dxa"/>
            <w:shd w:val="clear" w:color="auto" w:fill="auto"/>
            <w:noWrap/>
            <w:vAlign w:val="center"/>
            <w:hideMark/>
          </w:tcPr>
          <w:p w14:paraId="7E21F6BB" w14:textId="73900C7F" w:rsidR="00FB641F" w:rsidRPr="00FB641F" w:rsidRDefault="00FB641F" w:rsidP="00774292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8034FE7" w14:textId="77777777" w:rsidR="00FB641F" w:rsidRPr="00FB641F" w:rsidRDefault="00FB641F" w:rsidP="00774292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527" w:type="dxa"/>
            <w:shd w:val="clear" w:color="auto" w:fill="auto"/>
            <w:noWrap/>
            <w:vAlign w:val="center"/>
            <w:hideMark/>
          </w:tcPr>
          <w:p w14:paraId="321D4761" w14:textId="77777777" w:rsidR="00FB641F" w:rsidRPr="00FB641F" w:rsidRDefault="00FB641F" w:rsidP="00774292">
            <w:pPr>
              <w:jc w:val="center"/>
              <w:rPr>
                <w:color w:val="000000"/>
                <w:sz w:val="24"/>
                <w:szCs w:val="24"/>
                <w:lang w:eastAsia="uk-UA"/>
              </w:rPr>
            </w:pPr>
            <w:r w:rsidRPr="00FB641F">
              <w:rPr>
                <w:color w:val="000000"/>
                <w:sz w:val="24"/>
                <w:szCs w:val="24"/>
                <w:lang w:eastAsia="uk-UA"/>
              </w:rPr>
              <w:t>100</w:t>
            </w:r>
          </w:p>
        </w:tc>
      </w:tr>
    </w:tbl>
    <w:p w14:paraId="751F3B4C" w14:textId="77777777" w:rsidR="00FB641F" w:rsidRPr="00FB641F" w:rsidRDefault="00FB641F" w:rsidP="00FB641F">
      <w:pPr>
        <w:spacing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</w:p>
    <w:p w14:paraId="00000062" w14:textId="7B0344D0" w:rsidR="00773543" w:rsidRPr="0085328F" w:rsidRDefault="00773543" w:rsidP="0085328F">
      <w:pPr>
        <w:rPr>
          <w:rFonts w:eastAsia="Calibri"/>
          <w:sz w:val="28"/>
          <w:szCs w:val="24"/>
          <w:lang w:val="en-US" w:eastAsia="en-US"/>
        </w:rPr>
      </w:pPr>
      <w:bookmarkStart w:id="0" w:name="_GoBack"/>
      <w:bookmarkEnd w:id="0"/>
    </w:p>
    <w:sectPr w:rsidR="00773543" w:rsidRPr="0085328F" w:rsidSect="00BD387C">
      <w:head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BAB0B" w14:textId="77777777" w:rsidR="00B1628E" w:rsidRDefault="00B1628E" w:rsidP="00BD387C">
      <w:r>
        <w:separator/>
      </w:r>
    </w:p>
  </w:endnote>
  <w:endnote w:type="continuationSeparator" w:id="0">
    <w:p w14:paraId="4642806B" w14:textId="77777777" w:rsidR="00B1628E" w:rsidRDefault="00B1628E" w:rsidP="00BD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56C573" w14:textId="77777777" w:rsidR="00B1628E" w:rsidRDefault="00B1628E" w:rsidP="00BD387C">
      <w:r>
        <w:separator/>
      </w:r>
    </w:p>
  </w:footnote>
  <w:footnote w:type="continuationSeparator" w:id="0">
    <w:p w14:paraId="59C7B852" w14:textId="77777777" w:rsidR="00B1628E" w:rsidRDefault="00B1628E" w:rsidP="00BD3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971799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66DC0D0E" w14:textId="15BAF450" w:rsidR="00BD387C" w:rsidRPr="00BD387C" w:rsidRDefault="00BD387C">
        <w:pPr>
          <w:pStyle w:val="a8"/>
          <w:jc w:val="center"/>
          <w:rPr>
            <w:sz w:val="28"/>
            <w:szCs w:val="28"/>
          </w:rPr>
        </w:pPr>
        <w:r w:rsidRPr="00BD387C">
          <w:rPr>
            <w:sz w:val="28"/>
            <w:szCs w:val="28"/>
          </w:rPr>
          <w:fldChar w:fldCharType="begin"/>
        </w:r>
        <w:r w:rsidRPr="00BD387C">
          <w:rPr>
            <w:sz w:val="28"/>
            <w:szCs w:val="28"/>
          </w:rPr>
          <w:instrText>PAGE   \* MERGEFORMAT</w:instrText>
        </w:r>
        <w:r w:rsidRPr="00BD387C">
          <w:rPr>
            <w:sz w:val="28"/>
            <w:szCs w:val="28"/>
          </w:rPr>
          <w:fldChar w:fldCharType="separate"/>
        </w:r>
        <w:r w:rsidR="0085328F" w:rsidRPr="0085328F">
          <w:rPr>
            <w:noProof/>
            <w:sz w:val="28"/>
            <w:szCs w:val="28"/>
            <w:lang w:val="ru-RU"/>
          </w:rPr>
          <w:t>8</w:t>
        </w:r>
        <w:r w:rsidRPr="00BD387C">
          <w:rPr>
            <w:sz w:val="28"/>
            <w:szCs w:val="28"/>
          </w:rPr>
          <w:fldChar w:fldCharType="end"/>
        </w:r>
      </w:p>
    </w:sdtContent>
  </w:sdt>
  <w:p w14:paraId="1F0504ED" w14:textId="77777777" w:rsidR="00BD387C" w:rsidRDefault="00BD38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09E0"/>
    <w:multiLevelType w:val="hybridMultilevel"/>
    <w:tmpl w:val="FF46CF5A"/>
    <w:lvl w:ilvl="0" w:tplc="DE92232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D30C0"/>
    <w:multiLevelType w:val="hybridMultilevel"/>
    <w:tmpl w:val="027487BC"/>
    <w:lvl w:ilvl="0" w:tplc="512C65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3D08C1"/>
    <w:multiLevelType w:val="hybridMultilevel"/>
    <w:tmpl w:val="186E9A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AD65B6"/>
    <w:multiLevelType w:val="hybridMultilevel"/>
    <w:tmpl w:val="1FC08524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7F"/>
    <w:rsid w:val="000076BB"/>
    <w:rsid w:val="00027B0E"/>
    <w:rsid w:val="0008155E"/>
    <w:rsid w:val="0008779B"/>
    <w:rsid w:val="000E3E3E"/>
    <w:rsid w:val="000F6F7A"/>
    <w:rsid w:val="001164EC"/>
    <w:rsid w:val="00142EA5"/>
    <w:rsid w:val="00147162"/>
    <w:rsid w:val="0019038A"/>
    <w:rsid w:val="001B0453"/>
    <w:rsid w:val="001C6259"/>
    <w:rsid w:val="001D0FDB"/>
    <w:rsid w:val="001D1A6E"/>
    <w:rsid w:val="001D5A13"/>
    <w:rsid w:val="001D7749"/>
    <w:rsid w:val="001F1395"/>
    <w:rsid w:val="00242174"/>
    <w:rsid w:val="002924C8"/>
    <w:rsid w:val="00293E68"/>
    <w:rsid w:val="002955FA"/>
    <w:rsid w:val="002B50B6"/>
    <w:rsid w:val="002C110C"/>
    <w:rsid w:val="002C2521"/>
    <w:rsid w:val="002D5CC8"/>
    <w:rsid w:val="002F53AB"/>
    <w:rsid w:val="00313ED4"/>
    <w:rsid w:val="003153F8"/>
    <w:rsid w:val="00370A64"/>
    <w:rsid w:val="003729E9"/>
    <w:rsid w:val="00397994"/>
    <w:rsid w:val="003A3671"/>
    <w:rsid w:val="00454EAC"/>
    <w:rsid w:val="00483E85"/>
    <w:rsid w:val="004C1DD2"/>
    <w:rsid w:val="004E1381"/>
    <w:rsid w:val="004F1846"/>
    <w:rsid w:val="00557A62"/>
    <w:rsid w:val="005802E1"/>
    <w:rsid w:val="005C393F"/>
    <w:rsid w:val="005D620E"/>
    <w:rsid w:val="005E047F"/>
    <w:rsid w:val="005E475C"/>
    <w:rsid w:val="005F2B3F"/>
    <w:rsid w:val="00607983"/>
    <w:rsid w:val="006175B2"/>
    <w:rsid w:val="006221B1"/>
    <w:rsid w:val="00634AAD"/>
    <w:rsid w:val="00646AC8"/>
    <w:rsid w:val="00666D1C"/>
    <w:rsid w:val="006738FB"/>
    <w:rsid w:val="00687AF8"/>
    <w:rsid w:val="006A31FA"/>
    <w:rsid w:val="006B0568"/>
    <w:rsid w:val="006C0686"/>
    <w:rsid w:val="006D41DF"/>
    <w:rsid w:val="006F0CEA"/>
    <w:rsid w:val="006F3832"/>
    <w:rsid w:val="007237A9"/>
    <w:rsid w:val="007374FD"/>
    <w:rsid w:val="007420F8"/>
    <w:rsid w:val="00752B06"/>
    <w:rsid w:val="007617B6"/>
    <w:rsid w:val="0077079D"/>
    <w:rsid w:val="00773543"/>
    <w:rsid w:val="00774292"/>
    <w:rsid w:val="00787B89"/>
    <w:rsid w:val="00792BF1"/>
    <w:rsid w:val="007B0955"/>
    <w:rsid w:val="007C7CF2"/>
    <w:rsid w:val="007D1739"/>
    <w:rsid w:val="00833D99"/>
    <w:rsid w:val="00836476"/>
    <w:rsid w:val="0085328F"/>
    <w:rsid w:val="008A3654"/>
    <w:rsid w:val="008C26CD"/>
    <w:rsid w:val="008E34E3"/>
    <w:rsid w:val="00916341"/>
    <w:rsid w:val="0091789F"/>
    <w:rsid w:val="009263A2"/>
    <w:rsid w:val="00945FB6"/>
    <w:rsid w:val="00947992"/>
    <w:rsid w:val="00952455"/>
    <w:rsid w:val="0095364C"/>
    <w:rsid w:val="00977352"/>
    <w:rsid w:val="009F7D18"/>
    <w:rsid w:val="00A70C63"/>
    <w:rsid w:val="00A75C8D"/>
    <w:rsid w:val="00A9078D"/>
    <w:rsid w:val="00A93636"/>
    <w:rsid w:val="00B037C5"/>
    <w:rsid w:val="00B1628E"/>
    <w:rsid w:val="00B24372"/>
    <w:rsid w:val="00B2514C"/>
    <w:rsid w:val="00B3796A"/>
    <w:rsid w:val="00B62C56"/>
    <w:rsid w:val="00B86B6D"/>
    <w:rsid w:val="00B90273"/>
    <w:rsid w:val="00BA0427"/>
    <w:rsid w:val="00BB1EC8"/>
    <w:rsid w:val="00BC31C1"/>
    <w:rsid w:val="00BD387C"/>
    <w:rsid w:val="00C02FC1"/>
    <w:rsid w:val="00C03736"/>
    <w:rsid w:val="00C0781A"/>
    <w:rsid w:val="00C14913"/>
    <w:rsid w:val="00C279DF"/>
    <w:rsid w:val="00C33DA5"/>
    <w:rsid w:val="00C57372"/>
    <w:rsid w:val="00CA3073"/>
    <w:rsid w:val="00CB754C"/>
    <w:rsid w:val="00CC33AD"/>
    <w:rsid w:val="00D262BA"/>
    <w:rsid w:val="00D550A4"/>
    <w:rsid w:val="00D56086"/>
    <w:rsid w:val="00D7526D"/>
    <w:rsid w:val="00D83C06"/>
    <w:rsid w:val="00D8618E"/>
    <w:rsid w:val="00DA1639"/>
    <w:rsid w:val="00DC2177"/>
    <w:rsid w:val="00DD24A7"/>
    <w:rsid w:val="00DE232D"/>
    <w:rsid w:val="00E13170"/>
    <w:rsid w:val="00E324D2"/>
    <w:rsid w:val="00E62791"/>
    <w:rsid w:val="00E737A6"/>
    <w:rsid w:val="00E86FD9"/>
    <w:rsid w:val="00E96BA3"/>
    <w:rsid w:val="00EA2ACC"/>
    <w:rsid w:val="00EB1225"/>
    <w:rsid w:val="00EB3BFD"/>
    <w:rsid w:val="00EC6DFC"/>
    <w:rsid w:val="00EE6623"/>
    <w:rsid w:val="00EF316D"/>
    <w:rsid w:val="00EF5867"/>
    <w:rsid w:val="00F47E38"/>
    <w:rsid w:val="00F9230C"/>
    <w:rsid w:val="00FA35FC"/>
    <w:rsid w:val="00FB641F"/>
    <w:rsid w:val="00FC014B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6E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138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B641F"/>
    <w:rPr>
      <w:sz w:val="24"/>
      <w:szCs w:val="24"/>
    </w:rPr>
  </w:style>
  <w:style w:type="table" w:styleId="a6">
    <w:name w:val="Table Grid"/>
    <w:basedOn w:val="a1"/>
    <w:uiPriority w:val="39"/>
    <w:rsid w:val="00FB64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E475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D387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387C"/>
  </w:style>
  <w:style w:type="paragraph" w:styleId="aa">
    <w:name w:val="footer"/>
    <w:basedOn w:val="a"/>
    <w:link w:val="ab"/>
    <w:uiPriority w:val="99"/>
    <w:unhideWhenUsed/>
    <w:rsid w:val="00BD387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3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138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B641F"/>
    <w:rPr>
      <w:sz w:val="24"/>
      <w:szCs w:val="24"/>
    </w:rPr>
  </w:style>
  <w:style w:type="table" w:styleId="a6">
    <w:name w:val="Table Grid"/>
    <w:basedOn w:val="a1"/>
    <w:uiPriority w:val="39"/>
    <w:rsid w:val="00FB641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E475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D387C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387C"/>
  </w:style>
  <w:style w:type="paragraph" w:styleId="aa">
    <w:name w:val="footer"/>
    <w:basedOn w:val="a"/>
    <w:link w:val="ab"/>
    <w:uiPriority w:val="99"/>
    <w:unhideWhenUsed/>
    <w:rsid w:val="00BD387C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3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6</cp:revision>
  <cp:lastPrinted>2023-12-13T12:51:00Z</cp:lastPrinted>
  <dcterms:created xsi:type="dcterms:W3CDTF">2023-12-13T12:52:00Z</dcterms:created>
  <dcterms:modified xsi:type="dcterms:W3CDTF">2023-12-15T07:35:00Z</dcterms:modified>
</cp:coreProperties>
</file>