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2BA5" w14:textId="0C72D233" w:rsidR="00C91FF4" w:rsidRPr="00C11F35" w:rsidRDefault="00C91FF4" w:rsidP="00C91FF4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bookmarkStart w:id="1" w:name="_Hlk1295416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E071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.08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.2023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</w:p>
    <w:p w14:paraId="5E224CEE" w14:textId="77777777" w:rsidR="00C91FF4" w:rsidRPr="00313995" w:rsidRDefault="00C91FF4" w:rsidP="00C91F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EE2731" w14:textId="77777777" w:rsidR="00C91FF4" w:rsidRPr="00313995" w:rsidRDefault="00C91FF4" w:rsidP="00C91FF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F626FC0" w14:textId="77777777" w:rsidR="00C91FF4" w:rsidRPr="00313995" w:rsidRDefault="00C91FF4" w:rsidP="00C91FF4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НЮВА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ЗАПИС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14:paraId="1E65D046" w14:textId="77777777" w:rsidR="00C91FF4" w:rsidRPr="00E0718B" w:rsidRDefault="00C91FF4" w:rsidP="00C91FF4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proofErr w:type="spellStart"/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оє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кт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іше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нн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ик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олаї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сь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ісь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</w:t>
      </w:r>
      <w:r w:rsidRPr="00E07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</w:p>
    <w:p w14:paraId="3C16D91A" w14:textId="78A7A29C" w:rsidR="00C91FF4" w:rsidRPr="0004159E" w:rsidRDefault="00C91FF4" w:rsidP="00485B93">
      <w:pPr>
        <w:widowControl w:val="0"/>
        <w:tabs>
          <w:tab w:val="left" w:pos="1308"/>
          <w:tab w:val="left" w:pos="3039"/>
          <w:tab w:val="left" w:pos="552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4159E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="00E0718B" w:rsidRPr="0004159E">
        <w:rPr>
          <w:rFonts w:ascii="Times New Roman" w:hAnsi="Times New Roman" w:cs="Times New Roman"/>
          <w:spacing w:val="-4"/>
          <w:sz w:val="26"/>
          <w:szCs w:val="26"/>
        </w:rPr>
        <w:t>Про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>затвердження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>технічної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документації </w:t>
      </w:r>
      <w:r w:rsidR="00E0718B" w:rsidRPr="0004159E">
        <w:rPr>
          <w:rFonts w:ascii="Times New Roman" w:hAnsi="Times New Roman" w:cs="Times New Roman"/>
          <w:spacing w:val="-6"/>
          <w:sz w:val="26"/>
          <w:szCs w:val="26"/>
        </w:rPr>
        <w:t xml:space="preserve">із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>землеустрою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4"/>
          <w:sz w:val="26"/>
          <w:szCs w:val="26"/>
        </w:rPr>
        <w:t xml:space="preserve">щодо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>інвентаризації земельної ділянки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(кадастровий </w:t>
      </w:r>
      <w:r w:rsidR="00E0718B" w:rsidRPr="0004159E">
        <w:rPr>
          <w:rFonts w:ascii="Times New Roman" w:hAnsi="Times New Roman" w:cs="Times New Roman"/>
          <w:spacing w:val="-4"/>
          <w:sz w:val="26"/>
          <w:szCs w:val="26"/>
        </w:rPr>
        <w:t xml:space="preserve">номер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>4810137200:18:036:0018) комунальної власності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КП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 Миколаївської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 міської</w:t>
      </w:r>
      <w:r w:rsidR="00E0718B" w:rsidRPr="0004159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4"/>
          <w:sz w:val="26"/>
          <w:szCs w:val="26"/>
        </w:rPr>
        <w:t xml:space="preserve">ради 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«Миколаївська ритуальна служба» за адресою: Центральне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міське кладовище міста </w:t>
      </w:r>
      <w:r w:rsidR="00E0718B" w:rsidRPr="0004159E">
        <w:rPr>
          <w:rFonts w:ascii="Times New Roman" w:hAnsi="Times New Roman" w:cs="Times New Roman"/>
          <w:sz w:val="26"/>
          <w:szCs w:val="26"/>
        </w:rPr>
        <w:t>Миколаєва</w:t>
      </w:r>
      <w:r w:rsidR="00E0718B"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>Миколаївської</w:t>
      </w:r>
      <w:r w:rsidR="00E0718B"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>області</w:t>
      </w:r>
      <w:r w:rsidRPr="000415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14:paraId="60C8CDF9" w14:textId="77777777" w:rsidR="00C91FF4" w:rsidRPr="0004159E" w:rsidRDefault="00C91FF4" w:rsidP="00485B9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292BBA7" w14:textId="77777777" w:rsidR="00C91FF4" w:rsidRPr="0004159E" w:rsidRDefault="00C91FF4" w:rsidP="00485B93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0D59574" w14:textId="77777777" w:rsidR="00881FA2" w:rsidRPr="0004159E" w:rsidRDefault="00881FA2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Суб’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ом</w:t>
      </w:r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подання</w:t>
      </w:r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proofErr w:type="spellStart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кту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ар</w:t>
      </w:r>
      <w:r w:rsidRPr="0004159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ому</w:t>
      </w:r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асіда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кої 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Платонов Юрій Михайлович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,</w:t>
      </w:r>
      <w:r w:rsidRPr="000415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uk-UA"/>
        </w:rPr>
        <w:t xml:space="preserve"> заступник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ача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</w:t>
      </w:r>
      <w:r w:rsidRPr="000415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</w:t>
      </w:r>
      <w:r w:rsidRPr="000415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ресурсі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 міської ради (м. М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аїв, ву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 Адміра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ьська, 20, те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.37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32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35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)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CD3454F" w14:textId="77777777" w:rsidR="00881FA2" w:rsidRPr="0004159E" w:rsidRDefault="00881FA2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робником,</w:t>
      </w:r>
      <w:r w:rsidRPr="000415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доповідачем</w:t>
      </w:r>
      <w:r w:rsidRPr="000415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та</w:t>
      </w:r>
      <w:r w:rsidRPr="0004159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від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овіда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ою</w:t>
      </w:r>
      <w:r w:rsidRPr="0004159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ровід</w:t>
      </w:r>
      <w:r w:rsidRPr="0004159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  <w:lang w:val="uk-UA"/>
        </w:rPr>
        <w:t xml:space="preserve"> </w:t>
      </w:r>
      <w:proofErr w:type="spellStart"/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Pr="0004159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управ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іння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ресурсів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аївської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особі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Платонова Юрія Михайловича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заступника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ача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</w:t>
      </w:r>
      <w:r w:rsidRPr="0004159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ресурсі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 міської ради (м. М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аїв, ву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 Адміра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ьська, 20, те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.37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32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35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)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1A239DFC" w14:textId="7B5F20FF" w:rsidR="00C91FF4" w:rsidRPr="0004159E" w:rsidRDefault="00C91FF4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Виконавцем</w:t>
      </w:r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  <w:lang w:val="uk-UA"/>
        </w:rPr>
        <w:t xml:space="preserve"> </w:t>
      </w:r>
      <w:proofErr w:type="spellStart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ту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    </w:t>
      </w:r>
      <w:r w:rsidRPr="0004159E"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</w:t>
      </w:r>
      <w:r w:rsidRPr="0004159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ресурсі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</w:t>
      </w:r>
      <w:r w:rsidRPr="0004159E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ради</w:t>
      </w:r>
      <w:r w:rsidRPr="000415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особі</w:t>
      </w:r>
      <w:r w:rsidRPr="000415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val="uk-UA"/>
        </w:rPr>
        <w:t xml:space="preserve"> </w:t>
      </w:r>
      <w:proofErr w:type="spellStart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Торка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Олени Володимирівни,</w:t>
      </w:r>
      <w:r w:rsidRPr="000415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ачал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ьни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відділу</w:t>
      </w:r>
      <w:r w:rsidRPr="0004159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землеустрою 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равління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емельних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ресу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сів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ської</w:t>
      </w:r>
      <w:r w:rsidRPr="000415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(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м.</w:t>
      </w:r>
      <w:r w:rsidRPr="000415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,</w:t>
      </w:r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вул. Адміральська, 20,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ел.3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7-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32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-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35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)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63709EBE" w14:textId="394D3F65" w:rsidR="00C91FF4" w:rsidRPr="0004159E" w:rsidRDefault="00C91FF4" w:rsidP="0004159E">
      <w:pPr>
        <w:pStyle w:val="a4"/>
        <w:spacing w:before="217"/>
        <w:ind w:left="0" w:right="3" w:firstLine="567"/>
        <w:jc w:val="both"/>
        <w:rPr>
          <w:color w:val="000000"/>
          <w:sz w:val="26"/>
          <w:szCs w:val="26"/>
        </w:rPr>
      </w:pPr>
      <w:r w:rsidRPr="0004159E">
        <w:rPr>
          <w:color w:val="000000"/>
          <w:w w:val="99"/>
          <w:sz w:val="26"/>
          <w:szCs w:val="26"/>
        </w:rPr>
        <w:t>Р</w:t>
      </w:r>
      <w:r w:rsidRPr="0004159E">
        <w:rPr>
          <w:color w:val="000000"/>
          <w:sz w:val="26"/>
          <w:szCs w:val="26"/>
        </w:rPr>
        <w:t>о</w:t>
      </w:r>
      <w:r w:rsidRPr="0004159E">
        <w:rPr>
          <w:color w:val="000000"/>
          <w:w w:val="99"/>
          <w:sz w:val="26"/>
          <w:szCs w:val="26"/>
        </w:rPr>
        <w:t>з</w:t>
      </w:r>
      <w:r w:rsidRPr="0004159E">
        <w:rPr>
          <w:color w:val="000000"/>
          <w:sz w:val="26"/>
          <w:szCs w:val="26"/>
        </w:rPr>
        <w:t>г</w:t>
      </w:r>
      <w:r w:rsidRPr="0004159E">
        <w:rPr>
          <w:color w:val="000000"/>
          <w:w w:val="99"/>
          <w:sz w:val="26"/>
          <w:szCs w:val="26"/>
        </w:rPr>
        <w:t>л</w:t>
      </w:r>
      <w:r w:rsidRPr="0004159E">
        <w:rPr>
          <w:color w:val="000000"/>
          <w:sz w:val="26"/>
          <w:szCs w:val="26"/>
        </w:rPr>
        <w:t>янув</w:t>
      </w:r>
      <w:r w:rsidRPr="0004159E">
        <w:rPr>
          <w:color w:val="000000"/>
          <w:w w:val="99"/>
          <w:sz w:val="26"/>
          <w:szCs w:val="26"/>
        </w:rPr>
        <w:t>ш</w:t>
      </w:r>
      <w:r w:rsidRPr="0004159E">
        <w:rPr>
          <w:color w:val="000000"/>
          <w:sz w:val="26"/>
          <w:szCs w:val="26"/>
        </w:rPr>
        <w:t>и</w:t>
      </w:r>
      <w:r w:rsidRPr="0004159E">
        <w:rPr>
          <w:color w:val="000000"/>
          <w:spacing w:val="157"/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звернення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5"/>
          <w:sz w:val="26"/>
          <w:szCs w:val="26"/>
        </w:rPr>
        <w:t>КП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Миколаївської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міської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4"/>
          <w:sz w:val="26"/>
          <w:szCs w:val="26"/>
        </w:rPr>
        <w:t>ради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«Миколаївська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ритуальна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служба»,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дозвільну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справу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5"/>
          <w:sz w:val="26"/>
          <w:szCs w:val="26"/>
        </w:rPr>
        <w:t xml:space="preserve">від </w:t>
      </w:r>
      <w:r w:rsidR="00E0718B" w:rsidRPr="0004159E">
        <w:rPr>
          <w:spacing w:val="-2"/>
          <w:sz w:val="26"/>
          <w:szCs w:val="26"/>
        </w:rPr>
        <w:t xml:space="preserve">23.06.2023 </w:t>
      </w:r>
      <w:r w:rsidR="00E0718B" w:rsidRPr="0004159E">
        <w:rPr>
          <w:sz w:val="26"/>
          <w:szCs w:val="26"/>
        </w:rPr>
        <w:t>№</w:t>
      </w:r>
      <w:r w:rsidR="00E0718B" w:rsidRPr="0004159E">
        <w:rPr>
          <w:spacing w:val="-4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>23064-000621300-007-10</w:t>
      </w:r>
      <w:r w:rsidR="00485B93" w:rsidRPr="0004159E">
        <w:rPr>
          <w:sz w:val="26"/>
          <w:szCs w:val="26"/>
        </w:rPr>
        <w:t>,</w:t>
      </w:r>
      <w:r w:rsidR="00485B93" w:rsidRPr="0004159E">
        <w:rPr>
          <w:spacing w:val="1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>містобудівну</w:t>
      </w:r>
      <w:r w:rsidR="00E0718B" w:rsidRPr="0004159E">
        <w:rPr>
          <w:spacing w:val="40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>документацію</w:t>
      </w:r>
      <w:r w:rsidR="00E0718B" w:rsidRPr="0004159E">
        <w:rPr>
          <w:spacing w:val="40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>м.</w:t>
      </w:r>
      <w:r w:rsidR="00E0718B" w:rsidRPr="0004159E">
        <w:rPr>
          <w:spacing w:val="-3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 України, Земельним кодексом України, Законами України «Про землеустрій», «Про місцеве самоврядування в Україні», «Про державний земельний кадастр», постановою Кабінету Міністрів України від 05.06.2019 № 476 «Про   затвердження порядку проведення інвентаризації земель </w:t>
      </w:r>
      <w:r w:rsidR="00E0718B" w:rsidRPr="0004159E">
        <w:rPr>
          <w:color w:val="333333"/>
          <w:sz w:val="26"/>
          <w:szCs w:val="26"/>
        </w:rPr>
        <w:t>та визнання такими, що втратили чинність, деяких постанов Кабінету Міністрів України</w:t>
      </w:r>
      <w:r w:rsidR="00E0718B" w:rsidRPr="0004159E">
        <w:rPr>
          <w:sz w:val="26"/>
          <w:szCs w:val="26"/>
        </w:rPr>
        <w:t>»</w:t>
      </w:r>
      <w:r w:rsidRPr="0004159E">
        <w:rPr>
          <w:color w:val="000000"/>
          <w:spacing w:val="178"/>
          <w:sz w:val="26"/>
          <w:szCs w:val="26"/>
        </w:rPr>
        <w:t xml:space="preserve"> </w:t>
      </w:r>
      <w:r w:rsidRPr="0004159E">
        <w:rPr>
          <w:color w:val="000000"/>
          <w:sz w:val="26"/>
          <w:szCs w:val="26"/>
        </w:rPr>
        <w:t>у</w:t>
      </w:r>
      <w:r w:rsidRPr="0004159E">
        <w:rPr>
          <w:color w:val="000000"/>
          <w:w w:val="99"/>
          <w:sz w:val="26"/>
          <w:szCs w:val="26"/>
        </w:rPr>
        <w:t>п</w:t>
      </w:r>
      <w:r w:rsidRPr="0004159E">
        <w:rPr>
          <w:color w:val="000000"/>
          <w:sz w:val="26"/>
          <w:szCs w:val="26"/>
        </w:rPr>
        <w:t>равлі</w:t>
      </w:r>
      <w:r w:rsidRPr="0004159E">
        <w:rPr>
          <w:color w:val="000000"/>
          <w:w w:val="99"/>
          <w:sz w:val="26"/>
          <w:szCs w:val="26"/>
        </w:rPr>
        <w:t>нн</w:t>
      </w:r>
      <w:r w:rsidRPr="0004159E">
        <w:rPr>
          <w:color w:val="000000"/>
          <w:sz w:val="26"/>
          <w:szCs w:val="26"/>
        </w:rPr>
        <w:t xml:space="preserve">ям </w:t>
      </w:r>
      <w:r w:rsidRPr="0004159E">
        <w:rPr>
          <w:color w:val="000000"/>
          <w:w w:val="99"/>
          <w:sz w:val="26"/>
          <w:szCs w:val="26"/>
        </w:rPr>
        <w:t>з</w:t>
      </w:r>
      <w:r w:rsidRPr="0004159E">
        <w:rPr>
          <w:color w:val="000000"/>
          <w:sz w:val="26"/>
          <w:szCs w:val="26"/>
        </w:rPr>
        <w:t>емельних</w:t>
      </w:r>
      <w:r w:rsidRPr="0004159E">
        <w:rPr>
          <w:color w:val="000000"/>
          <w:spacing w:val="12"/>
          <w:sz w:val="26"/>
          <w:szCs w:val="26"/>
        </w:rPr>
        <w:t xml:space="preserve"> </w:t>
      </w:r>
      <w:r w:rsidRPr="0004159E">
        <w:rPr>
          <w:color w:val="000000"/>
          <w:sz w:val="26"/>
          <w:szCs w:val="26"/>
        </w:rPr>
        <w:t>ресурсів</w:t>
      </w:r>
      <w:r w:rsidRPr="0004159E">
        <w:rPr>
          <w:color w:val="000000"/>
          <w:spacing w:val="13"/>
          <w:sz w:val="26"/>
          <w:szCs w:val="26"/>
        </w:rPr>
        <w:t xml:space="preserve"> </w:t>
      </w:r>
      <w:r w:rsidRPr="0004159E">
        <w:rPr>
          <w:color w:val="000000"/>
          <w:w w:val="99"/>
          <w:sz w:val="26"/>
          <w:szCs w:val="26"/>
        </w:rPr>
        <w:t>М</w:t>
      </w:r>
      <w:r w:rsidRPr="0004159E">
        <w:rPr>
          <w:color w:val="000000"/>
          <w:sz w:val="26"/>
          <w:szCs w:val="26"/>
        </w:rPr>
        <w:t>ико</w:t>
      </w:r>
      <w:r w:rsidRPr="0004159E">
        <w:rPr>
          <w:color w:val="000000"/>
          <w:w w:val="99"/>
          <w:sz w:val="26"/>
          <w:szCs w:val="26"/>
        </w:rPr>
        <w:t>л</w:t>
      </w:r>
      <w:r w:rsidRPr="0004159E">
        <w:rPr>
          <w:color w:val="000000"/>
          <w:sz w:val="26"/>
          <w:szCs w:val="26"/>
        </w:rPr>
        <w:t>аївської</w:t>
      </w:r>
      <w:r w:rsidRPr="0004159E">
        <w:rPr>
          <w:color w:val="000000"/>
          <w:spacing w:val="12"/>
          <w:sz w:val="26"/>
          <w:szCs w:val="26"/>
        </w:rPr>
        <w:t xml:space="preserve"> </w:t>
      </w:r>
      <w:r w:rsidRPr="0004159E">
        <w:rPr>
          <w:color w:val="000000"/>
          <w:sz w:val="26"/>
          <w:szCs w:val="26"/>
        </w:rPr>
        <w:t>міської</w:t>
      </w:r>
      <w:r w:rsidRPr="0004159E">
        <w:rPr>
          <w:color w:val="000000"/>
          <w:spacing w:val="12"/>
          <w:sz w:val="26"/>
          <w:szCs w:val="26"/>
        </w:rPr>
        <w:t xml:space="preserve"> </w:t>
      </w:r>
      <w:r w:rsidRPr="0004159E">
        <w:rPr>
          <w:color w:val="000000"/>
          <w:sz w:val="26"/>
          <w:szCs w:val="26"/>
        </w:rPr>
        <w:t>рад</w:t>
      </w:r>
      <w:r w:rsidRPr="0004159E">
        <w:rPr>
          <w:color w:val="000000"/>
          <w:w w:val="99"/>
          <w:sz w:val="26"/>
          <w:szCs w:val="26"/>
        </w:rPr>
        <w:t>и</w:t>
      </w:r>
      <w:r w:rsidRPr="0004159E">
        <w:rPr>
          <w:color w:val="000000"/>
          <w:spacing w:val="12"/>
          <w:sz w:val="26"/>
          <w:szCs w:val="26"/>
        </w:rPr>
        <w:t xml:space="preserve"> </w:t>
      </w:r>
      <w:r w:rsidRPr="0004159E">
        <w:rPr>
          <w:color w:val="000000"/>
          <w:w w:val="99"/>
          <w:sz w:val="26"/>
          <w:szCs w:val="26"/>
        </w:rPr>
        <w:t>п</w:t>
      </w:r>
      <w:r w:rsidRPr="0004159E">
        <w:rPr>
          <w:color w:val="000000"/>
          <w:sz w:val="26"/>
          <w:szCs w:val="26"/>
        </w:rPr>
        <w:t>ід</w:t>
      </w:r>
      <w:r w:rsidRPr="0004159E">
        <w:rPr>
          <w:color w:val="000000"/>
          <w:w w:val="99"/>
          <w:sz w:val="26"/>
          <w:szCs w:val="26"/>
        </w:rPr>
        <w:t>г</w:t>
      </w:r>
      <w:r w:rsidRPr="0004159E">
        <w:rPr>
          <w:color w:val="000000"/>
          <w:sz w:val="26"/>
          <w:szCs w:val="26"/>
        </w:rPr>
        <w:t>отов</w:t>
      </w:r>
      <w:r w:rsidRPr="0004159E">
        <w:rPr>
          <w:color w:val="000000"/>
          <w:w w:val="99"/>
          <w:sz w:val="26"/>
          <w:szCs w:val="26"/>
        </w:rPr>
        <w:t>л</w:t>
      </w:r>
      <w:r w:rsidRPr="0004159E">
        <w:rPr>
          <w:color w:val="000000"/>
          <w:sz w:val="26"/>
          <w:szCs w:val="26"/>
        </w:rPr>
        <w:t>е</w:t>
      </w:r>
      <w:r w:rsidRPr="0004159E">
        <w:rPr>
          <w:color w:val="000000"/>
          <w:w w:val="99"/>
          <w:sz w:val="26"/>
          <w:szCs w:val="26"/>
        </w:rPr>
        <w:t>н</w:t>
      </w:r>
      <w:r w:rsidRPr="0004159E">
        <w:rPr>
          <w:color w:val="000000"/>
          <w:sz w:val="26"/>
          <w:szCs w:val="26"/>
        </w:rPr>
        <w:t>о</w:t>
      </w:r>
      <w:r w:rsidRPr="0004159E">
        <w:rPr>
          <w:color w:val="000000"/>
          <w:spacing w:val="12"/>
          <w:sz w:val="26"/>
          <w:szCs w:val="26"/>
        </w:rPr>
        <w:t xml:space="preserve"> </w:t>
      </w:r>
      <w:proofErr w:type="spellStart"/>
      <w:r w:rsidRPr="0004159E">
        <w:rPr>
          <w:color w:val="000000"/>
          <w:w w:val="99"/>
          <w:sz w:val="26"/>
          <w:szCs w:val="26"/>
        </w:rPr>
        <w:t>п</w:t>
      </w:r>
      <w:r w:rsidRPr="0004159E">
        <w:rPr>
          <w:color w:val="000000"/>
          <w:sz w:val="26"/>
          <w:szCs w:val="26"/>
        </w:rPr>
        <w:t>роєкт</w:t>
      </w:r>
      <w:proofErr w:type="spellEnd"/>
      <w:r w:rsidRPr="0004159E">
        <w:rPr>
          <w:color w:val="000000"/>
          <w:spacing w:val="12"/>
          <w:sz w:val="26"/>
          <w:szCs w:val="26"/>
        </w:rPr>
        <w:t xml:space="preserve"> </w:t>
      </w:r>
      <w:r w:rsidRPr="0004159E">
        <w:rPr>
          <w:color w:val="000000"/>
          <w:sz w:val="26"/>
          <w:szCs w:val="26"/>
        </w:rPr>
        <w:t>ріше</w:t>
      </w:r>
      <w:r w:rsidRPr="0004159E">
        <w:rPr>
          <w:color w:val="000000"/>
          <w:w w:val="99"/>
          <w:sz w:val="26"/>
          <w:szCs w:val="26"/>
        </w:rPr>
        <w:t>нн</w:t>
      </w:r>
      <w:r w:rsidRPr="0004159E">
        <w:rPr>
          <w:color w:val="000000"/>
          <w:sz w:val="26"/>
          <w:szCs w:val="26"/>
        </w:rPr>
        <w:t>я</w:t>
      </w:r>
      <w:r w:rsidR="00C02C16" w:rsidRPr="0004159E">
        <w:rPr>
          <w:color w:val="000000"/>
          <w:sz w:val="26"/>
          <w:szCs w:val="26"/>
        </w:rPr>
        <w:t xml:space="preserve">: </w:t>
      </w:r>
      <w:r w:rsidRPr="0004159E">
        <w:rPr>
          <w:color w:val="000000"/>
          <w:sz w:val="26"/>
          <w:szCs w:val="26"/>
        </w:rPr>
        <w:t>«</w:t>
      </w:r>
      <w:bookmarkEnd w:id="0"/>
      <w:r w:rsidR="00E0718B" w:rsidRPr="0004159E">
        <w:rPr>
          <w:spacing w:val="-4"/>
          <w:sz w:val="26"/>
          <w:szCs w:val="26"/>
        </w:rPr>
        <w:t>Про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затвердження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>технічної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 xml:space="preserve">документації </w:t>
      </w:r>
      <w:r w:rsidR="00E0718B" w:rsidRPr="0004159E">
        <w:rPr>
          <w:spacing w:val="-6"/>
          <w:sz w:val="26"/>
          <w:szCs w:val="26"/>
        </w:rPr>
        <w:t xml:space="preserve">із </w:t>
      </w:r>
      <w:r w:rsidR="00E0718B" w:rsidRPr="0004159E">
        <w:rPr>
          <w:spacing w:val="-2"/>
          <w:sz w:val="26"/>
          <w:szCs w:val="26"/>
        </w:rPr>
        <w:t>землеустрою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4"/>
          <w:sz w:val="26"/>
          <w:szCs w:val="26"/>
        </w:rPr>
        <w:t xml:space="preserve">щодо </w:t>
      </w:r>
      <w:r w:rsidR="00E0718B" w:rsidRPr="0004159E">
        <w:rPr>
          <w:spacing w:val="-2"/>
          <w:sz w:val="26"/>
          <w:szCs w:val="26"/>
        </w:rPr>
        <w:t>інвентаризації земельної ділянки</w:t>
      </w:r>
      <w:r w:rsidR="00E0718B" w:rsidRPr="0004159E">
        <w:rPr>
          <w:sz w:val="26"/>
          <w:szCs w:val="26"/>
        </w:rPr>
        <w:t xml:space="preserve"> </w:t>
      </w:r>
      <w:r w:rsidR="00E0718B" w:rsidRPr="0004159E">
        <w:rPr>
          <w:spacing w:val="-2"/>
          <w:sz w:val="26"/>
          <w:szCs w:val="26"/>
        </w:rPr>
        <w:t xml:space="preserve">(кадастровий </w:t>
      </w:r>
      <w:r w:rsidR="00E0718B" w:rsidRPr="0004159E">
        <w:rPr>
          <w:spacing w:val="-4"/>
          <w:sz w:val="26"/>
          <w:szCs w:val="26"/>
        </w:rPr>
        <w:t xml:space="preserve">номер </w:t>
      </w:r>
      <w:r w:rsidR="00E0718B" w:rsidRPr="0004159E">
        <w:rPr>
          <w:spacing w:val="-2"/>
          <w:sz w:val="26"/>
          <w:szCs w:val="26"/>
        </w:rPr>
        <w:t>4810137200:18:036:0018) комунальної власності</w:t>
      </w:r>
      <w:r w:rsidR="00E0718B" w:rsidRPr="0004159E">
        <w:rPr>
          <w:sz w:val="26"/>
          <w:szCs w:val="26"/>
        </w:rPr>
        <w:t xml:space="preserve"> КП</w:t>
      </w:r>
      <w:r w:rsidR="00E0718B" w:rsidRPr="0004159E">
        <w:rPr>
          <w:spacing w:val="-2"/>
          <w:sz w:val="26"/>
          <w:szCs w:val="26"/>
        </w:rPr>
        <w:t xml:space="preserve"> Миколаївської</w:t>
      </w:r>
      <w:r w:rsidR="00E0718B" w:rsidRPr="0004159E">
        <w:rPr>
          <w:sz w:val="26"/>
          <w:szCs w:val="26"/>
        </w:rPr>
        <w:t xml:space="preserve"> міської</w:t>
      </w:r>
      <w:r w:rsidR="00E0718B" w:rsidRPr="0004159E">
        <w:rPr>
          <w:spacing w:val="67"/>
          <w:sz w:val="26"/>
          <w:szCs w:val="26"/>
        </w:rPr>
        <w:t xml:space="preserve"> </w:t>
      </w:r>
      <w:r w:rsidR="00E0718B" w:rsidRPr="0004159E">
        <w:rPr>
          <w:spacing w:val="-4"/>
          <w:sz w:val="26"/>
          <w:szCs w:val="26"/>
        </w:rPr>
        <w:t xml:space="preserve">ради </w:t>
      </w:r>
      <w:r w:rsidR="00E0718B" w:rsidRPr="0004159E">
        <w:rPr>
          <w:sz w:val="26"/>
          <w:szCs w:val="26"/>
        </w:rPr>
        <w:t xml:space="preserve">«Миколаївська ритуальна служба» за </w:t>
      </w:r>
      <w:proofErr w:type="spellStart"/>
      <w:r w:rsidR="00E0718B" w:rsidRPr="0004159E">
        <w:rPr>
          <w:sz w:val="26"/>
          <w:szCs w:val="26"/>
        </w:rPr>
        <w:t>адресою</w:t>
      </w:r>
      <w:proofErr w:type="spellEnd"/>
      <w:r w:rsidR="00E0718B" w:rsidRPr="0004159E">
        <w:rPr>
          <w:sz w:val="26"/>
          <w:szCs w:val="26"/>
        </w:rPr>
        <w:t xml:space="preserve">: Центральне </w:t>
      </w:r>
      <w:r w:rsidR="00E0718B" w:rsidRPr="0004159E">
        <w:rPr>
          <w:spacing w:val="-2"/>
          <w:sz w:val="26"/>
          <w:szCs w:val="26"/>
        </w:rPr>
        <w:t xml:space="preserve">міське кладовище міста </w:t>
      </w:r>
      <w:r w:rsidR="00E0718B" w:rsidRPr="0004159E">
        <w:rPr>
          <w:sz w:val="26"/>
          <w:szCs w:val="26"/>
        </w:rPr>
        <w:t>Миколаєва</w:t>
      </w:r>
      <w:r w:rsidR="00E0718B" w:rsidRPr="0004159E">
        <w:rPr>
          <w:spacing w:val="-17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>Миколаївської</w:t>
      </w:r>
      <w:r w:rsidR="00E0718B" w:rsidRPr="0004159E">
        <w:rPr>
          <w:spacing w:val="-17"/>
          <w:sz w:val="26"/>
          <w:szCs w:val="26"/>
        </w:rPr>
        <w:t xml:space="preserve"> </w:t>
      </w:r>
      <w:r w:rsidR="00E0718B" w:rsidRPr="0004159E">
        <w:rPr>
          <w:sz w:val="26"/>
          <w:szCs w:val="26"/>
        </w:rPr>
        <w:t>області</w:t>
      </w:r>
      <w:r w:rsidRPr="0004159E">
        <w:rPr>
          <w:sz w:val="26"/>
          <w:szCs w:val="26"/>
          <w:lang w:eastAsia="ru-RU"/>
        </w:rPr>
        <w:t xml:space="preserve">» </w:t>
      </w:r>
      <w:r w:rsidRPr="0004159E">
        <w:rPr>
          <w:color w:val="000000"/>
          <w:sz w:val="26"/>
          <w:szCs w:val="26"/>
        </w:rPr>
        <w:t>для в</w:t>
      </w:r>
      <w:r w:rsidRPr="0004159E">
        <w:rPr>
          <w:color w:val="000000"/>
          <w:w w:val="99"/>
          <w:sz w:val="26"/>
          <w:szCs w:val="26"/>
        </w:rPr>
        <w:t>ин</w:t>
      </w:r>
      <w:r w:rsidRPr="0004159E">
        <w:rPr>
          <w:color w:val="000000"/>
          <w:sz w:val="26"/>
          <w:szCs w:val="26"/>
        </w:rPr>
        <w:t>есе</w:t>
      </w:r>
      <w:r w:rsidRPr="0004159E">
        <w:rPr>
          <w:color w:val="000000"/>
          <w:w w:val="99"/>
          <w:sz w:val="26"/>
          <w:szCs w:val="26"/>
        </w:rPr>
        <w:t>н</w:t>
      </w:r>
      <w:r w:rsidRPr="0004159E">
        <w:rPr>
          <w:color w:val="000000"/>
          <w:sz w:val="26"/>
          <w:szCs w:val="26"/>
        </w:rPr>
        <w:t>ня на сесію міської рад</w:t>
      </w:r>
      <w:r w:rsidRPr="0004159E">
        <w:rPr>
          <w:color w:val="000000"/>
          <w:w w:val="99"/>
          <w:sz w:val="26"/>
          <w:szCs w:val="26"/>
        </w:rPr>
        <w:t>и</w:t>
      </w:r>
      <w:r w:rsidRPr="0004159E">
        <w:rPr>
          <w:color w:val="000000"/>
          <w:sz w:val="26"/>
          <w:szCs w:val="26"/>
        </w:rPr>
        <w:t>.</w:t>
      </w:r>
    </w:p>
    <w:p w14:paraId="033118EB" w14:textId="77777777" w:rsidR="00E0718B" w:rsidRPr="0004159E" w:rsidRDefault="00C91FF4" w:rsidP="0004159E">
      <w:pPr>
        <w:pStyle w:val="a3"/>
        <w:tabs>
          <w:tab w:val="left" w:pos="709"/>
          <w:tab w:val="left" w:pos="6288"/>
        </w:tabs>
        <w:ind w:left="0"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59E">
        <w:rPr>
          <w:rFonts w:ascii="Times New Roman" w:hAnsi="Times New Roman" w:cs="Times New Roman"/>
          <w:color w:val="000000"/>
          <w:sz w:val="26"/>
          <w:szCs w:val="26"/>
        </w:rPr>
        <w:t>Відповідно</w:t>
      </w:r>
      <w:r w:rsidRPr="0004159E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Pr="0004159E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04159E">
        <w:rPr>
          <w:rFonts w:ascii="Times New Roman" w:hAnsi="Times New Roman" w:cs="Times New Roman"/>
          <w:color w:val="000000"/>
          <w:w w:val="99"/>
          <w:sz w:val="26"/>
          <w:szCs w:val="26"/>
        </w:rPr>
        <w:t>є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4159E">
        <w:rPr>
          <w:rFonts w:ascii="Times New Roman" w:hAnsi="Times New Roman" w:cs="Times New Roman"/>
          <w:color w:val="000000"/>
          <w:w w:val="99"/>
          <w:sz w:val="26"/>
          <w:szCs w:val="26"/>
        </w:rPr>
        <w:t>т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4159E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рі</w:t>
      </w:r>
      <w:r w:rsidRPr="0004159E">
        <w:rPr>
          <w:rFonts w:ascii="Times New Roman" w:hAnsi="Times New Roman" w:cs="Times New Roman"/>
          <w:color w:val="000000"/>
          <w:w w:val="99"/>
          <w:sz w:val="26"/>
          <w:szCs w:val="26"/>
        </w:rPr>
        <w:t>ш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4159E">
        <w:rPr>
          <w:rFonts w:ascii="Times New Roman" w:hAnsi="Times New Roman" w:cs="Times New Roman"/>
          <w:color w:val="000000"/>
          <w:w w:val="99"/>
          <w:sz w:val="26"/>
          <w:szCs w:val="26"/>
        </w:rPr>
        <w:t>нн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4159E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color w:val="000000"/>
          <w:w w:val="99"/>
          <w:sz w:val="26"/>
          <w:szCs w:val="26"/>
        </w:rPr>
        <w:t>п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ередбаче</w:t>
      </w:r>
      <w:r w:rsidRPr="0004159E">
        <w:rPr>
          <w:rFonts w:ascii="Times New Roman" w:hAnsi="Times New Roman" w:cs="Times New Roman"/>
          <w:color w:val="000000"/>
          <w:w w:val="99"/>
          <w:sz w:val="26"/>
          <w:szCs w:val="26"/>
        </w:rPr>
        <w:t>н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о:</w:t>
      </w:r>
      <w:r w:rsidRPr="0004159E">
        <w:rPr>
          <w:rFonts w:ascii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4159E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E0718B" w:rsidRPr="0004159E">
        <w:rPr>
          <w:rFonts w:ascii="Times New Roman" w:hAnsi="Times New Roman" w:cs="Times New Roman"/>
          <w:sz w:val="26"/>
          <w:szCs w:val="26"/>
        </w:rPr>
        <w:t>Затвердити технічну документацію із землеустрою щодо інвентаризації земельної ділянки (кадастровий номер 4810137200:18:036:0018) комунальної власності,</w:t>
      </w:r>
      <w:r w:rsidR="00E0718B" w:rsidRPr="0004159E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площею 31, 2769 га з метою її формування для будівництва та обслуговування інших будівель громадської </w:t>
      </w:r>
      <w:r w:rsidR="00E0718B" w:rsidRPr="0004159E">
        <w:rPr>
          <w:rFonts w:ascii="Times New Roman" w:hAnsi="Times New Roman" w:cs="Times New Roman"/>
          <w:sz w:val="26"/>
          <w:szCs w:val="26"/>
        </w:rPr>
        <w:lastRenderedPageBreak/>
        <w:t>забудови ( код КВЦПЗ – 03.15 )  місце розташування: Центральне</w:t>
      </w:r>
      <w:r w:rsidR="00E0718B" w:rsidRPr="0004159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>міське</w:t>
      </w:r>
      <w:r w:rsidR="00E0718B" w:rsidRPr="0004159E">
        <w:rPr>
          <w:rFonts w:ascii="Times New Roman" w:hAnsi="Times New Roman" w:cs="Times New Roman"/>
          <w:spacing w:val="63"/>
          <w:sz w:val="26"/>
          <w:szCs w:val="26"/>
        </w:rPr>
        <w:t xml:space="preserve">   </w:t>
      </w:r>
      <w:r w:rsidR="00E0718B" w:rsidRPr="0004159E">
        <w:rPr>
          <w:rFonts w:ascii="Times New Roman" w:hAnsi="Times New Roman" w:cs="Times New Roman"/>
          <w:sz w:val="26"/>
          <w:szCs w:val="26"/>
        </w:rPr>
        <w:t>кладовище</w:t>
      </w:r>
      <w:r w:rsidR="00E0718B" w:rsidRPr="0004159E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 </w:t>
      </w:r>
      <w:r w:rsidR="00E0718B" w:rsidRPr="0004159E">
        <w:rPr>
          <w:rFonts w:ascii="Times New Roman" w:hAnsi="Times New Roman" w:cs="Times New Roman"/>
          <w:sz w:val="26"/>
          <w:szCs w:val="26"/>
        </w:rPr>
        <w:t>міста</w:t>
      </w:r>
      <w:r w:rsidR="00E0718B" w:rsidRPr="0004159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>Миколаєва</w:t>
      </w:r>
      <w:r w:rsidR="00E0718B" w:rsidRPr="0004159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>Миколаївської</w:t>
      </w:r>
      <w:r w:rsidR="00E0718B"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області </w:t>
      </w:r>
      <w:r w:rsidR="00E0718B" w:rsidRPr="0004159E">
        <w:rPr>
          <w:rFonts w:ascii="Times New Roman" w:hAnsi="Times New Roman" w:cs="Times New Roman"/>
          <w:sz w:val="26"/>
          <w:szCs w:val="26"/>
        </w:rPr>
        <w:t>відповідно до висновку департаменту                     архітектури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>та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0718B" w:rsidRPr="0004159E">
        <w:rPr>
          <w:rFonts w:ascii="Times New Roman" w:hAnsi="Times New Roman" w:cs="Times New Roman"/>
          <w:sz w:val="26"/>
          <w:szCs w:val="26"/>
        </w:rPr>
        <w:t xml:space="preserve">містобудування Миколаївської міської ради від 07.07.2023 № 21803/12.01-47/23-2 </w:t>
      </w:r>
      <w:r w:rsidR="00E0718B" w:rsidRPr="0004159E">
        <w:rPr>
          <w:rFonts w:ascii="Times New Roman" w:hAnsi="Times New Roman" w:cs="Times New Roman"/>
          <w:spacing w:val="-2"/>
          <w:sz w:val="26"/>
          <w:szCs w:val="26"/>
        </w:rPr>
        <w:t>(кладовище).</w:t>
      </w:r>
    </w:p>
    <w:p w14:paraId="0D95A865" w14:textId="77777777" w:rsidR="00E0718B" w:rsidRPr="0004159E" w:rsidRDefault="00E0718B" w:rsidP="0004159E">
      <w:pPr>
        <w:pStyle w:val="a4"/>
        <w:ind w:left="0" w:right="3" w:firstLine="567"/>
        <w:jc w:val="both"/>
        <w:rPr>
          <w:sz w:val="26"/>
          <w:szCs w:val="26"/>
        </w:rPr>
      </w:pPr>
      <w:r w:rsidRPr="0004159E">
        <w:rPr>
          <w:sz w:val="26"/>
          <w:szCs w:val="26"/>
        </w:rPr>
        <w:t>Земельна ділянка згідно з додатком 6 до Порядку ведення Державного  земельного кадастру, затвердженого постановою Кабінету Міністрів України від 17.10.2012 № 1051, має обмеження у використанні:</w:t>
      </w:r>
    </w:p>
    <w:p w14:paraId="4169E6F0" w14:textId="77777777" w:rsidR="00E0718B" w:rsidRPr="0004159E" w:rsidRDefault="00E0718B" w:rsidP="0004159E">
      <w:pPr>
        <w:pStyle w:val="a3"/>
        <w:widowControl w:val="0"/>
        <w:numPr>
          <w:ilvl w:val="0"/>
          <w:numId w:val="7"/>
        </w:numPr>
        <w:tabs>
          <w:tab w:val="left" w:pos="848"/>
        </w:tabs>
        <w:autoSpaceDE w:val="0"/>
        <w:autoSpaceDN w:val="0"/>
        <w:spacing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4159E">
        <w:rPr>
          <w:rFonts w:ascii="Times New Roman" w:hAnsi="Times New Roman" w:cs="Times New Roman"/>
          <w:sz w:val="26"/>
          <w:szCs w:val="26"/>
        </w:rPr>
        <w:t>01.08</w:t>
      </w:r>
      <w:r w:rsidRPr="0004159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-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«охоронна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зона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навколо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інженерних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комунікацій»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на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частину земельної ділянки площею 0,0371 га;</w:t>
      </w:r>
    </w:p>
    <w:p w14:paraId="16CD512B" w14:textId="77777777" w:rsidR="00E0718B" w:rsidRPr="0004159E" w:rsidRDefault="00E0718B" w:rsidP="0004159E">
      <w:pPr>
        <w:pStyle w:val="a3"/>
        <w:widowControl w:val="0"/>
        <w:numPr>
          <w:ilvl w:val="0"/>
          <w:numId w:val="7"/>
        </w:numPr>
        <w:tabs>
          <w:tab w:val="left" w:pos="848"/>
        </w:tabs>
        <w:autoSpaceDE w:val="0"/>
        <w:autoSpaceDN w:val="0"/>
        <w:spacing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4159E">
        <w:rPr>
          <w:rFonts w:ascii="Times New Roman" w:hAnsi="Times New Roman" w:cs="Times New Roman"/>
          <w:sz w:val="26"/>
          <w:szCs w:val="26"/>
        </w:rPr>
        <w:t>01.08</w:t>
      </w:r>
      <w:r w:rsidRPr="000415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-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«охоронна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зона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навколо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(вздовж)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об’єкту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зв’язку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»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на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частину земельної ділянки площею 0.0389 га;</w:t>
      </w:r>
    </w:p>
    <w:p w14:paraId="5DAF9923" w14:textId="77777777" w:rsidR="00E0718B" w:rsidRPr="0004159E" w:rsidRDefault="00E0718B" w:rsidP="0004159E">
      <w:pPr>
        <w:pStyle w:val="a3"/>
        <w:widowControl w:val="0"/>
        <w:numPr>
          <w:ilvl w:val="0"/>
          <w:numId w:val="7"/>
        </w:numPr>
        <w:tabs>
          <w:tab w:val="left" w:pos="848"/>
        </w:tabs>
        <w:autoSpaceDE w:val="0"/>
        <w:autoSpaceDN w:val="0"/>
        <w:spacing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4159E">
        <w:rPr>
          <w:rFonts w:ascii="Times New Roman" w:hAnsi="Times New Roman" w:cs="Times New Roman"/>
          <w:sz w:val="26"/>
          <w:szCs w:val="26"/>
        </w:rPr>
        <w:t>01.05</w:t>
      </w:r>
      <w:r w:rsidRPr="0004159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- «охоронна зона навколо (вздовж) об’єкта енергетичної системи» на частини земельних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ділянок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площами 0,9925 га, 1,0987га та 2,7589 га.</w:t>
      </w:r>
    </w:p>
    <w:p w14:paraId="7F0C9939" w14:textId="77777777" w:rsidR="00E0718B" w:rsidRPr="0004159E" w:rsidRDefault="00E0718B" w:rsidP="0004159E">
      <w:pPr>
        <w:tabs>
          <w:tab w:val="left" w:pos="1055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59E">
        <w:rPr>
          <w:rFonts w:ascii="Times New Roman" w:hAnsi="Times New Roman" w:cs="Times New Roman"/>
          <w:sz w:val="26"/>
          <w:szCs w:val="26"/>
        </w:rPr>
        <w:t>2.Зареєструвати право комунальної власності Миколаївської міської ради</w:t>
      </w:r>
      <w:r w:rsidRPr="0004159E">
        <w:rPr>
          <w:rFonts w:ascii="Times New Roman" w:hAnsi="Times New Roman" w:cs="Times New Roman"/>
          <w:spacing w:val="39"/>
          <w:sz w:val="26"/>
          <w:szCs w:val="26"/>
        </w:rPr>
        <w:t xml:space="preserve">   </w:t>
      </w:r>
      <w:r w:rsidRPr="0004159E">
        <w:rPr>
          <w:rFonts w:ascii="Times New Roman" w:hAnsi="Times New Roman" w:cs="Times New Roman"/>
          <w:sz w:val="26"/>
          <w:szCs w:val="26"/>
        </w:rPr>
        <w:t>на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земельну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ділянку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(кадастровий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номер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4810137200:18:036:0018)</w:t>
      </w:r>
      <w:r w:rsidRPr="0004159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для  будівництва</w:t>
      </w:r>
      <w:r w:rsidRPr="0004159E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та</w:t>
      </w:r>
      <w:r w:rsidRPr="0004159E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обслуговування</w:t>
      </w:r>
      <w:r w:rsidRPr="0004159E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інших</w:t>
      </w:r>
      <w:r w:rsidRPr="0004159E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будівель</w:t>
      </w:r>
      <w:r w:rsidRPr="0004159E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громадської</w:t>
      </w:r>
      <w:r w:rsidRPr="0004159E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забудови      (код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КВЦПЗ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–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03.15)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місце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розташування: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Центральне</w:t>
      </w:r>
      <w:r w:rsidRPr="0004159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міське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04159E">
        <w:rPr>
          <w:rFonts w:ascii="Times New Roman" w:hAnsi="Times New Roman" w:cs="Times New Roman"/>
          <w:sz w:val="26"/>
          <w:szCs w:val="26"/>
        </w:rPr>
        <w:t>кладовище міста</w:t>
      </w:r>
      <w:r w:rsidRPr="0004159E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04159E">
        <w:rPr>
          <w:rFonts w:ascii="Times New Roman" w:hAnsi="Times New Roman" w:cs="Times New Roman"/>
          <w:sz w:val="26"/>
          <w:szCs w:val="26"/>
        </w:rPr>
        <w:t>Миколаєва Миколаївської області.</w:t>
      </w:r>
    </w:p>
    <w:p w14:paraId="408EDEED" w14:textId="5721B8F1" w:rsidR="00C91FF4" w:rsidRPr="0004159E" w:rsidRDefault="00E0718B" w:rsidP="0004159E">
      <w:pPr>
        <w:widowControl w:val="0"/>
        <w:tabs>
          <w:tab w:val="left" w:pos="948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159E">
        <w:rPr>
          <w:rFonts w:ascii="Times New Roman" w:hAnsi="Times New Roman" w:cs="Times New Roman"/>
          <w:sz w:val="26"/>
          <w:szCs w:val="26"/>
        </w:rPr>
        <w:t>3.Передати</w:t>
      </w:r>
      <w:r w:rsidRPr="0004159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КП</w:t>
      </w:r>
      <w:r w:rsidRPr="0004159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Миколаївської</w:t>
      </w:r>
      <w:r w:rsidRPr="0004159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міської</w:t>
      </w:r>
      <w:r w:rsidRPr="0004159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ради</w:t>
      </w:r>
      <w:r w:rsidRPr="0004159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«Миколаївська</w:t>
      </w:r>
      <w:r w:rsidRPr="0004159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ритуальна  служба» в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постійне користування земельну ділянку площею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31, 2769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га для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будівництва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та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обслуговування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інших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будівель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громадської</w:t>
      </w:r>
      <w:r w:rsidRPr="0004159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забудови (код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КВЦПЗ</w:t>
      </w:r>
      <w:r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–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03.15</w:t>
      </w:r>
      <w:r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)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місце</w:t>
      </w:r>
      <w:r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розташування</w:t>
      </w:r>
      <w:r w:rsidRPr="0004159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:</w:t>
      </w:r>
      <w:r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Центральне</w:t>
      </w:r>
      <w:r w:rsidRPr="0004159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159E">
        <w:rPr>
          <w:rFonts w:ascii="Times New Roman" w:hAnsi="Times New Roman" w:cs="Times New Roman"/>
          <w:sz w:val="26"/>
          <w:szCs w:val="26"/>
        </w:rPr>
        <w:t>міське</w:t>
      </w:r>
      <w:r w:rsidRPr="0004159E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04159E">
        <w:rPr>
          <w:rFonts w:ascii="Times New Roman" w:hAnsi="Times New Roman" w:cs="Times New Roman"/>
          <w:sz w:val="26"/>
          <w:szCs w:val="26"/>
        </w:rPr>
        <w:t>кладовище міста</w:t>
      </w:r>
      <w:r w:rsidRPr="0004159E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04159E">
        <w:rPr>
          <w:rFonts w:ascii="Times New Roman" w:hAnsi="Times New Roman" w:cs="Times New Roman"/>
          <w:sz w:val="26"/>
          <w:szCs w:val="26"/>
        </w:rPr>
        <w:t>Миколаєва Миколаївської області</w:t>
      </w:r>
      <w:r w:rsidR="00C91FF4" w:rsidRPr="0004159E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  <w:r w:rsidR="00C02C16" w:rsidRPr="0004159E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440B0AC1" w14:textId="14DD9DAA" w:rsidR="00C91FF4" w:rsidRPr="0004159E" w:rsidRDefault="00C91FF4" w:rsidP="0004159E">
      <w:pPr>
        <w:widowControl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415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09F7843" wp14:editId="50D56F11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8190F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Кон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викона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ям</w:t>
      </w:r>
      <w:r w:rsidRPr="0004159E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аде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ос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 комісію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ради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пи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ії,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родокор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стува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я,</w:t>
      </w:r>
      <w:r w:rsidRPr="000415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росторо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 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тку,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обудування,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архітектур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будів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ниц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тва,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юва</w:t>
      </w:r>
      <w:r w:rsidRPr="0004159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емел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ьни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 від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осин (Нес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еренко),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ас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місько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о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дріє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 Ю.Г.</w:t>
      </w:r>
    </w:p>
    <w:p w14:paraId="76A87416" w14:textId="77777777" w:rsidR="00C91FF4" w:rsidRPr="0004159E" w:rsidRDefault="00C91FF4" w:rsidP="0004159E">
      <w:pPr>
        <w:widowControl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proofErr w:type="spellStart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ення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надсилається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ектро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адресу</w:t>
      </w:r>
      <w:r w:rsidRPr="000415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від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овіда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 xml:space="preserve">ої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особ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равління</w:t>
      </w:r>
      <w:r w:rsidRPr="000415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апара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иколаївської</w:t>
      </w:r>
      <w:r w:rsidRPr="000415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метою</w:t>
      </w:r>
      <w:r w:rsidRPr="000415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я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 офіційному сай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иколаївської міської 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377A785D" w14:textId="77777777" w:rsidR="00C91FF4" w:rsidRPr="0004159E" w:rsidRDefault="00C91FF4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Відповідно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вимог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Зако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У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краї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«Про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досту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</w:t>
      </w:r>
      <w:r w:rsidRPr="000415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убліч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ої 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формації»</w:t>
      </w:r>
      <w:r w:rsidRPr="000415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ег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аме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ту</w:t>
      </w:r>
      <w:r w:rsidRPr="000415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аївської</w:t>
      </w:r>
      <w:r w:rsidRPr="000415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я, 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роблений</w:t>
      </w:r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proofErr w:type="spellStart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</w:t>
      </w:r>
      <w:r w:rsidRPr="0004159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val="uk-UA"/>
        </w:rPr>
        <w:t>є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ен</w:t>
      </w:r>
      <w:r w:rsidRPr="0004159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ає</w:t>
      </w:r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ю</w:t>
      </w:r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офі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ц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ому</w:t>
      </w:r>
      <w:r w:rsidRPr="000415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йт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Ми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колаївської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міської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е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п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ш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як</w:t>
      </w:r>
      <w:r w:rsidRPr="0004159E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10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робоч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н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ів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</w:t>
      </w:r>
      <w:r w:rsidRPr="000415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да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ти</w:t>
      </w:r>
      <w:r w:rsidRPr="000415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val="uk-UA"/>
        </w:rPr>
        <w:t xml:space="preserve"> 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їх ро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зг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ляду на черговій сесії рад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>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154F9F9F" w14:textId="77777777" w:rsidR="00C91FF4" w:rsidRPr="0004159E" w:rsidRDefault="00C91FF4" w:rsidP="00087122">
      <w:pPr>
        <w:widowControl w:val="0"/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2" w:name="_page_22_0"/>
    </w:p>
    <w:p w14:paraId="0B81F2D9" w14:textId="77777777" w:rsidR="00C91FF4" w:rsidRPr="0004159E" w:rsidRDefault="00C91FF4" w:rsidP="00485B93">
      <w:pPr>
        <w:widowControl w:val="0"/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290AF831" w14:textId="77777777" w:rsidR="00C02C16" w:rsidRPr="0004159E" w:rsidRDefault="00C02C16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Заступник н</w:t>
      </w:r>
      <w:r w:rsidR="00C91FF4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ачал</w:t>
      </w:r>
      <w:r w:rsidR="00C91FF4"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ru-RU"/>
        </w:rPr>
        <w:t>ь</w:t>
      </w:r>
      <w:r w:rsidR="00C91FF4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ник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="00C91FF4" w:rsidRPr="000415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proofErr w:type="spellStart"/>
      <w:r w:rsidR="00C91FF4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управ</w:t>
      </w:r>
      <w:r w:rsidR="00C91FF4"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ru-RU"/>
        </w:rPr>
        <w:t>л</w:t>
      </w:r>
      <w:r w:rsidR="00C91FF4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іння</w:t>
      </w:r>
      <w:proofErr w:type="spellEnd"/>
      <w:r w:rsidR="00C91FF4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C997FF5" w14:textId="77777777" w:rsidR="00C02C16" w:rsidRPr="0004159E" w:rsidRDefault="00C91FF4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ru-RU"/>
        </w:rPr>
        <w:t>з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еме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ru-RU"/>
        </w:rPr>
        <w:t>л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ь</w:t>
      </w:r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ru-RU"/>
        </w:rPr>
        <w:t>ни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proofErr w:type="spellEnd"/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есурсів</w:t>
      </w:r>
      <w:proofErr w:type="spellEnd"/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D14A436" w14:textId="248C3C33" w:rsidR="00C91FF4" w:rsidRPr="0004159E" w:rsidRDefault="00C91FF4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04159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ru-RU"/>
        </w:rPr>
        <w:t>Ми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колаївської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міської</w:t>
      </w:r>
      <w:proofErr w:type="spellEnd"/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ради</w:t>
      </w:r>
      <w:r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485B93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bookmarkEnd w:id="2"/>
      <w:r w:rsidR="00C02C16" w:rsidRPr="000415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Ю.ПЛАТОНОВ</w:t>
      </w:r>
      <w:bookmarkEnd w:id="1"/>
    </w:p>
    <w:sectPr w:rsidR="00C91FF4" w:rsidRPr="0004159E" w:rsidSect="00C02C16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B64"/>
    <w:multiLevelType w:val="multilevel"/>
    <w:tmpl w:val="42F6413E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1E932E3F"/>
    <w:multiLevelType w:val="multilevel"/>
    <w:tmpl w:val="DB54BF66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369073F0"/>
    <w:multiLevelType w:val="hybridMultilevel"/>
    <w:tmpl w:val="128617CA"/>
    <w:lvl w:ilvl="0" w:tplc="FA7CF8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02020E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15AA9CD2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AFE2246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263AD05C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FA1A6A54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8A463932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C310CEA0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63040EC8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5AD85119"/>
    <w:multiLevelType w:val="hybridMultilevel"/>
    <w:tmpl w:val="08DC51DE"/>
    <w:lvl w:ilvl="0" w:tplc="13B8C31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18BF0E">
      <w:numFmt w:val="bullet"/>
      <w:lvlText w:val="•"/>
      <w:lvlJc w:val="left"/>
      <w:pPr>
        <w:ind w:left="1074" w:hanging="164"/>
      </w:pPr>
      <w:rPr>
        <w:rFonts w:hint="default"/>
        <w:lang w:val="uk-UA" w:eastAsia="en-US" w:bidi="ar-SA"/>
      </w:rPr>
    </w:lvl>
    <w:lvl w:ilvl="2" w:tplc="12548722">
      <w:numFmt w:val="bullet"/>
      <w:lvlText w:val="•"/>
      <w:lvlJc w:val="left"/>
      <w:pPr>
        <w:ind w:left="2049" w:hanging="164"/>
      </w:pPr>
      <w:rPr>
        <w:rFonts w:hint="default"/>
        <w:lang w:val="uk-UA" w:eastAsia="en-US" w:bidi="ar-SA"/>
      </w:rPr>
    </w:lvl>
    <w:lvl w:ilvl="3" w:tplc="B3707B5C">
      <w:numFmt w:val="bullet"/>
      <w:lvlText w:val="•"/>
      <w:lvlJc w:val="left"/>
      <w:pPr>
        <w:ind w:left="3023" w:hanging="164"/>
      </w:pPr>
      <w:rPr>
        <w:rFonts w:hint="default"/>
        <w:lang w:val="uk-UA" w:eastAsia="en-US" w:bidi="ar-SA"/>
      </w:rPr>
    </w:lvl>
    <w:lvl w:ilvl="4" w:tplc="1E10B98A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 w:tplc="922ABF96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 w:tplc="4DA05B60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 w:tplc="D1842F4A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 w:tplc="8354B7F8">
      <w:numFmt w:val="bullet"/>
      <w:lvlText w:val="•"/>
      <w:lvlJc w:val="left"/>
      <w:pPr>
        <w:ind w:left="7896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5BA230A8"/>
    <w:multiLevelType w:val="hybridMultilevel"/>
    <w:tmpl w:val="AA703096"/>
    <w:lvl w:ilvl="0" w:tplc="78BAD4F6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FB2FD70">
      <w:numFmt w:val="bullet"/>
      <w:lvlText w:val="•"/>
      <w:lvlJc w:val="left"/>
      <w:pPr>
        <w:ind w:left="1040" w:hanging="164"/>
      </w:pPr>
      <w:rPr>
        <w:rFonts w:hint="default"/>
        <w:lang w:val="uk-UA" w:eastAsia="en-US" w:bidi="ar-SA"/>
      </w:rPr>
    </w:lvl>
    <w:lvl w:ilvl="2" w:tplc="44A26CC6">
      <w:numFmt w:val="bullet"/>
      <w:lvlText w:val="•"/>
      <w:lvlJc w:val="left"/>
      <w:pPr>
        <w:ind w:left="1961" w:hanging="164"/>
      </w:pPr>
      <w:rPr>
        <w:rFonts w:hint="default"/>
        <w:lang w:val="uk-UA" w:eastAsia="en-US" w:bidi="ar-SA"/>
      </w:rPr>
    </w:lvl>
    <w:lvl w:ilvl="3" w:tplc="6DBE8B22">
      <w:numFmt w:val="bullet"/>
      <w:lvlText w:val="•"/>
      <w:lvlJc w:val="left"/>
      <w:pPr>
        <w:ind w:left="2881" w:hanging="164"/>
      </w:pPr>
      <w:rPr>
        <w:rFonts w:hint="default"/>
        <w:lang w:val="uk-UA" w:eastAsia="en-US" w:bidi="ar-SA"/>
      </w:rPr>
    </w:lvl>
    <w:lvl w:ilvl="4" w:tplc="38DE25F6">
      <w:numFmt w:val="bullet"/>
      <w:lvlText w:val="•"/>
      <w:lvlJc w:val="left"/>
      <w:pPr>
        <w:ind w:left="3802" w:hanging="164"/>
      </w:pPr>
      <w:rPr>
        <w:rFonts w:hint="default"/>
        <w:lang w:val="uk-UA" w:eastAsia="en-US" w:bidi="ar-SA"/>
      </w:rPr>
    </w:lvl>
    <w:lvl w:ilvl="5" w:tplc="A3A440C6">
      <w:numFmt w:val="bullet"/>
      <w:lvlText w:val="•"/>
      <w:lvlJc w:val="left"/>
      <w:pPr>
        <w:ind w:left="4723" w:hanging="164"/>
      </w:pPr>
      <w:rPr>
        <w:rFonts w:hint="default"/>
        <w:lang w:val="uk-UA" w:eastAsia="en-US" w:bidi="ar-SA"/>
      </w:rPr>
    </w:lvl>
    <w:lvl w:ilvl="6" w:tplc="4E1E48CC">
      <w:numFmt w:val="bullet"/>
      <w:lvlText w:val="•"/>
      <w:lvlJc w:val="left"/>
      <w:pPr>
        <w:ind w:left="5643" w:hanging="164"/>
      </w:pPr>
      <w:rPr>
        <w:rFonts w:hint="default"/>
        <w:lang w:val="uk-UA" w:eastAsia="en-US" w:bidi="ar-SA"/>
      </w:rPr>
    </w:lvl>
    <w:lvl w:ilvl="7" w:tplc="07B2912C">
      <w:numFmt w:val="bullet"/>
      <w:lvlText w:val="•"/>
      <w:lvlJc w:val="left"/>
      <w:pPr>
        <w:ind w:left="6564" w:hanging="164"/>
      </w:pPr>
      <w:rPr>
        <w:rFonts w:hint="default"/>
        <w:lang w:val="uk-UA" w:eastAsia="en-US" w:bidi="ar-SA"/>
      </w:rPr>
    </w:lvl>
    <w:lvl w:ilvl="8" w:tplc="CF6CF898">
      <w:numFmt w:val="bullet"/>
      <w:lvlText w:val="•"/>
      <w:lvlJc w:val="left"/>
      <w:pPr>
        <w:ind w:left="7484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76B8325B"/>
    <w:multiLevelType w:val="hybridMultilevel"/>
    <w:tmpl w:val="0396058E"/>
    <w:lvl w:ilvl="0" w:tplc="8C0ADD9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0E4032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1C683AD2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12548BAE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1944BB98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3C0E59E4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07F225F6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AAA896C8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0DE4369E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7C4A6CD5"/>
    <w:multiLevelType w:val="multilevel"/>
    <w:tmpl w:val="92D8F79C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num w:numId="1" w16cid:durableId="787548773">
    <w:abstractNumId w:val="2"/>
  </w:num>
  <w:num w:numId="2" w16cid:durableId="1691026233">
    <w:abstractNumId w:val="1"/>
  </w:num>
  <w:num w:numId="3" w16cid:durableId="431511562">
    <w:abstractNumId w:val="3"/>
  </w:num>
  <w:num w:numId="4" w16cid:durableId="830365312">
    <w:abstractNumId w:val="0"/>
  </w:num>
  <w:num w:numId="5" w16cid:durableId="1337733237">
    <w:abstractNumId w:val="5"/>
  </w:num>
  <w:num w:numId="6" w16cid:durableId="1003894323">
    <w:abstractNumId w:val="6"/>
  </w:num>
  <w:num w:numId="7" w16cid:durableId="1990355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4"/>
    <w:rsid w:val="0004159E"/>
    <w:rsid w:val="00087122"/>
    <w:rsid w:val="00485B93"/>
    <w:rsid w:val="00881FA2"/>
    <w:rsid w:val="00B83547"/>
    <w:rsid w:val="00C02C16"/>
    <w:rsid w:val="00C91FF4"/>
    <w:rsid w:val="00D06E32"/>
    <w:rsid w:val="00E0718B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9FB8"/>
  <w15:chartTrackingRefBased/>
  <w15:docId w15:val="{C3337A88-AC7E-44A2-B65A-B06CDF9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F4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rsid w:val="00C91FF4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1"/>
    <w:qFormat/>
    <w:rsid w:val="00D06E3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02C16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C02C1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Title"/>
    <w:basedOn w:val="a"/>
    <w:link w:val="a7"/>
    <w:uiPriority w:val="10"/>
    <w:qFormat/>
    <w:rsid w:val="00C02C16"/>
    <w:pPr>
      <w:widowControl w:val="0"/>
      <w:autoSpaceDE w:val="0"/>
      <w:autoSpaceDN w:val="0"/>
      <w:spacing w:before="138" w:line="240" w:lineRule="auto"/>
      <w:ind w:left="4197" w:right="42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7">
    <w:name w:val="Назва Знак"/>
    <w:basedOn w:val="a0"/>
    <w:link w:val="a6"/>
    <w:uiPriority w:val="10"/>
    <w:rsid w:val="00C02C16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administrator</cp:lastModifiedBy>
  <cp:revision>7</cp:revision>
  <cp:lastPrinted>2023-08-23T13:43:00Z</cp:lastPrinted>
  <dcterms:created xsi:type="dcterms:W3CDTF">2023-04-06T09:03:00Z</dcterms:created>
  <dcterms:modified xsi:type="dcterms:W3CDTF">2023-08-23T13:48:00Z</dcterms:modified>
</cp:coreProperties>
</file>