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3B71" w14:textId="77777777" w:rsidR="00A233AE" w:rsidRDefault="00000000">
      <w:pPr>
        <w:pStyle w:val="a3"/>
        <w:spacing w:before="76"/>
        <w:ind w:left="171"/>
      </w:pPr>
      <w:r>
        <w:t>S-zr-200/59</w:t>
      </w:r>
    </w:p>
    <w:p w14:paraId="691538C9" w14:textId="77777777" w:rsidR="00A233AE" w:rsidRDefault="00A233AE">
      <w:pPr>
        <w:pStyle w:val="a3"/>
        <w:ind w:left="0"/>
        <w:rPr>
          <w:sz w:val="30"/>
        </w:rPr>
      </w:pPr>
    </w:p>
    <w:p w14:paraId="6E3075F2" w14:textId="77777777" w:rsidR="00A233AE" w:rsidRDefault="00A233AE">
      <w:pPr>
        <w:pStyle w:val="a3"/>
        <w:spacing w:before="10"/>
        <w:ind w:left="0"/>
        <w:rPr>
          <w:sz w:val="33"/>
        </w:rPr>
      </w:pPr>
    </w:p>
    <w:p w14:paraId="5429B994" w14:textId="77777777" w:rsidR="00A233AE" w:rsidRDefault="00000000">
      <w:pPr>
        <w:pStyle w:val="a3"/>
        <w:ind w:left="2799" w:right="2823"/>
        <w:jc w:val="center"/>
      </w:pPr>
      <w:r>
        <w:t>МИКОЛАЇВСЬКА</w:t>
      </w:r>
      <w:r>
        <w:rPr>
          <w:spacing w:val="-7"/>
        </w:rPr>
        <w:t xml:space="preserve"> </w:t>
      </w:r>
      <w:r>
        <w:t>МІСЬКА</w:t>
      </w:r>
      <w:r>
        <w:rPr>
          <w:spacing w:val="-5"/>
        </w:rPr>
        <w:t xml:space="preserve"> </w:t>
      </w:r>
      <w:r>
        <w:t>РАДА</w:t>
      </w:r>
    </w:p>
    <w:p w14:paraId="5FC1358F" w14:textId="77777777" w:rsidR="00A233AE" w:rsidRDefault="00000000">
      <w:pPr>
        <w:pStyle w:val="a4"/>
      </w:pPr>
      <w:r>
        <w:t>РІШЕННЯ</w:t>
      </w:r>
    </w:p>
    <w:p w14:paraId="1230A424" w14:textId="77777777" w:rsidR="00A233AE" w:rsidRDefault="00000000">
      <w:pPr>
        <w:tabs>
          <w:tab w:val="left" w:pos="4302"/>
          <w:tab w:val="left" w:pos="8273"/>
        </w:tabs>
        <w:spacing w:before="254"/>
        <w:ind w:left="101"/>
        <w:rPr>
          <w:sz w:val="28"/>
        </w:rPr>
      </w:pPr>
      <w:r>
        <w:rPr>
          <w:sz w:val="28"/>
        </w:rPr>
        <w:t>від</w:t>
      </w:r>
      <w:r>
        <w:rPr>
          <w:sz w:val="28"/>
        </w:rPr>
        <w:tab/>
      </w:r>
      <w:r>
        <w:rPr>
          <w:sz w:val="20"/>
        </w:rPr>
        <w:t>Миколаїв</w:t>
      </w:r>
      <w:r>
        <w:rPr>
          <w:sz w:val="20"/>
        </w:rPr>
        <w:tab/>
      </w:r>
      <w:r>
        <w:rPr>
          <w:sz w:val="28"/>
        </w:rPr>
        <w:t>№</w:t>
      </w:r>
    </w:p>
    <w:p w14:paraId="6F15AFD9" w14:textId="77777777" w:rsidR="00A233AE" w:rsidRDefault="00A233AE">
      <w:pPr>
        <w:pStyle w:val="a3"/>
        <w:ind w:left="0"/>
        <w:rPr>
          <w:sz w:val="30"/>
        </w:rPr>
      </w:pPr>
    </w:p>
    <w:p w14:paraId="2E080F92" w14:textId="77777777" w:rsidR="00A233AE" w:rsidRDefault="00A233AE">
      <w:pPr>
        <w:pStyle w:val="a3"/>
        <w:ind w:left="0"/>
        <w:rPr>
          <w:sz w:val="30"/>
        </w:rPr>
      </w:pPr>
    </w:p>
    <w:p w14:paraId="62961309" w14:textId="7AA38488" w:rsidR="00A233AE" w:rsidRDefault="00000000" w:rsidP="00F64603">
      <w:pPr>
        <w:pStyle w:val="a3"/>
        <w:spacing w:before="198"/>
        <w:ind w:right="2959"/>
        <w:jc w:val="both"/>
      </w:pPr>
      <w:r>
        <w:t>Про надання у власність громадянці Федоровій Ганні</w:t>
      </w:r>
      <w:r>
        <w:rPr>
          <w:spacing w:val="1"/>
        </w:rPr>
        <w:t xml:space="preserve"> </w:t>
      </w:r>
      <w:r>
        <w:t>Григорівні</w:t>
      </w:r>
      <w:r>
        <w:rPr>
          <w:spacing w:val="50"/>
        </w:rPr>
        <w:t xml:space="preserve"> </w:t>
      </w:r>
      <w:r>
        <w:t>земельної</w:t>
      </w:r>
      <w:r>
        <w:rPr>
          <w:spacing w:val="50"/>
        </w:rPr>
        <w:t xml:space="preserve"> </w:t>
      </w:r>
      <w:r>
        <w:t>ділянки</w:t>
      </w:r>
      <w:r>
        <w:rPr>
          <w:spacing w:val="50"/>
        </w:rPr>
        <w:t xml:space="preserve"> </w:t>
      </w:r>
      <w:r>
        <w:t>(кадастровий</w:t>
      </w:r>
      <w:r w:rsidR="00F64603">
        <w:t xml:space="preserve"> </w:t>
      </w:r>
      <w:r>
        <w:t>№</w:t>
      </w:r>
      <w:r w:rsidR="00F64603">
        <w:t> </w:t>
      </w:r>
      <w:r>
        <w:t>4810136900:04:079:0015)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вул. Новобузькій,12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proofErr w:type="spellStart"/>
      <w:r>
        <w:t>Інгульському</w:t>
      </w:r>
      <w:proofErr w:type="spellEnd"/>
      <w:r>
        <w:t xml:space="preserve"> районі м. Миколаєва (забудована земельна</w:t>
      </w:r>
      <w:r>
        <w:rPr>
          <w:spacing w:val="-67"/>
        </w:rPr>
        <w:t xml:space="preserve"> </w:t>
      </w:r>
      <w:r>
        <w:t>ділянка)</w:t>
      </w:r>
    </w:p>
    <w:p w14:paraId="326528A5" w14:textId="77777777" w:rsidR="00A233AE" w:rsidRDefault="00A233AE">
      <w:pPr>
        <w:pStyle w:val="a3"/>
        <w:ind w:left="0"/>
        <w:rPr>
          <w:sz w:val="30"/>
        </w:rPr>
      </w:pPr>
    </w:p>
    <w:p w14:paraId="6DD51CC1" w14:textId="77777777" w:rsidR="00A233AE" w:rsidRDefault="00000000">
      <w:pPr>
        <w:pStyle w:val="a3"/>
        <w:spacing w:before="217"/>
        <w:ind w:right="124" w:firstLine="567"/>
        <w:jc w:val="both"/>
      </w:pPr>
      <w:r>
        <w:t>Розглянувши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громадянки</w:t>
      </w:r>
      <w:r>
        <w:rPr>
          <w:spacing w:val="1"/>
        </w:rPr>
        <w:t xml:space="preserve"> </w:t>
      </w:r>
      <w:r>
        <w:t>Федорової</w:t>
      </w:r>
      <w:r>
        <w:rPr>
          <w:spacing w:val="1"/>
        </w:rPr>
        <w:t xml:space="preserve"> </w:t>
      </w:r>
      <w:r>
        <w:t>Ганни</w:t>
      </w:r>
      <w:r>
        <w:rPr>
          <w:spacing w:val="1"/>
        </w:rPr>
        <w:t xml:space="preserve"> </w:t>
      </w:r>
      <w:r>
        <w:t>Григорівни,</w:t>
      </w:r>
      <w:r>
        <w:rPr>
          <w:spacing w:val="-67"/>
        </w:rPr>
        <w:t xml:space="preserve"> </w:t>
      </w:r>
      <w:r>
        <w:t>дозвільну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30.06.2023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23064-000622904-007-01,</w:t>
      </w:r>
      <w:r>
        <w:rPr>
          <w:spacing w:val="1"/>
        </w:rPr>
        <w:t xml:space="preserve"> </w:t>
      </w:r>
      <w:r>
        <w:t>містобудівну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м. Миколаєва,</w:t>
      </w:r>
      <w:r>
        <w:rPr>
          <w:spacing w:val="1"/>
        </w:rPr>
        <w:t xml:space="preserve"> </w:t>
      </w:r>
      <w:r>
        <w:t>наявну</w:t>
      </w:r>
      <w:r>
        <w:rPr>
          <w:spacing w:val="1"/>
        </w:rPr>
        <w:t xml:space="preserve"> </w:t>
      </w:r>
      <w:r>
        <w:t>земельно-кадастрову</w:t>
      </w:r>
      <w:r>
        <w:rPr>
          <w:spacing w:val="1"/>
        </w:rPr>
        <w:t xml:space="preserve"> </w:t>
      </w:r>
      <w:r>
        <w:t>інформацію,</w:t>
      </w:r>
      <w:r>
        <w:rPr>
          <w:spacing w:val="-67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природокористування, просторового розвитку, містобудування, архітектури і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Конституцією</w:t>
      </w:r>
      <w:r>
        <w:rPr>
          <w:spacing w:val="1"/>
        </w:rPr>
        <w:t xml:space="preserve"> </w:t>
      </w:r>
      <w:r>
        <w:t>України,</w:t>
      </w:r>
      <w:r>
        <w:rPr>
          <w:spacing w:val="32"/>
        </w:rPr>
        <w:t xml:space="preserve"> </w:t>
      </w:r>
      <w:r>
        <w:t>Земельним</w:t>
      </w:r>
      <w:r>
        <w:rPr>
          <w:spacing w:val="32"/>
        </w:rPr>
        <w:t xml:space="preserve"> </w:t>
      </w:r>
      <w:r>
        <w:t>кодексом</w:t>
      </w:r>
      <w:r>
        <w:rPr>
          <w:spacing w:val="32"/>
        </w:rPr>
        <w:t xml:space="preserve"> </w:t>
      </w:r>
      <w:r>
        <w:t>України,</w:t>
      </w:r>
      <w:r>
        <w:rPr>
          <w:spacing w:val="33"/>
        </w:rPr>
        <w:t xml:space="preserve"> </w:t>
      </w:r>
      <w:r>
        <w:t>Законами</w:t>
      </w:r>
      <w:r>
        <w:rPr>
          <w:spacing w:val="33"/>
        </w:rPr>
        <w:t xml:space="preserve"> </w:t>
      </w:r>
      <w:r>
        <w:t>України</w:t>
      </w:r>
      <w:r>
        <w:rPr>
          <w:spacing w:val="33"/>
        </w:rPr>
        <w:t xml:space="preserve"> </w:t>
      </w:r>
      <w:r>
        <w:t>«Про</w:t>
      </w:r>
      <w:r>
        <w:rPr>
          <w:spacing w:val="33"/>
        </w:rPr>
        <w:t xml:space="preserve"> </w:t>
      </w:r>
      <w:r>
        <w:t>землеустрій»,</w:t>
      </w:r>
    </w:p>
    <w:p w14:paraId="23BCF7A6" w14:textId="77777777" w:rsidR="00A233AE" w:rsidRDefault="00000000">
      <w:pPr>
        <w:pStyle w:val="a3"/>
        <w:spacing w:line="480" w:lineRule="auto"/>
        <w:ind w:right="3331"/>
        <w:jc w:val="both"/>
      </w:pPr>
      <w:r>
        <w:t>«Про місцеве самоврядування в Україні», міська рада</w:t>
      </w:r>
      <w:r>
        <w:rPr>
          <w:spacing w:val="-67"/>
        </w:rPr>
        <w:t xml:space="preserve"> </w:t>
      </w:r>
      <w:r>
        <w:t>ВИРІШИЛА:</w:t>
      </w:r>
    </w:p>
    <w:p w14:paraId="23756590" w14:textId="3F27674F" w:rsidR="00A233AE" w:rsidRDefault="00000000">
      <w:pPr>
        <w:pStyle w:val="a5"/>
        <w:numPr>
          <w:ilvl w:val="0"/>
          <w:numId w:val="2"/>
        </w:numPr>
        <w:tabs>
          <w:tab w:val="left" w:pos="948"/>
        </w:tabs>
        <w:ind w:firstLine="567"/>
        <w:jc w:val="both"/>
        <w:rPr>
          <w:sz w:val="28"/>
        </w:rPr>
      </w:pPr>
      <w:r>
        <w:rPr>
          <w:sz w:val="28"/>
        </w:rPr>
        <w:t>Затвердити технічну документацію із землеустрою щодо 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(відновлення) меж земельної ділянки в натурі (на місцевості) площею 415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. м</w:t>
      </w:r>
      <w:r>
        <w:rPr>
          <w:spacing w:val="1"/>
          <w:sz w:val="28"/>
        </w:rPr>
        <w:t xml:space="preserve"> </w:t>
      </w:r>
      <w:r>
        <w:rPr>
          <w:sz w:val="28"/>
        </w:rPr>
        <w:t>(кадастровий</w:t>
      </w:r>
      <w:r>
        <w:rPr>
          <w:spacing w:val="1"/>
          <w:sz w:val="28"/>
        </w:rPr>
        <w:t xml:space="preserve"> </w:t>
      </w:r>
      <w:r>
        <w:rPr>
          <w:sz w:val="28"/>
        </w:rPr>
        <w:t>№4810136900:04:079:0015 )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 і обслуговування жилого будинку, господарських будівель і</w:t>
      </w:r>
      <w:r w:rsidR="00F64603">
        <w:rPr>
          <w:sz w:val="28"/>
        </w:rPr>
        <w:t xml:space="preserve"> </w:t>
      </w:r>
      <w:r>
        <w:rPr>
          <w:sz w:val="28"/>
        </w:rPr>
        <w:t xml:space="preserve"> споруд</w:t>
      </w:r>
      <w:r>
        <w:rPr>
          <w:spacing w:val="-68"/>
          <w:sz w:val="28"/>
        </w:rPr>
        <w:t xml:space="preserve"> </w:t>
      </w:r>
      <w:r>
        <w:rPr>
          <w:sz w:val="28"/>
        </w:rPr>
        <w:t>(присадибна</w:t>
      </w:r>
      <w:r w:rsidR="00F64603">
        <w:rPr>
          <w:sz w:val="28"/>
        </w:rPr>
        <w:t xml:space="preserve"> </w:t>
      </w:r>
      <w:r>
        <w:rPr>
          <w:sz w:val="28"/>
        </w:rPr>
        <w:t>ділянка)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вул. Новобузькій,12 у </w:t>
      </w:r>
      <w:proofErr w:type="spellStart"/>
      <w:r>
        <w:rPr>
          <w:sz w:val="28"/>
        </w:rPr>
        <w:t>Інгульському</w:t>
      </w:r>
      <w:proofErr w:type="spellEnd"/>
      <w:r>
        <w:rPr>
          <w:sz w:val="28"/>
        </w:rPr>
        <w:t xml:space="preserve"> районі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 w:rsidR="00F64603">
        <w:rPr>
          <w:spacing w:val="-1"/>
          <w:sz w:val="28"/>
        </w:rPr>
        <w:t> </w:t>
      </w:r>
      <w:r>
        <w:rPr>
          <w:sz w:val="28"/>
        </w:rPr>
        <w:t>Миколаєва.</w:t>
      </w:r>
    </w:p>
    <w:p w14:paraId="69C5F903" w14:textId="77777777" w:rsidR="00A233AE" w:rsidRDefault="00000000">
      <w:pPr>
        <w:pStyle w:val="a3"/>
        <w:ind w:right="108" w:firstLine="636"/>
        <w:jc w:val="both"/>
      </w:pPr>
      <w:r>
        <w:t>Обмеження на використання земельної ділянки згідно з Порядком ведення</w:t>
      </w:r>
      <w:r>
        <w:rPr>
          <w:spacing w:val="-67"/>
        </w:rPr>
        <w:t xml:space="preserve"> </w:t>
      </w:r>
      <w:r>
        <w:t>Державного</w:t>
      </w:r>
      <w:r>
        <w:rPr>
          <w:spacing w:val="-10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кадастру,</w:t>
      </w:r>
      <w:r>
        <w:rPr>
          <w:spacing w:val="-10"/>
        </w:rPr>
        <w:t xml:space="preserve"> </w:t>
      </w:r>
      <w:r>
        <w:t>затвердженим</w:t>
      </w:r>
      <w:r>
        <w:rPr>
          <w:spacing w:val="-9"/>
        </w:rPr>
        <w:t xml:space="preserve"> </w:t>
      </w:r>
      <w:r>
        <w:t>постановою</w:t>
      </w:r>
      <w:r>
        <w:rPr>
          <w:spacing w:val="-10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68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17.10.2012 №</w:t>
      </w:r>
      <w:r>
        <w:rPr>
          <w:spacing w:val="-1"/>
        </w:rPr>
        <w:t xml:space="preserve"> </w:t>
      </w:r>
      <w:r>
        <w:t>1051, відсутні.</w:t>
      </w:r>
    </w:p>
    <w:p w14:paraId="6AEECEAA" w14:textId="77777777" w:rsidR="00A233AE" w:rsidRDefault="00000000">
      <w:pPr>
        <w:pStyle w:val="a5"/>
        <w:numPr>
          <w:ilvl w:val="1"/>
          <w:numId w:val="2"/>
        </w:numPr>
        <w:tabs>
          <w:tab w:val="left" w:pos="1158"/>
        </w:tabs>
        <w:ind w:firstLine="567"/>
        <w:jc w:val="both"/>
        <w:rPr>
          <w:sz w:val="28"/>
        </w:rPr>
      </w:pPr>
      <w:r>
        <w:rPr>
          <w:sz w:val="28"/>
        </w:rPr>
        <w:t>Надати громадянці Федоровій Ганні Григорівні у власність земельну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ділянку площею 415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. м (кадастровий № 4810136900:04:079:0015 ), з цільовим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призначенням згідно з класифікатором видів цільового призначення 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ділянок:</w:t>
      </w:r>
      <w:r>
        <w:rPr>
          <w:spacing w:val="1"/>
          <w:sz w:val="28"/>
        </w:rPr>
        <w:t xml:space="preserve"> </w:t>
      </w:r>
      <w:r>
        <w:rPr>
          <w:sz w:val="28"/>
        </w:rPr>
        <w:t>02.01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будинку,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господарських будівель і споруд (присадибна ділянка) по вул. Новобузькій,12 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Інгульському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1"/>
          <w:sz w:val="28"/>
        </w:rPr>
        <w:t xml:space="preserve"> </w:t>
      </w:r>
      <w:r>
        <w:rPr>
          <w:sz w:val="28"/>
        </w:rPr>
        <w:t>м. Миколаєва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112"/>
          <w:sz w:val="28"/>
        </w:rPr>
        <w:t xml:space="preserve"> </w:t>
      </w:r>
      <w:r>
        <w:rPr>
          <w:sz w:val="28"/>
        </w:rPr>
        <w:t>та</w:t>
      </w:r>
      <w:r>
        <w:rPr>
          <w:spacing w:val="112"/>
          <w:sz w:val="28"/>
        </w:rPr>
        <w:t xml:space="preserve"> </w:t>
      </w:r>
      <w:r>
        <w:rPr>
          <w:sz w:val="28"/>
        </w:rPr>
        <w:t>містобудування</w:t>
      </w:r>
      <w:r>
        <w:rPr>
          <w:spacing w:val="112"/>
          <w:sz w:val="28"/>
        </w:rPr>
        <w:t xml:space="preserve"> </w:t>
      </w:r>
      <w:r>
        <w:rPr>
          <w:sz w:val="28"/>
        </w:rPr>
        <w:t>Миколаївської</w:t>
      </w:r>
      <w:r>
        <w:rPr>
          <w:spacing w:val="11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12"/>
          <w:sz w:val="28"/>
        </w:rPr>
        <w:t xml:space="preserve"> </w:t>
      </w:r>
      <w:r>
        <w:rPr>
          <w:sz w:val="28"/>
        </w:rPr>
        <w:t>ради</w:t>
      </w:r>
      <w:r>
        <w:rPr>
          <w:spacing w:val="112"/>
          <w:sz w:val="28"/>
        </w:rPr>
        <w:t xml:space="preserve"> </w:t>
      </w:r>
      <w:r>
        <w:rPr>
          <w:sz w:val="28"/>
        </w:rPr>
        <w:t>від</w:t>
      </w:r>
      <w:r>
        <w:rPr>
          <w:spacing w:val="113"/>
          <w:sz w:val="28"/>
        </w:rPr>
        <w:t xml:space="preserve"> </w:t>
      </w:r>
      <w:r>
        <w:rPr>
          <w:sz w:val="28"/>
        </w:rPr>
        <w:t>14.07.2023</w:t>
      </w:r>
    </w:p>
    <w:p w14:paraId="667B4325" w14:textId="77777777" w:rsidR="00A233AE" w:rsidRDefault="00000000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 xml:space="preserve">22909/12.01-24/23-2  </w:t>
      </w:r>
      <w:r>
        <w:rPr>
          <w:spacing w:val="22"/>
        </w:rPr>
        <w:t xml:space="preserve"> </w:t>
      </w:r>
      <w:r>
        <w:t xml:space="preserve">(реєстрація  </w:t>
      </w:r>
      <w:r>
        <w:rPr>
          <w:spacing w:val="22"/>
        </w:rPr>
        <w:t xml:space="preserve"> </w:t>
      </w:r>
      <w:r>
        <w:t xml:space="preserve">права  </w:t>
      </w:r>
      <w:r>
        <w:rPr>
          <w:spacing w:val="22"/>
        </w:rPr>
        <w:t xml:space="preserve"> </w:t>
      </w:r>
      <w:r>
        <w:t xml:space="preserve">власності  </w:t>
      </w:r>
      <w:r>
        <w:rPr>
          <w:spacing w:val="22"/>
        </w:rPr>
        <w:t xml:space="preserve"> </w:t>
      </w:r>
      <w:r>
        <w:t xml:space="preserve">нерухомого  </w:t>
      </w:r>
      <w:r>
        <w:rPr>
          <w:spacing w:val="22"/>
        </w:rPr>
        <w:t xml:space="preserve"> </w:t>
      </w:r>
      <w:r>
        <w:t xml:space="preserve">майна  </w:t>
      </w:r>
      <w:r>
        <w:rPr>
          <w:spacing w:val="23"/>
        </w:rPr>
        <w:t xml:space="preserve"> </w:t>
      </w:r>
      <w:r>
        <w:t>за</w:t>
      </w:r>
    </w:p>
    <w:p w14:paraId="21CBD828" w14:textId="77777777" w:rsidR="00A233AE" w:rsidRDefault="00A233AE">
      <w:pPr>
        <w:jc w:val="both"/>
        <w:sectPr w:rsidR="00A233AE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14:paraId="243037B9" w14:textId="77777777" w:rsidR="00A233AE" w:rsidRDefault="00000000">
      <w:pPr>
        <w:pStyle w:val="a3"/>
        <w:tabs>
          <w:tab w:val="left" w:pos="1758"/>
          <w:tab w:val="left" w:pos="2233"/>
          <w:tab w:val="left" w:pos="3385"/>
          <w:tab w:val="left" w:pos="4675"/>
          <w:tab w:val="left" w:pos="6853"/>
          <w:tab w:val="left" w:pos="8460"/>
          <w:tab w:val="left" w:pos="9386"/>
        </w:tabs>
        <w:spacing w:before="76"/>
      </w:pPr>
      <w:r>
        <w:lastRenderedPageBreak/>
        <w:t>№</w:t>
      </w:r>
      <w:r>
        <w:rPr>
          <w:spacing w:val="-1"/>
        </w:rPr>
        <w:t xml:space="preserve"> </w:t>
      </w:r>
      <w:r>
        <w:t>27126700</w:t>
      </w:r>
      <w:r>
        <w:tab/>
        <w:t>на</w:t>
      </w:r>
      <w:r>
        <w:tab/>
        <w:t>підставі</w:t>
      </w:r>
      <w:r>
        <w:tab/>
        <w:t>договору</w:t>
      </w:r>
      <w:r>
        <w:tab/>
        <w:t>купівлі-продажу</w:t>
      </w:r>
      <w:r>
        <w:tab/>
        <w:t>нерухомого</w:t>
      </w:r>
      <w:r>
        <w:tab/>
        <w:t>майна</w:t>
      </w:r>
      <w:r>
        <w:tab/>
        <w:t>від</w:t>
      </w:r>
    </w:p>
    <w:p w14:paraId="68D668BB" w14:textId="77777777" w:rsidR="00A233AE" w:rsidRDefault="00000000">
      <w:pPr>
        <w:pStyle w:val="a3"/>
      </w:pPr>
      <w:r>
        <w:t>20.07.2018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1655).</w:t>
      </w:r>
    </w:p>
    <w:p w14:paraId="047CB471" w14:textId="77777777" w:rsidR="00A233AE" w:rsidRDefault="00A233AE">
      <w:pPr>
        <w:pStyle w:val="a3"/>
        <w:ind w:left="0"/>
      </w:pPr>
    </w:p>
    <w:p w14:paraId="3F22F2BF" w14:textId="77777777" w:rsidR="00A233AE" w:rsidRDefault="00000000">
      <w:pPr>
        <w:pStyle w:val="a5"/>
        <w:numPr>
          <w:ilvl w:val="0"/>
          <w:numId w:val="2"/>
        </w:numPr>
        <w:tabs>
          <w:tab w:val="left" w:pos="947"/>
        </w:tabs>
        <w:ind w:left="947" w:right="0"/>
        <w:jc w:val="both"/>
        <w:rPr>
          <w:sz w:val="28"/>
        </w:rPr>
      </w:pPr>
      <w:r>
        <w:rPr>
          <w:sz w:val="28"/>
        </w:rPr>
        <w:t>Замовнику:</w:t>
      </w:r>
    </w:p>
    <w:p w14:paraId="3AC75CDC" w14:textId="65B3055C" w:rsidR="00A233AE" w:rsidRDefault="00000000">
      <w:pPr>
        <w:pStyle w:val="a5"/>
        <w:numPr>
          <w:ilvl w:val="0"/>
          <w:numId w:val="1"/>
        </w:numPr>
        <w:tabs>
          <w:tab w:val="left" w:pos="832"/>
        </w:tabs>
        <w:ind w:firstLine="567"/>
        <w:rPr>
          <w:sz w:val="28"/>
        </w:rPr>
      </w:pPr>
      <w:r>
        <w:rPr>
          <w:sz w:val="28"/>
        </w:rPr>
        <w:t>одержати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17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посвідчують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землю,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7"/>
          <w:sz w:val="28"/>
        </w:rPr>
        <w:t xml:space="preserve"> </w:t>
      </w:r>
      <w:r w:rsidR="00F64603">
        <w:rPr>
          <w:spacing w:val="-17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68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речових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майно;</w:t>
      </w:r>
    </w:p>
    <w:p w14:paraId="0D4224BD" w14:textId="77777777" w:rsidR="00A233AE" w:rsidRDefault="00000000">
      <w:pPr>
        <w:pStyle w:val="a5"/>
        <w:numPr>
          <w:ilvl w:val="0"/>
          <w:numId w:val="1"/>
        </w:numPr>
        <w:tabs>
          <w:tab w:val="left" w:pos="832"/>
        </w:tabs>
        <w:ind w:right="123" w:firstLine="567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 ділянки;</w:t>
      </w:r>
    </w:p>
    <w:p w14:paraId="3D881EB5" w14:textId="77777777" w:rsidR="00A233AE" w:rsidRDefault="00000000">
      <w:pPr>
        <w:pStyle w:val="a5"/>
        <w:numPr>
          <w:ilvl w:val="0"/>
          <w:numId w:val="1"/>
        </w:numPr>
        <w:tabs>
          <w:tab w:val="left" w:pos="832"/>
        </w:tabs>
        <w:ind w:right="126" w:firstLine="567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 України.</w:t>
      </w:r>
    </w:p>
    <w:p w14:paraId="2A0EDA80" w14:textId="77777777" w:rsidR="00A233AE" w:rsidRDefault="00A233AE">
      <w:pPr>
        <w:pStyle w:val="a3"/>
        <w:ind w:left="0"/>
      </w:pPr>
    </w:p>
    <w:p w14:paraId="16E124B0" w14:textId="77777777" w:rsidR="00A233AE" w:rsidRDefault="00000000">
      <w:pPr>
        <w:pStyle w:val="a5"/>
        <w:numPr>
          <w:ilvl w:val="0"/>
          <w:numId w:val="2"/>
        </w:numPr>
        <w:tabs>
          <w:tab w:val="left" w:pos="948"/>
        </w:tabs>
        <w:ind w:right="107" w:firstLine="567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 ради з питань екології, природокористування, просторового 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містобудування, архітектури і будівництва, регулювання земельних 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(Нестеренко),</w:t>
      </w:r>
      <w:r>
        <w:rPr>
          <w:spacing w:val="-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</w:t>
      </w:r>
      <w:r>
        <w:rPr>
          <w:spacing w:val="-2"/>
          <w:sz w:val="28"/>
        </w:rPr>
        <w:t xml:space="preserve"> </w:t>
      </w:r>
      <w:r>
        <w:rPr>
          <w:sz w:val="28"/>
        </w:rPr>
        <w:t>Андрієнка</w:t>
      </w:r>
      <w:r>
        <w:rPr>
          <w:spacing w:val="-1"/>
          <w:sz w:val="28"/>
        </w:rPr>
        <w:t xml:space="preserve"> </w:t>
      </w:r>
      <w:r>
        <w:rPr>
          <w:sz w:val="28"/>
        </w:rPr>
        <w:t>Ю.Г.</w:t>
      </w:r>
    </w:p>
    <w:p w14:paraId="564932A7" w14:textId="77777777" w:rsidR="00A233AE" w:rsidRDefault="00A233AE">
      <w:pPr>
        <w:pStyle w:val="a3"/>
        <w:ind w:left="0"/>
        <w:rPr>
          <w:sz w:val="30"/>
        </w:rPr>
      </w:pPr>
    </w:p>
    <w:p w14:paraId="51290BC8" w14:textId="77777777" w:rsidR="00A233AE" w:rsidRDefault="00A233AE">
      <w:pPr>
        <w:pStyle w:val="a3"/>
        <w:ind w:left="0"/>
        <w:rPr>
          <w:sz w:val="26"/>
        </w:rPr>
      </w:pPr>
    </w:p>
    <w:p w14:paraId="2EB5CCB4" w14:textId="77777777" w:rsidR="00A233AE" w:rsidRDefault="00000000">
      <w:pPr>
        <w:pStyle w:val="a3"/>
        <w:tabs>
          <w:tab w:val="left" w:pos="7855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О.</w:t>
      </w:r>
      <w:r>
        <w:rPr>
          <w:spacing w:val="-4"/>
        </w:rPr>
        <w:t xml:space="preserve"> </w:t>
      </w:r>
      <w:r>
        <w:t>СЄНКЕВИЧ</w:t>
      </w:r>
    </w:p>
    <w:sectPr w:rsidR="00A233AE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25B"/>
    <w:multiLevelType w:val="hybridMultilevel"/>
    <w:tmpl w:val="0396058E"/>
    <w:lvl w:ilvl="0" w:tplc="8C0ADD9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0E4032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1C683AD2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12548BAE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1944BB98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3C0E59E4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07F225F6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AAA896C8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0DE4369E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7C4A6CD5"/>
    <w:multiLevelType w:val="multilevel"/>
    <w:tmpl w:val="92D8F79C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num w:numId="1" w16cid:durableId="1382945179">
    <w:abstractNumId w:val="0"/>
  </w:num>
  <w:num w:numId="2" w16cid:durableId="127448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3AE"/>
    <w:rsid w:val="00A233AE"/>
    <w:rsid w:val="00F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7E1B"/>
  <w15:docId w15:val="{F656B5D0-7821-41BF-9F38-97FFD90C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8"/>
      <w:ind w:left="4197" w:right="42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administrator</cp:lastModifiedBy>
  <cp:revision>2</cp:revision>
  <dcterms:created xsi:type="dcterms:W3CDTF">2023-08-23T10:35:00Z</dcterms:created>
  <dcterms:modified xsi:type="dcterms:W3CDTF">2023-08-23T11:03:00Z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2023-08-23T00:00:00Z</vt:filetime>
  </property>
</Properties>
</file>