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10" w:rsidRPr="00881452" w:rsidRDefault="00963510" w:rsidP="00963510">
      <w:pPr>
        <w:rPr>
          <w:b/>
          <w:lang w:val="uk-UA"/>
        </w:rPr>
      </w:pPr>
      <w:proofErr w:type="gramStart"/>
      <w:r>
        <w:rPr>
          <w:b/>
          <w:lang w:val="en-US"/>
        </w:rPr>
        <w:t>s</w:t>
      </w:r>
      <w:r w:rsidRPr="00F500C6">
        <w:rPr>
          <w:b/>
        </w:rPr>
        <w:t>-</w:t>
      </w:r>
      <w:proofErr w:type="spellStart"/>
      <w:r w:rsidRPr="00DC79EB">
        <w:rPr>
          <w:b/>
          <w:lang w:val="en-US"/>
        </w:rPr>
        <w:t>zd</w:t>
      </w:r>
      <w:proofErr w:type="spellEnd"/>
      <w:r>
        <w:rPr>
          <w:b/>
        </w:rPr>
        <w:t>-</w:t>
      </w:r>
      <w:r w:rsidR="001252DE">
        <w:rPr>
          <w:b/>
          <w:lang w:val="en-US"/>
        </w:rPr>
        <w:t>009</w:t>
      </w:r>
      <w:proofErr w:type="gramEnd"/>
      <w:r w:rsidRPr="00F500C6">
        <w:rPr>
          <w:b/>
        </w:rPr>
        <w:t xml:space="preserve">                                                                                      </w:t>
      </w:r>
      <w:r>
        <w:rPr>
          <w:b/>
          <w:lang w:val="uk-UA"/>
        </w:rPr>
        <w:t xml:space="preserve">                           </w:t>
      </w:r>
      <w:r w:rsidRPr="00F500C6">
        <w:rPr>
          <w:b/>
        </w:rPr>
        <w:t xml:space="preserve"> </w:t>
      </w:r>
      <w:r w:rsidRPr="006803BB">
        <w:rPr>
          <w:b/>
        </w:rPr>
        <w:t xml:space="preserve"> </w:t>
      </w:r>
      <w:r>
        <w:rPr>
          <w:b/>
          <w:lang w:val="uk-UA"/>
        </w:rPr>
        <w:t xml:space="preserve">           </w:t>
      </w:r>
      <w:r w:rsidRPr="00F500C6">
        <w:rPr>
          <w:b/>
        </w:rPr>
        <w:t xml:space="preserve"> </w:t>
      </w:r>
      <w:r>
        <w:rPr>
          <w:b/>
          <w:lang w:val="uk-UA"/>
        </w:rPr>
        <w:t>20</w:t>
      </w:r>
      <w:r w:rsidRPr="00963510">
        <w:rPr>
          <w:b/>
        </w:rPr>
        <w:t>.01.2022</w:t>
      </w:r>
    </w:p>
    <w:p w:rsidR="00963510" w:rsidRDefault="00963510" w:rsidP="00963510">
      <w:pPr>
        <w:ind w:right="16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Пояснювальна записка</w:t>
      </w:r>
    </w:p>
    <w:p w:rsidR="00963510" w:rsidRDefault="00963510" w:rsidP="00963510">
      <w:pPr>
        <w:jc w:val="center"/>
        <w:rPr>
          <w:sz w:val="28"/>
          <w:szCs w:val="28"/>
          <w:lang w:val="uk-UA"/>
        </w:rPr>
      </w:pPr>
      <w:r w:rsidRPr="00FA5F5C">
        <w:rPr>
          <w:sz w:val="28"/>
          <w:szCs w:val="28"/>
          <w:lang w:val="uk-UA"/>
        </w:rPr>
        <w:t xml:space="preserve">до </w:t>
      </w:r>
      <w:proofErr w:type="spellStart"/>
      <w:r w:rsidRPr="00FA5F5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FA5F5C">
        <w:rPr>
          <w:sz w:val="28"/>
          <w:szCs w:val="28"/>
          <w:lang w:val="uk-UA"/>
        </w:rPr>
        <w:t>кту</w:t>
      </w:r>
      <w:proofErr w:type="spellEnd"/>
      <w:r w:rsidRPr="00FA5F5C">
        <w:rPr>
          <w:sz w:val="28"/>
          <w:szCs w:val="28"/>
          <w:lang w:val="uk-UA"/>
        </w:rPr>
        <w:t xml:space="preserve"> рішення міської ради </w:t>
      </w:r>
    </w:p>
    <w:p w:rsidR="00963510" w:rsidRPr="007A444E" w:rsidRDefault="00963510" w:rsidP="00963510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«Про надання згоди на списання основних засобів</w:t>
      </w:r>
      <w:r w:rsidRPr="007A444E">
        <w:rPr>
          <w:color w:val="000000"/>
          <w:sz w:val="28"/>
          <w:szCs w:val="28"/>
          <w:lang w:val="uk-UA"/>
        </w:rPr>
        <w:t>»</w:t>
      </w:r>
    </w:p>
    <w:p w:rsidR="00963510" w:rsidRPr="00794A9E" w:rsidRDefault="00963510" w:rsidP="00963510">
      <w:pPr>
        <w:jc w:val="center"/>
        <w:rPr>
          <w:sz w:val="28"/>
          <w:szCs w:val="28"/>
          <w:lang w:val="uk-UA"/>
        </w:rPr>
      </w:pPr>
    </w:p>
    <w:p w:rsidR="00963510" w:rsidRPr="00F77582" w:rsidRDefault="00963510" w:rsidP="00963510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Суб’єктом подання </w:t>
      </w:r>
      <w:proofErr w:type="spellStart"/>
      <w:r w:rsidRPr="00F77582">
        <w:rPr>
          <w:sz w:val="28"/>
          <w:szCs w:val="28"/>
          <w:lang w:val="uk-UA"/>
        </w:rPr>
        <w:t>проєкту</w:t>
      </w:r>
      <w:proofErr w:type="spellEnd"/>
      <w:r w:rsidRPr="00F77582">
        <w:rPr>
          <w:sz w:val="28"/>
          <w:szCs w:val="28"/>
          <w:lang w:val="uk-UA"/>
        </w:rPr>
        <w:t xml:space="preserve"> рішення на пленарному засіданні  міської ради є Шамрай Ірина Валентинівна, начальник управління охорони здоров’я Миколаївської міської ради 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37-32-28).</w:t>
      </w:r>
    </w:p>
    <w:p w:rsidR="00963510" w:rsidRDefault="00963510" w:rsidP="009635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77582">
        <w:rPr>
          <w:sz w:val="28"/>
          <w:szCs w:val="28"/>
          <w:lang w:val="uk-UA"/>
        </w:rPr>
        <w:t xml:space="preserve">оповідачем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 w:rsidRPr="00F77582">
        <w:rPr>
          <w:sz w:val="28"/>
          <w:szCs w:val="28"/>
          <w:lang w:val="uk-UA"/>
        </w:rPr>
        <w:t xml:space="preserve"> рішення є Шамрай Ірина Валентинівна, начальник управління охорони здоров’я Миколаївської міської ради  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37-32-28).</w:t>
      </w:r>
    </w:p>
    <w:p w:rsidR="00963510" w:rsidRPr="00C35BF8" w:rsidRDefault="00963510" w:rsidP="00963510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Розробником </w:t>
      </w:r>
      <w:proofErr w:type="spellStart"/>
      <w:r w:rsidRPr="00F77582">
        <w:rPr>
          <w:sz w:val="28"/>
          <w:szCs w:val="28"/>
          <w:lang w:val="uk-UA"/>
        </w:rPr>
        <w:t>проєкту</w:t>
      </w:r>
      <w:proofErr w:type="spellEnd"/>
      <w:r w:rsidRPr="00F77582">
        <w:rPr>
          <w:sz w:val="28"/>
          <w:szCs w:val="28"/>
          <w:lang w:val="uk-UA"/>
        </w:rPr>
        <w:t xml:space="preserve"> рішення є </w:t>
      </w:r>
      <w:r>
        <w:rPr>
          <w:sz w:val="28"/>
          <w:szCs w:val="28"/>
          <w:lang w:val="uk-UA"/>
        </w:rPr>
        <w:t xml:space="preserve">провідний спеціаліст лікувально-профілактичного відділу </w:t>
      </w:r>
      <w:r w:rsidRPr="00F77582">
        <w:rPr>
          <w:sz w:val="28"/>
          <w:szCs w:val="28"/>
          <w:lang w:val="uk-UA"/>
        </w:rPr>
        <w:t>управління охорони здоров’я Миколаївської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Музичук</w:t>
      </w:r>
      <w:proofErr w:type="spellEnd"/>
      <w:r>
        <w:rPr>
          <w:sz w:val="28"/>
          <w:szCs w:val="28"/>
          <w:lang w:val="uk-UA"/>
        </w:rPr>
        <w:t xml:space="preserve"> Надія Олексіївна </w:t>
      </w:r>
      <w:r w:rsidRPr="00F77582">
        <w:rPr>
          <w:sz w:val="28"/>
          <w:szCs w:val="28"/>
          <w:lang w:val="uk-UA"/>
        </w:rPr>
        <w:t>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</w:t>
      </w:r>
      <w:r>
        <w:rPr>
          <w:sz w:val="28"/>
          <w:szCs w:val="28"/>
          <w:lang w:val="uk-UA"/>
        </w:rPr>
        <w:t>00</w:t>
      </w:r>
      <w:r w:rsidRPr="00F7758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13 </w:t>
      </w:r>
      <w:hyperlink r:id="rId4" w:history="1">
        <w:r w:rsidRPr="00C35BF8">
          <w:rPr>
            <w:rStyle w:val="a5"/>
            <w:rFonts w:eastAsia="Calibri"/>
            <w:sz w:val="28"/>
            <w:szCs w:val="28"/>
            <w:u w:val="none"/>
            <w:lang w:val="en-US"/>
          </w:rPr>
          <w:t>uozposhta</w:t>
        </w:r>
        <w:r w:rsidRPr="00C35BF8">
          <w:rPr>
            <w:rStyle w:val="a5"/>
            <w:rFonts w:eastAsia="Calibri"/>
            <w:sz w:val="28"/>
            <w:szCs w:val="28"/>
            <w:u w:val="none"/>
            <w:lang w:val="uk-UA"/>
          </w:rPr>
          <w:t>@</w:t>
        </w:r>
        <w:r w:rsidRPr="00C35BF8">
          <w:rPr>
            <w:rStyle w:val="a5"/>
            <w:rFonts w:eastAsia="Calibri"/>
            <w:sz w:val="28"/>
            <w:szCs w:val="28"/>
            <w:u w:val="none"/>
            <w:lang w:val="en-US"/>
          </w:rPr>
          <w:t>mkrada</w:t>
        </w:r>
        <w:r w:rsidRPr="00C35BF8">
          <w:rPr>
            <w:rStyle w:val="a5"/>
            <w:rFonts w:eastAsia="Calibri"/>
            <w:sz w:val="28"/>
            <w:szCs w:val="28"/>
            <w:u w:val="none"/>
            <w:lang w:val="uk-UA"/>
          </w:rPr>
          <w:t>.</w:t>
        </w:r>
        <w:r w:rsidRPr="00C35BF8">
          <w:rPr>
            <w:rStyle w:val="a5"/>
            <w:rFonts w:eastAsia="Calibri"/>
            <w:sz w:val="28"/>
            <w:szCs w:val="28"/>
            <w:u w:val="none"/>
            <w:lang w:val="en-US"/>
          </w:rPr>
          <w:t>gov</w:t>
        </w:r>
        <w:r w:rsidRPr="00C35BF8">
          <w:rPr>
            <w:rStyle w:val="a5"/>
            <w:rFonts w:eastAsia="Calibri"/>
            <w:sz w:val="28"/>
            <w:szCs w:val="28"/>
            <w:u w:val="none"/>
            <w:lang w:val="uk-UA"/>
          </w:rPr>
          <w:t>.</w:t>
        </w:r>
        <w:r w:rsidRPr="00C35BF8">
          <w:rPr>
            <w:rStyle w:val="a5"/>
            <w:rFonts w:eastAsia="Calibri"/>
            <w:sz w:val="28"/>
            <w:szCs w:val="28"/>
            <w:u w:val="none"/>
            <w:lang w:val="en-US"/>
          </w:rPr>
          <w:t>ua</w:t>
        </w:r>
      </w:hyperlink>
      <w:r w:rsidRPr="00C35BF8">
        <w:rPr>
          <w:sz w:val="28"/>
          <w:szCs w:val="28"/>
          <w:lang w:val="uk-UA"/>
        </w:rPr>
        <w:t>).</w:t>
      </w:r>
    </w:p>
    <w:p w:rsidR="00963510" w:rsidRDefault="00963510" w:rsidP="00963510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Відповідальним за супровід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є провідний спеціаліст лікувально-профілактичного відділу </w:t>
      </w:r>
      <w:r w:rsidRPr="00F77582">
        <w:rPr>
          <w:sz w:val="28"/>
          <w:szCs w:val="28"/>
          <w:lang w:val="uk-UA"/>
        </w:rPr>
        <w:t>управління охорони здоров’я Миколаївської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Музичук</w:t>
      </w:r>
      <w:proofErr w:type="spellEnd"/>
      <w:r>
        <w:rPr>
          <w:sz w:val="28"/>
          <w:szCs w:val="28"/>
          <w:lang w:val="uk-UA"/>
        </w:rPr>
        <w:t xml:space="preserve"> Надія Олексіївна </w:t>
      </w:r>
      <w:r w:rsidRPr="00F77582">
        <w:rPr>
          <w:sz w:val="28"/>
          <w:szCs w:val="28"/>
          <w:lang w:val="uk-UA"/>
        </w:rPr>
        <w:t>(м. Миколаїв, вул. В</w:t>
      </w:r>
      <w:r>
        <w:rPr>
          <w:sz w:val="28"/>
          <w:szCs w:val="28"/>
          <w:lang w:val="uk-UA"/>
        </w:rPr>
        <w:t>елика</w:t>
      </w:r>
      <w:r w:rsidRPr="00F77582">
        <w:rPr>
          <w:sz w:val="28"/>
          <w:szCs w:val="28"/>
          <w:lang w:val="uk-UA"/>
        </w:rPr>
        <w:t xml:space="preserve"> Морська, 56, тел. 37-</w:t>
      </w:r>
      <w:r>
        <w:rPr>
          <w:sz w:val="28"/>
          <w:szCs w:val="28"/>
          <w:lang w:val="uk-UA"/>
        </w:rPr>
        <w:t>00</w:t>
      </w:r>
      <w:r w:rsidRPr="00F7758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13</w:t>
      </w:r>
      <w:r w:rsidRPr="00F77582">
        <w:rPr>
          <w:sz w:val="28"/>
          <w:szCs w:val="28"/>
          <w:lang w:val="uk-UA"/>
        </w:rPr>
        <w:t>).</w:t>
      </w:r>
    </w:p>
    <w:p w:rsidR="00963510" w:rsidRPr="00B554F6" w:rsidRDefault="00963510" w:rsidP="00963510">
      <w:pPr>
        <w:shd w:val="clear" w:color="auto" w:fill="FFFFFF"/>
        <w:ind w:right="-2" w:firstLine="709"/>
        <w:jc w:val="both"/>
        <w:textAlignment w:val="baseline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B554F6">
        <w:rPr>
          <w:sz w:val="28"/>
          <w:szCs w:val="28"/>
          <w:lang w:val="uk-UA"/>
        </w:rPr>
        <w:t>Проєкт</w:t>
      </w:r>
      <w:proofErr w:type="spellEnd"/>
      <w:r w:rsidRPr="00B554F6">
        <w:rPr>
          <w:sz w:val="28"/>
          <w:szCs w:val="28"/>
          <w:lang w:val="uk-UA"/>
        </w:rPr>
        <w:t xml:space="preserve"> рішення розроблено відповідно до Конституції України, Законів України «Про місцеве самоврядування в Україні», </w:t>
      </w:r>
      <w:r>
        <w:rPr>
          <w:sz w:val="28"/>
          <w:szCs w:val="28"/>
          <w:lang w:val="uk-UA"/>
        </w:rPr>
        <w:t>Порядку списання майна, що належить до комунальної власності Миколаївської міської територіальної громади», затвердженого рішенням Миколаївської міської ради від 20.05.2021 року № 4/373.</w:t>
      </w:r>
    </w:p>
    <w:p w:rsidR="00963510" w:rsidRDefault="00963510" w:rsidP="009635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63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3FD">
        <w:rPr>
          <w:rFonts w:ascii="Times New Roman" w:hAnsi="Times New Roman"/>
          <w:sz w:val="28"/>
          <w:szCs w:val="28"/>
        </w:rPr>
        <w:t>Проєкт</w:t>
      </w:r>
      <w:proofErr w:type="spellEnd"/>
      <w:r w:rsidRPr="001063FD">
        <w:rPr>
          <w:rFonts w:ascii="Times New Roman" w:hAnsi="Times New Roman"/>
          <w:sz w:val="28"/>
          <w:szCs w:val="28"/>
        </w:rPr>
        <w:t xml:space="preserve"> рішення міської ради розроблено</w:t>
      </w:r>
      <w:r>
        <w:rPr>
          <w:rFonts w:ascii="Times New Roman" w:hAnsi="Times New Roman"/>
          <w:sz w:val="28"/>
          <w:szCs w:val="28"/>
        </w:rPr>
        <w:t xml:space="preserve"> в зв’язку із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необхідністю провести списання з балансу </w:t>
      </w:r>
      <w:r w:rsidRPr="00DB7E7B">
        <w:rPr>
          <w:rFonts w:ascii="Times New Roman" w:hAnsi="Times New Roman"/>
          <w:sz w:val="28"/>
          <w:szCs w:val="28"/>
        </w:rPr>
        <w:t>комунально</w:t>
      </w:r>
      <w:r>
        <w:rPr>
          <w:rFonts w:ascii="Times New Roman" w:hAnsi="Times New Roman"/>
          <w:sz w:val="28"/>
          <w:szCs w:val="28"/>
        </w:rPr>
        <w:t>го</w:t>
      </w:r>
      <w:r w:rsidRPr="00DB7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підприємства</w:t>
      </w:r>
      <w:r w:rsidRPr="00DB7E7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Дочірнє підприємство стоматологічної поліклініки №1</w:t>
      </w:r>
      <w:r w:rsidRPr="00DB7E7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основних засобів в зв’язку з тим, що вони не придатні до експлуатації, моральні застарілі, зношені, мають тривалий строк експлуатації, не підлягають ремонту та відновленню. </w:t>
      </w:r>
    </w:p>
    <w:p w:rsidR="00963510" w:rsidRDefault="00963510" w:rsidP="00963510">
      <w:pPr>
        <w:ind w:firstLine="709"/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Реалізація </w:t>
      </w:r>
      <w:proofErr w:type="spellStart"/>
      <w:r w:rsidRPr="00F77582">
        <w:rPr>
          <w:sz w:val="28"/>
          <w:szCs w:val="28"/>
          <w:lang w:val="uk-UA"/>
        </w:rPr>
        <w:t>проєкту</w:t>
      </w:r>
      <w:proofErr w:type="spellEnd"/>
      <w:r w:rsidRPr="00F77582">
        <w:rPr>
          <w:sz w:val="28"/>
          <w:szCs w:val="28"/>
          <w:lang w:val="uk-UA"/>
        </w:rPr>
        <w:t xml:space="preserve"> рішення буде здійснюватися через головного розпорядника бюджетних коштів управління охорони здоро</w:t>
      </w:r>
      <w:r>
        <w:rPr>
          <w:sz w:val="28"/>
          <w:szCs w:val="28"/>
          <w:lang w:val="uk-UA"/>
        </w:rPr>
        <w:t>в’я Миколаївської міської ради.</w:t>
      </w:r>
    </w:p>
    <w:p w:rsidR="00963510" w:rsidRDefault="00963510" w:rsidP="00963510">
      <w:pPr>
        <w:ind w:firstLine="709"/>
        <w:jc w:val="both"/>
        <w:rPr>
          <w:sz w:val="28"/>
          <w:szCs w:val="28"/>
          <w:lang w:val="en-US"/>
        </w:rPr>
      </w:pPr>
      <w:r w:rsidRPr="00F77582">
        <w:rPr>
          <w:sz w:val="28"/>
          <w:szCs w:val="28"/>
          <w:lang w:val="uk-UA"/>
        </w:rPr>
        <w:t xml:space="preserve">  Контроль за виконанням даного рішення покладено на </w:t>
      </w:r>
      <w:r>
        <w:rPr>
          <w:sz w:val="28"/>
          <w:szCs w:val="28"/>
          <w:lang w:val="uk-UA"/>
        </w:rPr>
        <w:t xml:space="preserve">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sz w:val="28"/>
          <w:szCs w:val="28"/>
          <w:lang w:val="uk-UA"/>
        </w:rPr>
        <w:t>діджиталізації</w:t>
      </w:r>
      <w:proofErr w:type="spellEnd"/>
      <w:r>
        <w:rPr>
          <w:sz w:val="28"/>
          <w:szCs w:val="28"/>
          <w:lang w:val="uk-UA"/>
        </w:rPr>
        <w:t xml:space="preserve"> (Іванова), </w:t>
      </w:r>
      <w:r>
        <w:rPr>
          <w:sz w:val="28"/>
          <w:szCs w:val="28"/>
          <w:shd w:val="clear" w:color="auto" w:fill="FFFFFF"/>
          <w:lang w:val="uk-UA"/>
        </w:rPr>
        <w:t>з</w:t>
      </w:r>
      <w:r w:rsidRPr="00F4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09CA">
        <w:rPr>
          <w:sz w:val="28"/>
          <w:szCs w:val="28"/>
          <w:shd w:val="clear" w:color="auto" w:fill="FFFFFF"/>
        </w:rPr>
        <w:t>питань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09CA">
        <w:rPr>
          <w:sz w:val="28"/>
          <w:szCs w:val="28"/>
          <w:shd w:val="clear" w:color="auto" w:fill="FFFFFF"/>
        </w:rPr>
        <w:t>охорони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09CA">
        <w:rPr>
          <w:sz w:val="28"/>
          <w:szCs w:val="28"/>
          <w:shd w:val="clear" w:color="auto" w:fill="FFFFFF"/>
        </w:rPr>
        <w:t>здоров'я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409CA">
        <w:rPr>
          <w:sz w:val="28"/>
          <w:szCs w:val="28"/>
          <w:shd w:val="clear" w:color="auto" w:fill="FFFFFF"/>
        </w:rPr>
        <w:t>соціального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09CA">
        <w:rPr>
          <w:sz w:val="28"/>
          <w:szCs w:val="28"/>
          <w:shd w:val="clear" w:color="auto" w:fill="FFFFFF"/>
        </w:rPr>
        <w:t>захисту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09CA">
        <w:rPr>
          <w:sz w:val="28"/>
          <w:szCs w:val="28"/>
          <w:shd w:val="clear" w:color="auto" w:fill="FFFFFF"/>
        </w:rPr>
        <w:t>населення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409CA">
        <w:rPr>
          <w:sz w:val="28"/>
          <w:szCs w:val="28"/>
          <w:shd w:val="clear" w:color="auto" w:fill="FFFFFF"/>
        </w:rPr>
        <w:t>освіти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409CA">
        <w:rPr>
          <w:sz w:val="28"/>
          <w:szCs w:val="28"/>
          <w:shd w:val="clear" w:color="auto" w:fill="FFFFFF"/>
        </w:rPr>
        <w:t>культури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, туризму, </w:t>
      </w:r>
      <w:proofErr w:type="spellStart"/>
      <w:r w:rsidRPr="00F409CA">
        <w:rPr>
          <w:sz w:val="28"/>
          <w:szCs w:val="28"/>
          <w:shd w:val="clear" w:color="auto" w:fill="FFFFFF"/>
        </w:rPr>
        <w:t>молоді</w:t>
      </w:r>
      <w:proofErr w:type="spellEnd"/>
      <w:r w:rsidRPr="00F409CA">
        <w:rPr>
          <w:sz w:val="28"/>
          <w:szCs w:val="28"/>
          <w:shd w:val="clear" w:color="auto" w:fill="FFFFFF"/>
        </w:rPr>
        <w:t xml:space="preserve"> та спорту </w:t>
      </w:r>
      <w:r>
        <w:rPr>
          <w:sz w:val="28"/>
          <w:szCs w:val="28"/>
          <w:shd w:val="clear" w:color="auto" w:fill="FFFFFF"/>
          <w:lang w:val="uk-UA"/>
        </w:rPr>
        <w:t xml:space="preserve">(Норд), </w:t>
      </w:r>
      <w:r>
        <w:rPr>
          <w:sz w:val="28"/>
          <w:szCs w:val="28"/>
          <w:lang w:val="uk-UA"/>
        </w:rPr>
        <w:t>заступника міського голови Петрова А.Л.</w:t>
      </w:r>
    </w:p>
    <w:p w:rsidR="001252DE" w:rsidRPr="001252DE" w:rsidRDefault="001252DE" w:rsidP="00963510">
      <w:pPr>
        <w:ind w:firstLine="709"/>
        <w:jc w:val="both"/>
        <w:rPr>
          <w:sz w:val="28"/>
          <w:szCs w:val="28"/>
          <w:lang w:val="en-US"/>
        </w:rPr>
      </w:pPr>
      <w:proofErr w:type="spellStart"/>
      <w:r w:rsidRPr="001252DE">
        <w:rPr>
          <w:sz w:val="28"/>
          <w:szCs w:val="28"/>
        </w:rPr>
        <w:t>Фінансово</w:t>
      </w:r>
      <w:proofErr w:type="spellEnd"/>
      <w:r w:rsidRPr="001252DE">
        <w:rPr>
          <w:sz w:val="28"/>
          <w:szCs w:val="28"/>
          <w:lang w:val="en-US"/>
        </w:rPr>
        <w:t>-</w:t>
      </w:r>
      <w:proofErr w:type="spellStart"/>
      <w:r w:rsidRPr="001252DE">
        <w:rPr>
          <w:sz w:val="28"/>
          <w:szCs w:val="28"/>
        </w:rPr>
        <w:t>економічне</w:t>
      </w:r>
      <w:proofErr w:type="spellEnd"/>
      <w:r w:rsidRPr="001252DE">
        <w:rPr>
          <w:sz w:val="28"/>
          <w:szCs w:val="28"/>
          <w:lang w:val="en-US"/>
        </w:rPr>
        <w:t xml:space="preserve"> </w:t>
      </w:r>
      <w:proofErr w:type="spellStart"/>
      <w:r w:rsidRPr="001252DE">
        <w:rPr>
          <w:sz w:val="28"/>
          <w:szCs w:val="28"/>
        </w:rPr>
        <w:t>обґрунтування</w:t>
      </w:r>
      <w:proofErr w:type="spellEnd"/>
      <w:r w:rsidRPr="001252DE">
        <w:rPr>
          <w:sz w:val="28"/>
          <w:szCs w:val="28"/>
          <w:lang w:val="en-US"/>
        </w:rPr>
        <w:t xml:space="preserve">: </w:t>
      </w:r>
      <w:proofErr w:type="spellStart"/>
      <w:r w:rsidRPr="001252DE">
        <w:rPr>
          <w:sz w:val="28"/>
          <w:szCs w:val="28"/>
        </w:rPr>
        <w:t>реалізація</w:t>
      </w:r>
      <w:proofErr w:type="spellEnd"/>
      <w:r w:rsidRPr="001252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є</w:t>
      </w:r>
      <w:proofErr w:type="spellStart"/>
      <w:r w:rsidRPr="001252DE">
        <w:rPr>
          <w:sz w:val="28"/>
          <w:szCs w:val="28"/>
        </w:rPr>
        <w:t>кту</w:t>
      </w:r>
      <w:proofErr w:type="spellEnd"/>
      <w:r w:rsidRPr="001252D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252DE">
        <w:rPr>
          <w:sz w:val="28"/>
          <w:szCs w:val="28"/>
        </w:rPr>
        <w:t>р</w:t>
      </w:r>
      <w:proofErr w:type="gramEnd"/>
      <w:r w:rsidRPr="001252DE">
        <w:rPr>
          <w:sz w:val="28"/>
          <w:szCs w:val="28"/>
        </w:rPr>
        <w:t>ішення</w:t>
      </w:r>
      <w:proofErr w:type="spellEnd"/>
      <w:r w:rsidRPr="001252DE">
        <w:rPr>
          <w:sz w:val="28"/>
          <w:szCs w:val="28"/>
          <w:lang w:val="en-US"/>
        </w:rPr>
        <w:t xml:space="preserve"> </w:t>
      </w:r>
      <w:r w:rsidRPr="001252DE">
        <w:rPr>
          <w:sz w:val="28"/>
          <w:szCs w:val="28"/>
        </w:rPr>
        <w:t>не</w:t>
      </w:r>
      <w:r w:rsidRPr="001252DE">
        <w:rPr>
          <w:sz w:val="28"/>
          <w:szCs w:val="28"/>
          <w:lang w:val="en-US"/>
        </w:rPr>
        <w:t xml:space="preserve"> </w:t>
      </w:r>
      <w:proofErr w:type="spellStart"/>
      <w:r w:rsidRPr="001252DE">
        <w:rPr>
          <w:sz w:val="28"/>
          <w:szCs w:val="28"/>
        </w:rPr>
        <w:t>передбачає</w:t>
      </w:r>
      <w:proofErr w:type="spellEnd"/>
      <w:r w:rsidRPr="001252DE">
        <w:rPr>
          <w:sz w:val="28"/>
          <w:szCs w:val="28"/>
          <w:lang w:val="en-US"/>
        </w:rPr>
        <w:t xml:space="preserve"> </w:t>
      </w:r>
      <w:proofErr w:type="spellStart"/>
      <w:r w:rsidRPr="001252DE">
        <w:rPr>
          <w:sz w:val="28"/>
          <w:szCs w:val="28"/>
        </w:rPr>
        <w:t>додаткового</w:t>
      </w:r>
      <w:proofErr w:type="spellEnd"/>
      <w:r w:rsidRPr="001252DE">
        <w:rPr>
          <w:sz w:val="28"/>
          <w:szCs w:val="28"/>
          <w:lang w:val="en-US"/>
        </w:rPr>
        <w:t xml:space="preserve"> </w:t>
      </w:r>
      <w:proofErr w:type="spellStart"/>
      <w:r w:rsidRPr="001252DE">
        <w:rPr>
          <w:sz w:val="28"/>
          <w:szCs w:val="28"/>
        </w:rPr>
        <w:t>використання</w:t>
      </w:r>
      <w:proofErr w:type="spellEnd"/>
      <w:r w:rsidRPr="001252DE">
        <w:rPr>
          <w:sz w:val="28"/>
          <w:szCs w:val="28"/>
          <w:lang w:val="en-US"/>
        </w:rPr>
        <w:t xml:space="preserve"> </w:t>
      </w:r>
      <w:proofErr w:type="spellStart"/>
      <w:r w:rsidRPr="001252DE">
        <w:rPr>
          <w:sz w:val="28"/>
          <w:szCs w:val="28"/>
        </w:rPr>
        <w:t>коштів</w:t>
      </w:r>
      <w:proofErr w:type="spellEnd"/>
      <w:r w:rsidRPr="001252DE">
        <w:rPr>
          <w:sz w:val="28"/>
          <w:szCs w:val="28"/>
          <w:lang w:val="en-US"/>
        </w:rPr>
        <w:t xml:space="preserve"> </w:t>
      </w:r>
      <w:r w:rsidRPr="001252DE">
        <w:rPr>
          <w:sz w:val="28"/>
          <w:szCs w:val="28"/>
        </w:rPr>
        <w:t>бюджету</w:t>
      </w:r>
      <w:r w:rsidRPr="001252DE">
        <w:rPr>
          <w:sz w:val="28"/>
          <w:szCs w:val="28"/>
          <w:lang w:val="en-US"/>
        </w:rPr>
        <w:t xml:space="preserve"> </w:t>
      </w:r>
      <w:proofErr w:type="spellStart"/>
      <w:r w:rsidRPr="001252DE">
        <w:rPr>
          <w:sz w:val="28"/>
          <w:szCs w:val="28"/>
        </w:rPr>
        <w:t>Миколаївської</w:t>
      </w:r>
      <w:proofErr w:type="spellEnd"/>
      <w:r w:rsidRPr="001252DE">
        <w:rPr>
          <w:sz w:val="28"/>
          <w:szCs w:val="28"/>
          <w:lang w:val="en-US"/>
        </w:rPr>
        <w:t xml:space="preserve"> </w:t>
      </w:r>
      <w:proofErr w:type="spellStart"/>
      <w:r w:rsidRPr="001252DE">
        <w:rPr>
          <w:sz w:val="28"/>
          <w:szCs w:val="28"/>
        </w:rPr>
        <w:t>міської</w:t>
      </w:r>
      <w:proofErr w:type="spellEnd"/>
      <w:r w:rsidRPr="001252DE">
        <w:rPr>
          <w:sz w:val="28"/>
          <w:szCs w:val="28"/>
          <w:lang w:val="en-US"/>
        </w:rPr>
        <w:t xml:space="preserve"> </w:t>
      </w:r>
      <w:proofErr w:type="spellStart"/>
      <w:r w:rsidRPr="001252DE">
        <w:rPr>
          <w:sz w:val="28"/>
          <w:szCs w:val="28"/>
        </w:rPr>
        <w:t>територіальної</w:t>
      </w:r>
      <w:proofErr w:type="spellEnd"/>
      <w:r w:rsidRPr="001252DE">
        <w:rPr>
          <w:sz w:val="28"/>
          <w:szCs w:val="28"/>
          <w:lang w:val="en-US"/>
        </w:rPr>
        <w:t xml:space="preserve"> </w:t>
      </w:r>
      <w:proofErr w:type="spellStart"/>
      <w:r w:rsidRPr="001252DE">
        <w:rPr>
          <w:sz w:val="28"/>
          <w:szCs w:val="28"/>
        </w:rPr>
        <w:t>громади</w:t>
      </w:r>
      <w:proofErr w:type="spellEnd"/>
      <w:r w:rsidRPr="001252DE">
        <w:rPr>
          <w:sz w:val="28"/>
          <w:szCs w:val="28"/>
          <w:lang w:val="en-US"/>
        </w:rPr>
        <w:t>.</w:t>
      </w:r>
    </w:p>
    <w:p w:rsidR="00963510" w:rsidRPr="00F77582" w:rsidRDefault="00963510" w:rsidP="00963510">
      <w:pPr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lastRenderedPageBreak/>
        <w:t xml:space="preserve">          </w:t>
      </w:r>
      <w:proofErr w:type="spellStart"/>
      <w:r w:rsidRPr="00F77582">
        <w:rPr>
          <w:sz w:val="28"/>
          <w:szCs w:val="28"/>
          <w:lang w:val="uk-UA"/>
        </w:rPr>
        <w:t>Проєкт</w:t>
      </w:r>
      <w:proofErr w:type="spellEnd"/>
      <w:r w:rsidRPr="00F77582">
        <w:rPr>
          <w:sz w:val="28"/>
          <w:szCs w:val="28"/>
          <w:lang w:val="uk-UA"/>
        </w:rPr>
        <w:t xml:space="preserve"> рішення надсилається на електронну адресу відповідальної особи (k.</w:t>
      </w:r>
      <w:proofErr w:type="spellStart"/>
      <w:r w:rsidRPr="00F77582">
        <w:rPr>
          <w:sz w:val="28"/>
          <w:szCs w:val="28"/>
          <w:lang w:val="en-US"/>
        </w:rPr>
        <w:t>diachenko</w:t>
      </w:r>
      <w:proofErr w:type="spellEnd"/>
      <w:r w:rsidRPr="00F77582">
        <w:rPr>
          <w:sz w:val="28"/>
          <w:szCs w:val="28"/>
          <w:lang w:val="uk-UA"/>
        </w:rPr>
        <w:t>@</w:t>
      </w:r>
      <w:proofErr w:type="spellStart"/>
      <w:r w:rsidRPr="00F77582">
        <w:rPr>
          <w:sz w:val="28"/>
          <w:szCs w:val="28"/>
          <w:lang w:val="en-US"/>
        </w:rPr>
        <w:t>mkrada</w:t>
      </w:r>
      <w:proofErr w:type="spellEnd"/>
      <w:r w:rsidRPr="00F77582">
        <w:rPr>
          <w:sz w:val="28"/>
          <w:szCs w:val="28"/>
          <w:lang w:val="uk-UA"/>
        </w:rPr>
        <w:t>.</w:t>
      </w:r>
      <w:proofErr w:type="spellStart"/>
      <w:r w:rsidRPr="00F77582">
        <w:rPr>
          <w:sz w:val="28"/>
          <w:szCs w:val="28"/>
          <w:lang w:val="en-US"/>
        </w:rPr>
        <w:t>gov</w:t>
      </w:r>
      <w:proofErr w:type="spellEnd"/>
      <w:r w:rsidRPr="00F77582">
        <w:rPr>
          <w:sz w:val="28"/>
          <w:szCs w:val="28"/>
          <w:lang w:val="uk-UA"/>
        </w:rPr>
        <w:t>.</w:t>
      </w:r>
      <w:proofErr w:type="spellStart"/>
      <w:r w:rsidRPr="00F77582">
        <w:rPr>
          <w:sz w:val="28"/>
          <w:szCs w:val="28"/>
          <w:lang w:val="en-US"/>
        </w:rPr>
        <w:t>ua</w:t>
      </w:r>
      <w:proofErr w:type="spellEnd"/>
      <w:r w:rsidRPr="00F77582">
        <w:rPr>
          <w:sz w:val="28"/>
          <w:szCs w:val="28"/>
          <w:lang w:val="uk-UA"/>
        </w:rPr>
        <w:t>) управління апарату Миколаївської міської ради з метою його оприлюднення на офіційному сайті Миколаївської міської ради.</w:t>
      </w:r>
    </w:p>
    <w:p w:rsidR="00963510" w:rsidRDefault="00963510" w:rsidP="00963510">
      <w:pPr>
        <w:jc w:val="both"/>
        <w:rPr>
          <w:sz w:val="28"/>
          <w:szCs w:val="28"/>
          <w:lang w:val="uk-UA"/>
        </w:rPr>
      </w:pPr>
      <w:r w:rsidRPr="00F77582">
        <w:rPr>
          <w:sz w:val="28"/>
          <w:szCs w:val="28"/>
          <w:lang w:val="uk-UA"/>
        </w:rPr>
        <w:t xml:space="preserve">          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F77582">
        <w:rPr>
          <w:sz w:val="28"/>
          <w:szCs w:val="28"/>
          <w:lang w:val="uk-UA"/>
        </w:rPr>
        <w:t xml:space="preserve"> скликання, розроблений </w:t>
      </w:r>
      <w:proofErr w:type="spellStart"/>
      <w:r w:rsidRPr="00F7758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F77582">
        <w:rPr>
          <w:sz w:val="28"/>
          <w:szCs w:val="28"/>
          <w:lang w:val="uk-UA"/>
        </w:rPr>
        <w:t>кт</w:t>
      </w:r>
      <w:proofErr w:type="spellEnd"/>
      <w:r w:rsidRPr="00F77582">
        <w:rPr>
          <w:sz w:val="28"/>
          <w:szCs w:val="28"/>
          <w:lang w:val="uk-UA"/>
        </w:rPr>
        <w:t xml:space="preserve"> рішення підлягає оприлюдненню на офіційному сайті Миколаївської міської ради не пізніше як за </w:t>
      </w:r>
      <w:r w:rsidRPr="00E4653B">
        <w:rPr>
          <w:sz w:val="28"/>
          <w:szCs w:val="28"/>
          <w:lang w:val="uk-UA"/>
        </w:rPr>
        <w:t>1</w:t>
      </w:r>
      <w:r w:rsidRPr="00F77582">
        <w:rPr>
          <w:sz w:val="28"/>
          <w:szCs w:val="28"/>
          <w:lang w:val="uk-UA"/>
        </w:rPr>
        <w:t>0 робочих днів до дати їх розгляду на черговій сесії ради.</w:t>
      </w:r>
    </w:p>
    <w:p w:rsidR="00653B01" w:rsidRDefault="00653B01" w:rsidP="00963510">
      <w:pPr>
        <w:jc w:val="both"/>
        <w:rPr>
          <w:sz w:val="28"/>
          <w:szCs w:val="28"/>
          <w:lang w:val="uk-UA"/>
        </w:rPr>
      </w:pPr>
    </w:p>
    <w:p w:rsidR="00653B01" w:rsidRDefault="00653B01" w:rsidP="00963510">
      <w:pPr>
        <w:jc w:val="both"/>
        <w:rPr>
          <w:sz w:val="28"/>
          <w:szCs w:val="28"/>
          <w:lang w:val="uk-UA"/>
        </w:rPr>
      </w:pPr>
    </w:p>
    <w:p w:rsidR="00653B01" w:rsidRPr="00F77582" w:rsidRDefault="00653B01" w:rsidP="00963510">
      <w:pPr>
        <w:jc w:val="both"/>
        <w:rPr>
          <w:sz w:val="28"/>
          <w:szCs w:val="28"/>
          <w:lang w:val="uk-UA"/>
        </w:rPr>
      </w:pPr>
    </w:p>
    <w:p w:rsidR="00653B01" w:rsidRDefault="00963510" w:rsidP="009635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7758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 охорони здоров’я</w:t>
      </w:r>
    </w:p>
    <w:p w:rsidR="00963510" w:rsidRPr="00F77582" w:rsidRDefault="00963510" w:rsidP="009635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F77582">
        <w:rPr>
          <w:sz w:val="28"/>
          <w:szCs w:val="28"/>
          <w:lang w:val="uk-UA"/>
        </w:rPr>
        <w:t xml:space="preserve">иколаївської міської ради                                 </w:t>
      </w:r>
      <w:r>
        <w:rPr>
          <w:sz w:val="28"/>
          <w:szCs w:val="28"/>
          <w:lang w:val="uk-UA"/>
        </w:rPr>
        <w:t xml:space="preserve">                              І.ШАМРАЙ</w:t>
      </w:r>
    </w:p>
    <w:p w:rsidR="00653B01" w:rsidRDefault="00653B01" w:rsidP="00963510">
      <w:pPr>
        <w:rPr>
          <w:lang w:val="uk-UA"/>
        </w:rPr>
      </w:pPr>
    </w:p>
    <w:p w:rsidR="00653B01" w:rsidRDefault="00653B01" w:rsidP="00963510">
      <w:pPr>
        <w:rPr>
          <w:lang w:val="uk-UA"/>
        </w:rPr>
      </w:pPr>
    </w:p>
    <w:p w:rsidR="00653B01" w:rsidRDefault="00653B01" w:rsidP="00963510">
      <w:pPr>
        <w:rPr>
          <w:lang w:val="uk-UA"/>
        </w:rPr>
      </w:pPr>
    </w:p>
    <w:p w:rsidR="00963510" w:rsidRPr="00B554F6" w:rsidRDefault="00963510" w:rsidP="00963510">
      <w:pPr>
        <w:rPr>
          <w:lang w:val="uk-UA"/>
        </w:rPr>
      </w:pPr>
      <w:proofErr w:type="spellStart"/>
      <w:r w:rsidRPr="00B554F6">
        <w:rPr>
          <w:lang w:val="uk-UA"/>
        </w:rPr>
        <w:t>Музичук</w:t>
      </w:r>
      <w:proofErr w:type="spellEnd"/>
      <w:r w:rsidRPr="00B554F6">
        <w:rPr>
          <w:lang w:val="uk-UA"/>
        </w:rPr>
        <w:t xml:space="preserve"> 370013</w:t>
      </w:r>
    </w:p>
    <w:p w:rsidR="00963510" w:rsidRDefault="00963510" w:rsidP="00963510"/>
    <w:p w:rsidR="00BE586A" w:rsidRDefault="00BE586A"/>
    <w:sectPr w:rsidR="00BE586A" w:rsidSect="00653B01">
      <w:pgSz w:w="11906" w:h="16838"/>
      <w:pgMar w:top="127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510"/>
    <w:rsid w:val="001252DE"/>
    <w:rsid w:val="002339C5"/>
    <w:rsid w:val="003B4F86"/>
    <w:rsid w:val="00653B01"/>
    <w:rsid w:val="00963510"/>
    <w:rsid w:val="00BE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351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963510"/>
    <w:rPr>
      <w:rFonts w:ascii="Calibri" w:eastAsia="Calibri" w:hAnsi="Calibri" w:cs="Times New Roman"/>
      <w:lang w:val="uk-UA"/>
    </w:rPr>
  </w:style>
  <w:style w:type="character" w:styleId="a5">
    <w:name w:val="Hyperlink"/>
    <w:basedOn w:val="a0"/>
    <w:rsid w:val="00963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zposhta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2022-02-21T14:01:00Z</cp:lastPrinted>
  <dcterms:created xsi:type="dcterms:W3CDTF">2022-01-20T07:53:00Z</dcterms:created>
  <dcterms:modified xsi:type="dcterms:W3CDTF">2022-02-21T14:04:00Z</dcterms:modified>
</cp:coreProperties>
</file>