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C9" w:rsidRPr="001F2931" w:rsidRDefault="003459C9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107/36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11.11</w:t>
      </w:r>
      <w:r w:rsidRPr="001F2931">
        <w:rPr>
          <w:sz w:val="24"/>
          <w:szCs w:val="24"/>
          <w:lang w:val="ru-RU"/>
        </w:rPr>
        <w:t>.2021</w:t>
      </w:r>
    </w:p>
    <w:p w:rsidR="003459C9" w:rsidRPr="001F2931" w:rsidRDefault="003459C9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3459C9" w:rsidRPr="00DA321A" w:rsidRDefault="003459C9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3459C9" w:rsidRPr="00B272E8" w:rsidRDefault="003459C9" w:rsidP="00B272E8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B272E8">
        <w:rPr>
          <w:sz w:val="24"/>
          <w:szCs w:val="24"/>
        </w:rPr>
        <w:t>Про передачу у власність Олексієнко Оксані Антонівні земельної ділянки по вул. Громадянській (Велика Корениха), 15-А у Заводському районі      м. Миколаєва</w:t>
      </w:r>
      <w:r w:rsidRPr="00B272E8">
        <w:rPr>
          <w:b/>
          <w:sz w:val="24"/>
          <w:szCs w:val="24"/>
        </w:rPr>
        <w:t>»</w:t>
      </w:r>
    </w:p>
    <w:p w:rsidR="003459C9" w:rsidRPr="00B272E8" w:rsidRDefault="003459C9" w:rsidP="00B272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72E8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3459C9" w:rsidRPr="00B272E8" w:rsidRDefault="003459C9" w:rsidP="00B272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72E8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3459C9" w:rsidRPr="00B272E8" w:rsidRDefault="003459C9" w:rsidP="00B272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72E8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3459C9" w:rsidRPr="00B272E8" w:rsidRDefault="003459C9" w:rsidP="00B272E8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B272E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B272E8">
        <w:rPr>
          <w:rFonts w:ascii="Times New Roman" w:hAnsi="Times New Roman"/>
          <w:color w:val="000000"/>
          <w:sz w:val="24"/>
          <w:szCs w:val="24"/>
          <w:lang w:val="uk-UA"/>
        </w:rPr>
        <w:t>громадянки</w:t>
      </w:r>
      <w:r w:rsidRPr="00B272E8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, дозвільну справу від 22.04.2021 №23020-000463315-007-01</w:t>
      </w:r>
      <w:r w:rsidRPr="00B272E8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B272E8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B272E8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Олексієнко Оксані Антонівні земельної ділянки по вул. Громадянській (Велика Корениха), 15-А у Заводському районі м. Миколаєва».</w:t>
      </w:r>
    </w:p>
    <w:p w:rsidR="003459C9" w:rsidRPr="00B272E8" w:rsidRDefault="003459C9" w:rsidP="00B272E8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B272E8">
        <w:rPr>
          <w:sz w:val="24"/>
          <w:szCs w:val="24"/>
        </w:rPr>
        <w:t xml:space="preserve">Відповідно до проєкту рішення передбачено: « </w:t>
      </w:r>
      <w:r w:rsidRPr="00B272E8">
        <w:rPr>
          <w:color w:val="000000"/>
          <w:sz w:val="24"/>
          <w:szCs w:val="24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833 кв.м (кадастровий номер 4810136300:11:019:0025),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B272E8">
        <w:rPr>
          <w:sz w:val="24"/>
          <w:szCs w:val="24"/>
        </w:rPr>
        <w:t>вул. Громадянській (Велика Корениха), 15-А</w:t>
      </w:r>
      <w:r w:rsidRPr="00B272E8">
        <w:rPr>
          <w:color w:val="000000"/>
          <w:sz w:val="24"/>
          <w:szCs w:val="24"/>
        </w:rPr>
        <w:t>.</w:t>
      </w:r>
    </w:p>
    <w:p w:rsidR="003459C9" w:rsidRPr="00B272E8" w:rsidRDefault="003459C9" w:rsidP="00B272E8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B272E8">
        <w:rPr>
          <w:sz w:val="24"/>
          <w:szCs w:val="24"/>
        </w:rPr>
        <w:t>Обмеження   на   використання    земельної ділянки  згідно з додатком 6 до Порядку ведення Державного земельного кадастру, затвердженого постановою  Кабінету Міністрів України від 17.10.2012  №1051,  відсутні.</w:t>
      </w:r>
    </w:p>
    <w:p w:rsidR="003459C9" w:rsidRPr="00246525" w:rsidRDefault="003459C9" w:rsidP="00B272E8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B272E8">
        <w:rPr>
          <w:rFonts w:ascii="Times New Roman" w:hAnsi="Times New Roman"/>
          <w:color w:val="000000"/>
          <w:sz w:val="24"/>
          <w:szCs w:val="24"/>
          <w:lang w:val="ru-RU"/>
        </w:rPr>
        <w:t>1.1. Надати громадянці Олексієнко Оксані Антонівні у власність земельну ділянку площею 833 кв.м (забудована земельна ділянка),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Громадянській (Велика Корениха), 15-А, відповідно до висновку департаменту архітектури та містобудування Миколаївської міської ради від 03.11.2021 №46516/12.01-24/21-2</w:t>
      </w:r>
      <w:r w:rsidRPr="00246525">
        <w:rPr>
          <w:rFonts w:ascii="Times New Roman" w:hAnsi="Times New Roman"/>
          <w:sz w:val="24"/>
          <w:szCs w:val="24"/>
          <w:lang w:val="uk-UA"/>
        </w:rPr>
        <w:t>».</w:t>
      </w:r>
    </w:p>
    <w:p w:rsidR="003459C9" w:rsidRPr="001F2931" w:rsidRDefault="003459C9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3459C9" w:rsidRPr="001F2931" w:rsidRDefault="003459C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3459C9" w:rsidRPr="001F2931" w:rsidRDefault="003459C9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3459C9" w:rsidRPr="001F2931" w:rsidRDefault="003459C9" w:rsidP="001F2931">
      <w:pPr>
        <w:rPr>
          <w:sz w:val="24"/>
          <w:szCs w:val="24"/>
        </w:rPr>
      </w:pPr>
    </w:p>
    <w:p w:rsidR="003459C9" w:rsidRPr="001F2931" w:rsidRDefault="003459C9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3459C9" w:rsidRPr="001F2931" w:rsidRDefault="003459C9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3459C9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72773"/>
    <w:rsid w:val="000B6F19"/>
    <w:rsid w:val="000C5774"/>
    <w:rsid w:val="000D3F1E"/>
    <w:rsid w:val="000E196A"/>
    <w:rsid w:val="001025B4"/>
    <w:rsid w:val="0011175A"/>
    <w:rsid w:val="00115CCC"/>
    <w:rsid w:val="00130BC4"/>
    <w:rsid w:val="00140A53"/>
    <w:rsid w:val="00175761"/>
    <w:rsid w:val="00192DEF"/>
    <w:rsid w:val="001B3159"/>
    <w:rsid w:val="001B623A"/>
    <w:rsid w:val="001E72A4"/>
    <w:rsid w:val="001F1DE5"/>
    <w:rsid w:val="001F2931"/>
    <w:rsid w:val="00246525"/>
    <w:rsid w:val="0027648C"/>
    <w:rsid w:val="00336376"/>
    <w:rsid w:val="0033749C"/>
    <w:rsid w:val="003459C9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C6FAE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3153E"/>
    <w:rsid w:val="00866B60"/>
    <w:rsid w:val="0089445F"/>
    <w:rsid w:val="00895ED8"/>
    <w:rsid w:val="008A7385"/>
    <w:rsid w:val="008B0A23"/>
    <w:rsid w:val="008D6FB6"/>
    <w:rsid w:val="008E133B"/>
    <w:rsid w:val="008F0AE4"/>
    <w:rsid w:val="00920A26"/>
    <w:rsid w:val="00936976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272E8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05B4B"/>
    <w:rsid w:val="00D9617E"/>
    <w:rsid w:val="00DA321A"/>
    <w:rsid w:val="00DB2396"/>
    <w:rsid w:val="00DD1882"/>
    <w:rsid w:val="00E4374F"/>
    <w:rsid w:val="00E75DE3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8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570</Words>
  <Characters>3250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22</cp:revision>
  <cp:lastPrinted>2021-12-22T11:46:00Z</cp:lastPrinted>
  <dcterms:created xsi:type="dcterms:W3CDTF">2021-09-16T07:44:00Z</dcterms:created>
  <dcterms:modified xsi:type="dcterms:W3CDTF">2021-12-22T11:46:00Z</dcterms:modified>
</cp:coreProperties>
</file>