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B63" w:rsidRDefault="00BC0B63" w:rsidP="00BC0B63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/14</w:t>
      </w:r>
      <w:r w:rsidR="008C1E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BC0B63" w:rsidRDefault="00BC0B63" w:rsidP="00BC0B63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C0B63" w:rsidRDefault="00BC0B63" w:rsidP="00BC0B63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C0B63" w:rsidRDefault="00BC0B63" w:rsidP="00BC0B63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B63" w:rsidRDefault="00BC0B63" w:rsidP="00BC0B63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B63" w:rsidRDefault="00BC0B63" w:rsidP="00BC0B63">
      <w:pPr>
        <w:tabs>
          <w:tab w:val="left" w:pos="5245"/>
          <w:tab w:val="left" w:pos="5812"/>
        </w:tabs>
        <w:spacing w:after="0" w:line="420" w:lineRule="exact"/>
        <w:ind w:right="36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    надання у    власність земельної ділянки громадянці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31212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Хохловій</w:t>
      </w:r>
      <w:proofErr w:type="spellEnd"/>
      <w:r w:rsidR="0031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1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Олені Андріївні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BC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Гоголя, 84/3</w:t>
      </w:r>
      <w:r w:rsidRPr="001B5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районі м. Миколаєва (земельна ділянка забудована)</w:t>
      </w:r>
    </w:p>
    <w:p w:rsidR="00BC0B63" w:rsidRDefault="00BC0B63" w:rsidP="00BC0B63">
      <w:pPr>
        <w:tabs>
          <w:tab w:val="left" w:pos="5245"/>
        </w:tabs>
        <w:spacing w:after="0" w:line="420" w:lineRule="exact"/>
        <w:ind w:right="4252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B63" w:rsidRDefault="00BC0B63" w:rsidP="00BC0B63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громадянки,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дозвільну справу №230</w:t>
      </w:r>
      <w:r w:rsidR="001E087F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-0005</w:t>
      </w:r>
      <w:r w:rsidR="001E087F">
        <w:rPr>
          <w:rFonts w:ascii="Times New Roman" w:eastAsia="Times New Roman" w:hAnsi="Times New Roman" w:cs="Times New Roman"/>
          <w:sz w:val="28"/>
          <w:szCs w:val="28"/>
          <w:lang w:eastAsia="ru-RU"/>
        </w:rPr>
        <w:t>25614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-007-1</w:t>
      </w:r>
      <w:r w:rsidR="001E087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 w:rsidR="001E087F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087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міська рада</w:t>
      </w:r>
    </w:p>
    <w:p w:rsidR="00BC0B63" w:rsidRDefault="00BC0B63" w:rsidP="00BC0B63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C0B63" w:rsidRDefault="00BC0B63" w:rsidP="00BC0B63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BC0B63" w:rsidRDefault="00BC0B63" w:rsidP="00BC0B63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B63" w:rsidRDefault="00BC0B63" w:rsidP="00BC0B63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Затвердити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</w:t>
      </w:r>
      <w:r w:rsidR="008311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8311F9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="008311F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</w:t>
      </w:r>
      <w:r w:rsidR="008311F9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 обслуговування    жилого   будинку,   господарських будівель і споруд по вул.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Гоголя, 84/3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відповідно до висновку департаменту архітектури та містобудування Миколаївської міської ради від 2</w:t>
      </w:r>
      <w:r w:rsidR="008311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311F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№ </w:t>
      </w:r>
      <w:r w:rsidR="008311F9">
        <w:rPr>
          <w:rFonts w:ascii="Times New Roman" w:eastAsia="Times New Roman" w:hAnsi="Times New Roman" w:cs="Times New Roman"/>
          <w:sz w:val="28"/>
          <w:szCs w:val="28"/>
          <w:lang w:eastAsia="ru-RU"/>
        </w:rPr>
        <w:t>43995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/12.01-47/21-2.</w:t>
      </w:r>
    </w:p>
    <w:p w:rsidR="00BC0B63" w:rsidRDefault="00BC0B63" w:rsidP="00BC0B63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Надати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Хохловій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Олені Андріївні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власність земельну ділянку площею </w:t>
      </w:r>
      <w:r w:rsidR="008311F9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цільовим призначенням відповідно  до класифікатора видів цільового    призначення     земельних    ділянок: </w:t>
      </w:r>
      <w:r>
        <w:rPr>
          <w:rFonts w:ascii="Times New Roman" w:hAnsi="Times New Roman" w:cs="Times New Roman"/>
          <w:sz w:val="28"/>
          <w:szCs w:val="28"/>
        </w:rPr>
        <w:t xml:space="preserve">В.02.02.01 – для будівництва і обслуговування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BC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Гоголя, 84/3. </w:t>
      </w:r>
    </w:p>
    <w:p w:rsidR="00D73770" w:rsidRPr="00D73770" w:rsidRDefault="00D73770" w:rsidP="00D73770">
      <w:pPr>
        <w:spacing w:after="0" w:line="420" w:lineRule="exact"/>
        <w:ind w:right="-79"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77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Земельна ділянка має обмеження у використанні згідно з додатком 6 до Порядку ведення Державного земельного кадастру, затвердженого постановою  Кабінету   Міністрів  України  від 17.10.2012 №1051, типу 01.08 – «охоронна зона навколо інженерних комунікацій»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(каналізація)</w:t>
      </w:r>
      <w:r w:rsidRPr="00D7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частину земельної ділянки площею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7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377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Pr="00D73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3770" w:rsidRPr="00D73770" w:rsidRDefault="00D73770" w:rsidP="00D73770">
      <w:pPr>
        <w:spacing w:after="0" w:line="440" w:lineRule="exact"/>
        <w:ind w:firstLine="540"/>
        <w:jc w:val="both"/>
        <w:rPr>
          <w:rFonts w:ascii="Calibri" w:eastAsia="Calibri" w:hAnsi="Calibri" w:cs="Times New Roman"/>
        </w:rPr>
      </w:pPr>
    </w:p>
    <w:p w:rsidR="00BC0B63" w:rsidRDefault="00BC0B63" w:rsidP="00BC0B63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Замовнику:</w:t>
      </w:r>
    </w:p>
    <w:p w:rsidR="00BC0B63" w:rsidRDefault="00BC0B63" w:rsidP="00BC0B63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BC0B63" w:rsidRDefault="00BC0B63" w:rsidP="00BC0B63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BC0B63" w:rsidRDefault="00BC0B63" w:rsidP="00BC0B63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  обов'язки    землевласника   відповідно до вимог             ст.  91 Земельного кодексу України;</w:t>
      </w:r>
    </w:p>
    <w:p w:rsidR="00BC0B63" w:rsidRDefault="00BC0B63" w:rsidP="00BC0B63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BC0B63" w:rsidRDefault="00BC0B63" w:rsidP="00BC0B63">
      <w:pPr>
        <w:rPr>
          <w:rFonts w:ascii="Calibri" w:eastAsia="Calibri" w:hAnsi="Calibri" w:cs="Times New Roman"/>
        </w:rPr>
      </w:pPr>
    </w:p>
    <w:p w:rsidR="00BC0B63" w:rsidRDefault="00BC0B63" w:rsidP="00BC0B63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BC0B63" w:rsidRDefault="00BC0B63" w:rsidP="00BC0B63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B63" w:rsidRDefault="00BC0B63" w:rsidP="00BC0B63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B63" w:rsidRDefault="00BC0B63" w:rsidP="00BC0B63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BC0B63" w:rsidRDefault="00BC0B63" w:rsidP="00BC0B63">
      <w:pPr>
        <w:spacing w:after="0" w:line="4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0B63" w:rsidRDefault="00BC0B63" w:rsidP="00BC0B63">
      <w:pPr>
        <w:spacing w:after="0" w:line="420" w:lineRule="exact"/>
        <w:rPr>
          <w:rFonts w:ascii="Calibri" w:eastAsia="Times New Roman" w:hAnsi="Calibri" w:cs="Times New Roman"/>
        </w:rPr>
      </w:pPr>
    </w:p>
    <w:p w:rsidR="00BC0B63" w:rsidRDefault="00BC0B63" w:rsidP="00BC0B63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0B63" w:rsidRDefault="00BC0B63" w:rsidP="00BC0B63"/>
    <w:p w:rsidR="00BC0B63" w:rsidRDefault="00BC0B63" w:rsidP="00BC0B63"/>
    <w:p w:rsidR="00BC0B63" w:rsidRDefault="00BC0B63" w:rsidP="00BC0B63"/>
    <w:p w:rsidR="00BC0B63" w:rsidRDefault="00BC0B63" w:rsidP="00BC0B63"/>
    <w:p w:rsidR="00BC0B63" w:rsidRDefault="00BC0B63" w:rsidP="00BC0B63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50"/>
    <w:rsid w:val="001E087F"/>
    <w:rsid w:val="0031212F"/>
    <w:rsid w:val="004A2B46"/>
    <w:rsid w:val="008311F9"/>
    <w:rsid w:val="008C1E3D"/>
    <w:rsid w:val="00BC0B63"/>
    <w:rsid w:val="00BD4650"/>
    <w:rsid w:val="00D7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B6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B6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412</Words>
  <Characters>2355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8</cp:revision>
  <dcterms:created xsi:type="dcterms:W3CDTF">2021-11-17T11:16:00Z</dcterms:created>
  <dcterms:modified xsi:type="dcterms:W3CDTF">2021-11-17T11:26:00Z</dcterms:modified>
</cp:coreProperties>
</file>