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7B70FB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3279895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24F8D1DC" w:rsidR="005D051C" w:rsidRDefault="005D52B6" w:rsidP="005D051C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14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3CD06788" w:rsidR="005D051C" w:rsidRDefault="005D051C" w:rsidP="005D051C">
      <w:pPr>
        <w:ind w:firstLine="0"/>
      </w:pPr>
      <w:r>
        <w:t xml:space="preserve">від </w:t>
      </w:r>
      <w:r w:rsidR="00D71A24">
        <w:t>0</w:t>
      </w:r>
      <w:r w:rsidR="005D52B6">
        <w:t>8</w:t>
      </w:r>
      <w:r>
        <w:t>.</w:t>
      </w:r>
      <w:r w:rsidR="00F60D3C" w:rsidRPr="00F60D3C">
        <w:t>0</w:t>
      </w:r>
      <w:r w:rsidR="005D52B6">
        <w:rPr>
          <w:lang w:val="ru-RU"/>
        </w:rPr>
        <w:t>9</w:t>
      </w:r>
      <w:r>
        <w:t>.20</w:t>
      </w:r>
      <w:r w:rsidR="005D52B6">
        <w:t>2</w:t>
      </w:r>
      <w:r w:rsidR="00566BE4">
        <w:rPr>
          <w:lang w:val="ru-RU"/>
        </w:rPr>
        <w:t>2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FB88E2D" w:rsidR="00DE3669" w:rsidRDefault="00DE3669" w:rsidP="005D051C">
      <w:pPr>
        <w:ind w:firstLine="0"/>
        <w:jc w:val="center"/>
        <w:rPr>
          <w:b/>
          <w:bCs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94"/>
        <w:gridCol w:w="6598"/>
      </w:tblGrid>
      <w:tr w:rsidR="00DE0783" w14:paraId="3740A0B9" w14:textId="77777777" w:rsidTr="005D52B6">
        <w:tc>
          <w:tcPr>
            <w:tcW w:w="1346" w:type="dxa"/>
          </w:tcPr>
          <w:p w14:paraId="71667277" w14:textId="1E22ACB3" w:rsidR="00DE0783" w:rsidRDefault="00DE0783" w:rsidP="00DE0783">
            <w:pPr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</w:t>
            </w:r>
            <w:r w:rsidR="005D52B6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4/</w:t>
            </w:r>
            <w:r w:rsidR="008B53E7">
              <w:rPr>
                <w:b/>
                <w:bCs/>
                <w:szCs w:val="28"/>
              </w:rPr>
              <w:t>52</w:t>
            </w:r>
          </w:p>
        </w:tc>
        <w:tc>
          <w:tcPr>
            <w:tcW w:w="1694" w:type="dxa"/>
          </w:tcPr>
          <w:p w14:paraId="02422909" w14:textId="3F18E214" w:rsidR="00DE0783" w:rsidRPr="008B53E7" w:rsidRDefault="008B53E7" w:rsidP="008B53E7">
            <w:pPr>
              <w:ind w:firstLine="0"/>
              <w:jc w:val="left"/>
              <w:rPr>
                <w:bCs/>
                <w:szCs w:val="28"/>
              </w:rPr>
            </w:pPr>
            <w:r w:rsidRPr="008B53E7">
              <w:rPr>
                <w:bCs/>
                <w:szCs w:val="28"/>
              </w:rPr>
              <w:t>s-te-002</w:t>
            </w:r>
          </w:p>
        </w:tc>
        <w:tc>
          <w:tcPr>
            <w:tcW w:w="6598" w:type="dxa"/>
          </w:tcPr>
          <w:p w14:paraId="3F2CDDAA" w14:textId="064E0A71" w:rsidR="00DE0783" w:rsidRPr="0081048D" w:rsidRDefault="00566BE4" w:rsidP="00FA7464">
            <w:pPr>
              <w:ind w:firstLine="0"/>
              <w:jc w:val="left"/>
              <w:rPr>
                <w:b/>
                <w:bCs/>
                <w:szCs w:val="28"/>
              </w:rPr>
            </w:pPr>
            <w:r w:rsidRPr="002B333A">
              <w:rPr>
                <w:color w:val="000000"/>
                <w:szCs w:val="28"/>
                <w:shd w:val="clear" w:color="auto" w:fill="FFFFFF"/>
              </w:rPr>
              <w:t>Про погодження реструктуризації заборгованості ОКП «Миколаївоблтеплоенерго» за послуги з розподілу природного газу перед акціонерним товариством «Оператор газорозподільної системи «Миколаївгаз» та надання гарантії виконання договору реструктуризації</w:t>
            </w:r>
          </w:p>
        </w:tc>
      </w:tr>
      <w:tr w:rsidR="0001255F" w14:paraId="53C82A4D" w14:textId="77777777" w:rsidTr="005D52B6">
        <w:tc>
          <w:tcPr>
            <w:tcW w:w="1346" w:type="dxa"/>
          </w:tcPr>
          <w:p w14:paraId="45629B25" w14:textId="76823698" w:rsidR="0001255F" w:rsidRDefault="0001255F" w:rsidP="0001255F">
            <w:pPr>
              <w:ind w:firstLine="0"/>
              <w:rPr>
                <w:b/>
                <w:bCs/>
                <w:szCs w:val="28"/>
              </w:rPr>
            </w:pPr>
            <w:r w:rsidRPr="000B695E">
              <w:rPr>
                <w:b/>
                <w:bCs/>
                <w:szCs w:val="28"/>
              </w:rPr>
              <w:t>№ 14/</w:t>
            </w:r>
            <w:r w:rsidR="008B53E7">
              <w:rPr>
                <w:b/>
                <w:bCs/>
                <w:szCs w:val="28"/>
              </w:rPr>
              <w:t>53</w:t>
            </w:r>
          </w:p>
        </w:tc>
        <w:tc>
          <w:tcPr>
            <w:tcW w:w="1694" w:type="dxa"/>
          </w:tcPr>
          <w:p w14:paraId="72E6AE49" w14:textId="42CB3F73" w:rsidR="0001255F" w:rsidRPr="008B53E7" w:rsidRDefault="008B53E7" w:rsidP="008B53E7">
            <w:pPr>
              <w:ind w:firstLine="0"/>
              <w:jc w:val="left"/>
              <w:rPr>
                <w:bCs/>
                <w:szCs w:val="28"/>
              </w:rPr>
            </w:pPr>
            <w:r w:rsidRPr="008B53E7">
              <w:rPr>
                <w:bCs/>
                <w:szCs w:val="28"/>
              </w:rPr>
              <w:t>s-te-004</w:t>
            </w:r>
          </w:p>
        </w:tc>
        <w:tc>
          <w:tcPr>
            <w:tcW w:w="6598" w:type="dxa"/>
          </w:tcPr>
          <w:p w14:paraId="16B90A2D" w14:textId="4CE59D96" w:rsidR="0001255F" w:rsidRPr="0081048D" w:rsidRDefault="00566BE4" w:rsidP="00FA7464">
            <w:pPr>
              <w:ind w:firstLine="0"/>
              <w:jc w:val="left"/>
              <w:rPr>
                <w:b/>
                <w:bCs/>
                <w:szCs w:val="28"/>
              </w:rPr>
            </w:pPr>
            <w:r w:rsidRPr="002B333A">
              <w:rPr>
                <w:color w:val="000000"/>
                <w:szCs w:val="28"/>
                <w:shd w:val="clear" w:color="auto" w:fill="FFFFFF"/>
              </w:rPr>
              <w:t>Про погодження реструктуризації заборгованості ОКП «Миколаївоблтеплоенерго» за спожитий природний газ перед дочірньою компанією «Газ України» Національної акціонерної компанії «Нафтогаз України»</w:t>
            </w:r>
          </w:p>
        </w:tc>
      </w:tr>
      <w:tr w:rsidR="0001255F" w14:paraId="7702C5A8" w14:textId="77777777" w:rsidTr="005D52B6">
        <w:tc>
          <w:tcPr>
            <w:tcW w:w="1346" w:type="dxa"/>
          </w:tcPr>
          <w:p w14:paraId="410BB087" w14:textId="19C0D8AB" w:rsidR="0001255F" w:rsidRDefault="0001255F" w:rsidP="0001255F">
            <w:pPr>
              <w:ind w:firstLine="0"/>
              <w:rPr>
                <w:b/>
                <w:bCs/>
                <w:szCs w:val="28"/>
              </w:rPr>
            </w:pPr>
            <w:r w:rsidRPr="000B695E">
              <w:rPr>
                <w:b/>
                <w:bCs/>
                <w:szCs w:val="28"/>
              </w:rPr>
              <w:t>№ 14/</w:t>
            </w:r>
            <w:r w:rsidR="008B53E7">
              <w:rPr>
                <w:b/>
                <w:bCs/>
                <w:szCs w:val="28"/>
              </w:rPr>
              <w:t>54</w:t>
            </w:r>
          </w:p>
        </w:tc>
        <w:tc>
          <w:tcPr>
            <w:tcW w:w="1694" w:type="dxa"/>
          </w:tcPr>
          <w:p w14:paraId="787FFBBD" w14:textId="51A08B5F" w:rsidR="0001255F" w:rsidRPr="008B53E7" w:rsidRDefault="008B53E7" w:rsidP="008B53E7">
            <w:pPr>
              <w:ind w:firstLine="0"/>
              <w:jc w:val="left"/>
              <w:rPr>
                <w:bCs/>
                <w:szCs w:val="28"/>
              </w:rPr>
            </w:pPr>
            <w:r w:rsidRPr="008B53E7">
              <w:rPr>
                <w:bCs/>
                <w:szCs w:val="28"/>
              </w:rPr>
              <w:t>s-pr-006</w:t>
            </w:r>
          </w:p>
        </w:tc>
        <w:tc>
          <w:tcPr>
            <w:tcW w:w="6598" w:type="dxa"/>
          </w:tcPr>
          <w:p w14:paraId="60E9738D" w14:textId="4FFE77C3" w:rsidR="0001255F" w:rsidRPr="0081048D" w:rsidRDefault="00566BE4" w:rsidP="00FA7464">
            <w:pPr>
              <w:ind w:firstLine="0"/>
              <w:jc w:val="left"/>
              <w:rPr>
                <w:b/>
                <w:bCs/>
                <w:szCs w:val="28"/>
              </w:rPr>
            </w:pPr>
            <w:r w:rsidRPr="002B333A">
              <w:rPr>
                <w:color w:val="000000"/>
                <w:szCs w:val="28"/>
              </w:rPr>
              <w:t>Про погодження реструктуризації заборгованості ОКП «Миколаївоблтеплоенерго» за договорами реструктуризації заборгованості за спожитий природний газ з НАК «Нафтогаз України»</w:t>
            </w:r>
          </w:p>
        </w:tc>
      </w:tr>
      <w:tr w:rsidR="0001255F" w14:paraId="4A5E6341" w14:textId="77777777" w:rsidTr="005D52B6">
        <w:tc>
          <w:tcPr>
            <w:tcW w:w="1346" w:type="dxa"/>
          </w:tcPr>
          <w:p w14:paraId="4065AB47" w14:textId="0609C517" w:rsidR="0001255F" w:rsidRDefault="0001255F" w:rsidP="0001255F">
            <w:pPr>
              <w:ind w:firstLine="0"/>
              <w:rPr>
                <w:b/>
                <w:bCs/>
                <w:szCs w:val="28"/>
              </w:rPr>
            </w:pPr>
            <w:r w:rsidRPr="000B695E">
              <w:rPr>
                <w:b/>
                <w:bCs/>
                <w:szCs w:val="28"/>
              </w:rPr>
              <w:t>№ 14/</w:t>
            </w:r>
            <w:r w:rsidR="008B53E7">
              <w:rPr>
                <w:b/>
                <w:bCs/>
                <w:szCs w:val="28"/>
              </w:rPr>
              <w:t>55</w:t>
            </w:r>
          </w:p>
        </w:tc>
        <w:tc>
          <w:tcPr>
            <w:tcW w:w="1694" w:type="dxa"/>
          </w:tcPr>
          <w:p w14:paraId="17689657" w14:textId="19CA5604" w:rsidR="0001255F" w:rsidRPr="008B53E7" w:rsidRDefault="008B53E7" w:rsidP="008B53E7">
            <w:pPr>
              <w:ind w:firstLine="0"/>
              <w:jc w:val="left"/>
              <w:rPr>
                <w:bCs/>
                <w:szCs w:val="28"/>
              </w:rPr>
            </w:pPr>
            <w:r w:rsidRPr="008B53E7">
              <w:rPr>
                <w:bCs/>
                <w:szCs w:val="28"/>
              </w:rPr>
              <w:t>s-pr-005</w:t>
            </w:r>
          </w:p>
        </w:tc>
        <w:tc>
          <w:tcPr>
            <w:tcW w:w="6598" w:type="dxa"/>
          </w:tcPr>
          <w:p w14:paraId="225C4F64" w14:textId="30905EC5" w:rsidR="0001255F" w:rsidRPr="0081048D" w:rsidRDefault="00566BE4" w:rsidP="00FA7464">
            <w:pPr>
              <w:ind w:firstLine="0"/>
              <w:jc w:val="left"/>
              <w:rPr>
                <w:b/>
                <w:bCs/>
                <w:szCs w:val="28"/>
              </w:rPr>
            </w:pPr>
            <w:r w:rsidRPr="002B333A">
              <w:rPr>
                <w:color w:val="000000"/>
                <w:szCs w:val="28"/>
              </w:rPr>
              <w:t>Про надання згоди ОКП «Миколаївоблтеплоенерго» на вчинення значного господарського зобов’язання </w:t>
            </w:r>
          </w:p>
        </w:tc>
      </w:tr>
      <w:tr w:rsidR="0001255F" w14:paraId="09A8E718" w14:textId="77777777" w:rsidTr="005D52B6">
        <w:tc>
          <w:tcPr>
            <w:tcW w:w="1346" w:type="dxa"/>
          </w:tcPr>
          <w:p w14:paraId="221289BC" w14:textId="3FDAB8EE" w:rsidR="0001255F" w:rsidRDefault="0001255F" w:rsidP="0001255F">
            <w:pPr>
              <w:ind w:firstLine="0"/>
              <w:rPr>
                <w:b/>
                <w:bCs/>
                <w:szCs w:val="28"/>
              </w:rPr>
            </w:pPr>
            <w:r w:rsidRPr="000B695E">
              <w:rPr>
                <w:b/>
                <w:bCs/>
                <w:szCs w:val="28"/>
              </w:rPr>
              <w:t>№ 14/</w:t>
            </w:r>
            <w:r>
              <w:rPr>
                <w:b/>
                <w:bCs/>
                <w:szCs w:val="28"/>
              </w:rPr>
              <w:t>5</w:t>
            </w:r>
            <w:r w:rsidR="008B53E7">
              <w:rPr>
                <w:b/>
                <w:bCs/>
                <w:szCs w:val="28"/>
              </w:rPr>
              <w:t>6</w:t>
            </w:r>
          </w:p>
        </w:tc>
        <w:tc>
          <w:tcPr>
            <w:tcW w:w="1694" w:type="dxa"/>
          </w:tcPr>
          <w:p w14:paraId="3C3AB1F6" w14:textId="566951E2" w:rsidR="0001255F" w:rsidRPr="008B53E7" w:rsidRDefault="008B53E7" w:rsidP="008B53E7">
            <w:pPr>
              <w:ind w:firstLine="0"/>
              <w:jc w:val="left"/>
              <w:rPr>
                <w:bCs/>
                <w:szCs w:val="28"/>
              </w:rPr>
            </w:pPr>
            <w:r w:rsidRPr="008B53E7">
              <w:rPr>
                <w:bCs/>
                <w:szCs w:val="28"/>
              </w:rPr>
              <w:t>s-pr-007</w:t>
            </w:r>
          </w:p>
        </w:tc>
        <w:tc>
          <w:tcPr>
            <w:tcW w:w="6598" w:type="dxa"/>
          </w:tcPr>
          <w:p w14:paraId="32C9FAD7" w14:textId="1A6EDC02" w:rsidR="0001255F" w:rsidRPr="0081048D" w:rsidRDefault="00566BE4" w:rsidP="00FA7464">
            <w:pPr>
              <w:ind w:firstLine="0"/>
              <w:jc w:val="left"/>
              <w:rPr>
                <w:b/>
                <w:bCs/>
                <w:szCs w:val="28"/>
              </w:rPr>
            </w:pPr>
            <w:r w:rsidRPr="002B333A">
              <w:rPr>
                <w:color w:val="000000"/>
                <w:szCs w:val="28"/>
              </w:rPr>
              <w:t>Про затвердження в новій редакції Статуту обласного комунального підприємства «Миколаївоблтеплоенерго»</w:t>
            </w:r>
          </w:p>
        </w:tc>
      </w:tr>
      <w:tr w:rsidR="0001255F" w14:paraId="34901AEB" w14:textId="77777777" w:rsidTr="005D52B6">
        <w:tc>
          <w:tcPr>
            <w:tcW w:w="1346" w:type="dxa"/>
          </w:tcPr>
          <w:p w14:paraId="2FB64728" w14:textId="7E30FB6F" w:rsidR="0001255F" w:rsidRDefault="0001255F" w:rsidP="0001255F">
            <w:pPr>
              <w:ind w:firstLine="0"/>
              <w:rPr>
                <w:b/>
                <w:bCs/>
                <w:szCs w:val="28"/>
              </w:rPr>
            </w:pPr>
            <w:r w:rsidRPr="000B695E">
              <w:rPr>
                <w:b/>
                <w:bCs/>
                <w:szCs w:val="28"/>
              </w:rPr>
              <w:t>№ 14/</w:t>
            </w:r>
            <w:r w:rsidR="008B53E7">
              <w:rPr>
                <w:b/>
                <w:bCs/>
                <w:szCs w:val="28"/>
              </w:rPr>
              <w:t>57</w:t>
            </w:r>
          </w:p>
        </w:tc>
        <w:tc>
          <w:tcPr>
            <w:tcW w:w="1694" w:type="dxa"/>
          </w:tcPr>
          <w:p w14:paraId="7ED48F49" w14:textId="23265AFE" w:rsidR="0001255F" w:rsidRPr="008B53E7" w:rsidRDefault="008B53E7" w:rsidP="008B53E7">
            <w:pPr>
              <w:ind w:firstLine="0"/>
              <w:jc w:val="left"/>
              <w:rPr>
                <w:bCs/>
                <w:szCs w:val="28"/>
              </w:rPr>
            </w:pPr>
            <w:r w:rsidRPr="008B53E7">
              <w:rPr>
                <w:bCs/>
                <w:szCs w:val="28"/>
              </w:rPr>
              <w:t>s-bk-003gk</w:t>
            </w:r>
          </w:p>
        </w:tc>
        <w:tc>
          <w:tcPr>
            <w:tcW w:w="6598" w:type="dxa"/>
          </w:tcPr>
          <w:p w14:paraId="3B89E7D8" w14:textId="4E298C08" w:rsidR="0001255F" w:rsidRPr="0081048D" w:rsidRDefault="00566BE4" w:rsidP="00FA7464">
            <w:pPr>
              <w:widowControl w:val="0"/>
              <w:tabs>
                <w:tab w:val="left" w:pos="2124"/>
              </w:tabs>
              <w:ind w:firstLine="0"/>
              <w:jc w:val="left"/>
              <w:rPr>
                <w:b/>
                <w:bCs/>
                <w:szCs w:val="28"/>
              </w:rPr>
            </w:pPr>
            <w:r w:rsidRPr="002B333A">
              <w:rPr>
                <w:color w:val="000000"/>
                <w:szCs w:val="28"/>
                <w:shd w:val="clear" w:color="auto" w:fill="FFFFFF"/>
              </w:rPr>
              <w:t>Про внесення змін до рішення міської ради від 23.02.2017 №16/32 «Про затвердження Положень про виконавчі органи Миколаївської міської ради» (зі змінами та доповненнями).</w:t>
            </w:r>
          </w:p>
        </w:tc>
      </w:tr>
      <w:tr w:rsidR="0001255F" w14:paraId="1B37B1DE" w14:textId="77777777" w:rsidTr="005D52B6">
        <w:tc>
          <w:tcPr>
            <w:tcW w:w="1346" w:type="dxa"/>
          </w:tcPr>
          <w:p w14:paraId="17656DDC" w14:textId="4BACD73E" w:rsidR="0001255F" w:rsidRDefault="0001255F" w:rsidP="0001255F">
            <w:pPr>
              <w:ind w:firstLine="0"/>
              <w:rPr>
                <w:b/>
                <w:bCs/>
                <w:szCs w:val="28"/>
              </w:rPr>
            </w:pPr>
            <w:r w:rsidRPr="000B695E">
              <w:rPr>
                <w:b/>
                <w:bCs/>
                <w:szCs w:val="28"/>
              </w:rPr>
              <w:t>№ 14/</w:t>
            </w:r>
            <w:r w:rsidR="008B53E7">
              <w:rPr>
                <w:b/>
                <w:bCs/>
                <w:szCs w:val="28"/>
              </w:rPr>
              <w:t>58</w:t>
            </w:r>
          </w:p>
        </w:tc>
        <w:tc>
          <w:tcPr>
            <w:tcW w:w="1694" w:type="dxa"/>
          </w:tcPr>
          <w:p w14:paraId="29344526" w14:textId="027328F8" w:rsidR="0001255F" w:rsidRPr="008B53E7" w:rsidRDefault="008B53E7" w:rsidP="008B53E7">
            <w:pPr>
              <w:ind w:firstLine="0"/>
              <w:jc w:val="left"/>
              <w:rPr>
                <w:bCs/>
                <w:szCs w:val="28"/>
              </w:rPr>
            </w:pPr>
            <w:r w:rsidRPr="008B53E7">
              <w:rPr>
                <w:bCs/>
                <w:szCs w:val="28"/>
              </w:rPr>
              <w:t>s-fk-835</w:t>
            </w:r>
          </w:p>
        </w:tc>
        <w:tc>
          <w:tcPr>
            <w:tcW w:w="6598" w:type="dxa"/>
          </w:tcPr>
          <w:p w14:paraId="554D8D6F" w14:textId="6BE86C71" w:rsidR="0001255F" w:rsidRPr="0081048D" w:rsidRDefault="00566BE4" w:rsidP="00FA7464">
            <w:pPr>
              <w:ind w:firstLine="0"/>
              <w:jc w:val="left"/>
              <w:rPr>
                <w:b/>
                <w:bCs/>
                <w:szCs w:val="28"/>
              </w:rPr>
            </w:pPr>
            <w:r w:rsidRPr="002B333A">
              <w:rPr>
                <w:color w:val="000000"/>
                <w:szCs w:val="28"/>
              </w:rPr>
              <w:t>Про надання згоди на отримання від Агентства США з міжнародного розвитку («USAID»), компанії Кімонікс Інтернешнл Інк. обладнання, наданого в якості гуманітарної допомоги</w:t>
            </w:r>
          </w:p>
        </w:tc>
      </w:tr>
      <w:tr w:rsidR="0001255F" w14:paraId="494E17C0" w14:textId="77777777" w:rsidTr="005D52B6">
        <w:tc>
          <w:tcPr>
            <w:tcW w:w="1346" w:type="dxa"/>
          </w:tcPr>
          <w:p w14:paraId="42AF639F" w14:textId="130A475D" w:rsidR="0001255F" w:rsidRDefault="0001255F" w:rsidP="0001255F">
            <w:pPr>
              <w:ind w:firstLine="0"/>
              <w:rPr>
                <w:b/>
                <w:bCs/>
                <w:szCs w:val="28"/>
              </w:rPr>
            </w:pPr>
            <w:r w:rsidRPr="000B695E">
              <w:rPr>
                <w:b/>
                <w:bCs/>
                <w:szCs w:val="28"/>
              </w:rPr>
              <w:t>№ 14/</w:t>
            </w:r>
            <w:r w:rsidR="008B53E7">
              <w:rPr>
                <w:b/>
                <w:bCs/>
                <w:szCs w:val="28"/>
              </w:rPr>
              <w:t>59</w:t>
            </w:r>
          </w:p>
        </w:tc>
        <w:tc>
          <w:tcPr>
            <w:tcW w:w="1694" w:type="dxa"/>
          </w:tcPr>
          <w:p w14:paraId="5D8D99A9" w14:textId="79E44DB9" w:rsidR="0001255F" w:rsidRPr="008B53E7" w:rsidRDefault="008B53E7" w:rsidP="008B53E7">
            <w:pPr>
              <w:ind w:firstLine="0"/>
              <w:jc w:val="left"/>
              <w:rPr>
                <w:bCs/>
                <w:szCs w:val="28"/>
              </w:rPr>
            </w:pPr>
            <w:r w:rsidRPr="008B53E7">
              <w:rPr>
                <w:bCs/>
                <w:szCs w:val="28"/>
              </w:rPr>
              <w:t>s-fk-836</w:t>
            </w:r>
          </w:p>
        </w:tc>
        <w:tc>
          <w:tcPr>
            <w:tcW w:w="6598" w:type="dxa"/>
          </w:tcPr>
          <w:p w14:paraId="1C4CCC80" w14:textId="3AE279A0" w:rsidR="0001255F" w:rsidRPr="0081048D" w:rsidRDefault="00566BE4" w:rsidP="00FA7464">
            <w:pPr>
              <w:ind w:firstLine="0"/>
              <w:jc w:val="left"/>
              <w:rPr>
                <w:b/>
                <w:bCs/>
                <w:szCs w:val="28"/>
              </w:rPr>
            </w:pPr>
            <w:r w:rsidRPr="002B333A">
              <w:rPr>
                <w:color w:val="000000"/>
                <w:szCs w:val="28"/>
              </w:rPr>
              <w:t xml:space="preserve">Про надання згоди на отримання та прийняття до комунальної власності Миколаївської міської </w:t>
            </w:r>
            <w:r w:rsidRPr="002B333A">
              <w:rPr>
                <w:color w:val="000000"/>
                <w:szCs w:val="28"/>
              </w:rPr>
              <w:lastRenderedPageBreak/>
              <w:t>територіальної громади гуманітарної та/або благодійної допомоги</w:t>
            </w:r>
          </w:p>
        </w:tc>
      </w:tr>
      <w:tr w:rsidR="0001255F" w14:paraId="42344D52" w14:textId="77777777" w:rsidTr="005D52B6">
        <w:tc>
          <w:tcPr>
            <w:tcW w:w="1346" w:type="dxa"/>
          </w:tcPr>
          <w:p w14:paraId="3CF30449" w14:textId="695DD8C7" w:rsidR="0001255F" w:rsidRDefault="0001255F" w:rsidP="0001255F">
            <w:pPr>
              <w:ind w:firstLine="0"/>
              <w:rPr>
                <w:b/>
                <w:bCs/>
                <w:szCs w:val="28"/>
              </w:rPr>
            </w:pPr>
            <w:r w:rsidRPr="000B695E">
              <w:rPr>
                <w:b/>
                <w:bCs/>
                <w:szCs w:val="28"/>
              </w:rPr>
              <w:lastRenderedPageBreak/>
              <w:t>№ 14/</w:t>
            </w:r>
            <w:r w:rsidR="008B53E7">
              <w:rPr>
                <w:b/>
                <w:bCs/>
                <w:szCs w:val="28"/>
              </w:rPr>
              <w:t>60</w:t>
            </w:r>
          </w:p>
        </w:tc>
        <w:tc>
          <w:tcPr>
            <w:tcW w:w="1694" w:type="dxa"/>
          </w:tcPr>
          <w:p w14:paraId="51F84BEB" w14:textId="52905714" w:rsidR="0001255F" w:rsidRPr="008B53E7" w:rsidRDefault="008B53E7" w:rsidP="008B53E7">
            <w:pPr>
              <w:ind w:firstLine="0"/>
              <w:jc w:val="left"/>
              <w:rPr>
                <w:bCs/>
                <w:szCs w:val="28"/>
              </w:rPr>
            </w:pPr>
            <w:r w:rsidRPr="008B53E7">
              <w:rPr>
                <w:bCs/>
                <w:szCs w:val="28"/>
              </w:rPr>
              <w:t>s-kl-003gk</w:t>
            </w:r>
          </w:p>
        </w:tc>
        <w:tc>
          <w:tcPr>
            <w:tcW w:w="6598" w:type="dxa"/>
          </w:tcPr>
          <w:p w14:paraId="3D8569B0" w14:textId="5B3F9D2F" w:rsidR="0001255F" w:rsidRPr="0081048D" w:rsidRDefault="00566BE4" w:rsidP="00FA7464">
            <w:pPr>
              <w:ind w:firstLine="0"/>
              <w:jc w:val="left"/>
              <w:rPr>
                <w:b/>
                <w:bCs/>
                <w:szCs w:val="28"/>
              </w:rPr>
            </w:pPr>
            <w:r w:rsidRPr="002B333A">
              <w:rPr>
                <w:color w:val="000000"/>
                <w:szCs w:val="28"/>
              </w:rPr>
              <w:t>Про затвердження Статутів мистецьких шкіл міста  Миколаєва в новій редакції</w:t>
            </w:r>
          </w:p>
        </w:tc>
      </w:tr>
    </w:tbl>
    <w:p w14:paraId="2FDD8CDF" w14:textId="77777777" w:rsidR="00D97AC3" w:rsidRDefault="00D97AC3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622B3D5A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049F1DA7" w:rsidR="005D051C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p w14:paraId="67413D13" w14:textId="77777777" w:rsidR="00D41323" w:rsidRPr="007D75BF" w:rsidRDefault="00D41323" w:rsidP="005D051C">
      <w:pPr>
        <w:ind w:firstLine="0"/>
        <w:jc w:val="center"/>
        <w:rPr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566BE4" w:rsidRPr="007D75BF" w14:paraId="7AE1D407" w14:textId="77777777" w:rsidTr="00F475A8">
        <w:tc>
          <w:tcPr>
            <w:tcW w:w="704" w:type="dxa"/>
          </w:tcPr>
          <w:p w14:paraId="551F006E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5B49EA3E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BDEBC13" w14:textId="12CC8F82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24F4317D" w14:textId="77777777" w:rsidTr="005943B9">
        <w:tc>
          <w:tcPr>
            <w:tcW w:w="704" w:type="dxa"/>
          </w:tcPr>
          <w:p w14:paraId="44901A69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11D81D7C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24B11BC" w14:textId="393A2144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3852A14E" w14:textId="77777777" w:rsidTr="005943B9">
        <w:tc>
          <w:tcPr>
            <w:tcW w:w="704" w:type="dxa"/>
          </w:tcPr>
          <w:p w14:paraId="471B5A3B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4D992F9A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82FAED2" w14:textId="549E80F2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303564A0" w14:textId="77777777" w:rsidTr="005943B9">
        <w:tc>
          <w:tcPr>
            <w:tcW w:w="704" w:type="dxa"/>
          </w:tcPr>
          <w:p w14:paraId="55030035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61A41919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D7FF05F" w14:textId="3BCBC094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4C812573" w14:textId="77777777" w:rsidTr="005943B9">
        <w:tc>
          <w:tcPr>
            <w:tcW w:w="704" w:type="dxa"/>
          </w:tcPr>
          <w:p w14:paraId="0B620833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5DE8EA58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D10E72B" w14:textId="48AA221A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4BDC4659" w14:textId="77777777" w:rsidTr="005943B9">
        <w:tc>
          <w:tcPr>
            <w:tcW w:w="704" w:type="dxa"/>
          </w:tcPr>
          <w:p w14:paraId="11869BE6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1B0E2E0B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45D65DE0" w14:textId="74834830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3688A7E6" w14:textId="77777777" w:rsidTr="005943B9">
        <w:tc>
          <w:tcPr>
            <w:tcW w:w="704" w:type="dxa"/>
          </w:tcPr>
          <w:p w14:paraId="5C83945B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1813AD19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5BE09BF" w14:textId="0D4519A0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47863E17" w14:textId="77777777" w:rsidTr="005943B9">
        <w:tc>
          <w:tcPr>
            <w:tcW w:w="704" w:type="dxa"/>
          </w:tcPr>
          <w:p w14:paraId="339DEF48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644466D3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666EE64E" w14:textId="7FD1947E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6691D725" w14:textId="77777777" w:rsidTr="005943B9">
        <w:tc>
          <w:tcPr>
            <w:tcW w:w="704" w:type="dxa"/>
          </w:tcPr>
          <w:p w14:paraId="0408C696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686112B3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0C9C6315" w14:textId="318E4A1F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1009266E" w14:textId="77777777" w:rsidTr="005943B9">
        <w:tc>
          <w:tcPr>
            <w:tcW w:w="704" w:type="dxa"/>
          </w:tcPr>
          <w:p w14:paraId="03F7A154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6CE5032D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1E1D730" w14:textId="342A196C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07D4CE8E" w14:textId="77777777" w:rsidTr="005943B9">
        <w:tc>
          <w:tcPr>
            <w:tcW w:w="704" w:type="dxa"/>
          </w:tcPr>
          <w:p w14:paraId="4A140335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2AC58ACE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33601365" w14:textId="70F698CB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61C23969" w14:textId="77777777" w:rsidTr="005943B9">
        <w:tc>
          <w:tcPr>
            <w:tcW w:w="704" w:type="dxa"/>
          </w:tcPr>
          <w:p w14:paraId="0A04CE4B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57B32345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1CB8347C" w14:textId="10363B10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6798256F" w14:textId="77777777" w:rsidTr="005943B9">
        <w:tc>
          <w:tcPr>
            <w:tcW w:w="704" w:type="dxa"/>
          </w:tcPr>
          <w:p w14:paraId="73214C1B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207B1B73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378AD2C" w14:textId="798F4C78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1A207CD5" w14:textId="77777777" w:rsidTr="005943B9">
        <w:tc>
          <w:tcPr>
            <w:tcW w:w="704" w:type="dxa"/>
          </w:tcPr>
          <w:p w14:paraId="52E0F2DB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73D5DDEE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8C4348A" w14:textId="7F671D9D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2740ADC0" w14:textId="77777777" w:rsidTr="005943B9">
        <w:tc>
          <w:tcPr>
            <w:tcW w:w="704" w:type="dxa"/>
          </w:tcPr>
          <w:p w14:paraId="6B61C407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6F34D1BA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D775D3C" w14:textId="2EE36490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628C4258" w14:textId="77777777" w:rsidTr="005943B9">
        <w:tc>
          <w:tcPr>
            <w:tcW w:w="704" w:type="dxa"/>
          </w:tcPr>
          <w:p w14:paraId="77566840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452AF8F9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3738A44" w14:textId="5B807ACD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626569A1" w14:textId="77777777" w:rsidTr="005943B9">
        <w:tc>
          <w:tcPr>
            <w:tcW w:w="704" w:type="dxa"/>
          </w:tcPr>
          <w:p w14:paraId="39DA1C89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7F568449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006DD52" w14:textId="2D3C5830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37551E61" w14:textId="77777777" w:rsidTr="005943B9">
        <w:tc>
          <w:tcPr>
            <w:tcW w:w="704" w:type="dxa"/>
          </w:tcPr>
          <w:p w14:paraId="67923355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560A8878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FCC9AA3" w14:textId="225523BF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57F105C4" w14:textId="77777777" w:rsidTr="005943B9">
        <w:tc>
          <w:tcPr>
            <w:tcW w:w="704" w:type="dxa"/>
          </w:tcPr>
          <w:p w14:paraId="577B4DCC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56B83031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D4C0B1" w14:textId="09EF1F3C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4975E634" w14:textId="77777777" w:rsidTr="005943B9">
        <w:tc>
          <w:tcPr>
            <w:tcW w:w="704" w:type="dxa"/>
          </w:tcPr>
          <w:p w14:paraId="54770446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54DA0AB6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3BCB4EF" w14:textId="218AB6FC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3896623B" w14:textId="77777777" w:rsidTr="005943B9">
        <w:tc>
          <w:tcPr>
            <w:tcW w:w="704" w:type="dxa"/>
          </w:tcPr>
          <w:p w14:paraId="4B0D2744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7E7688B4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A15276E" w14:textId="038A4AE3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08D19263" w14:textId="77777777" w:rsidTr="005943B9">
        <w:tc>
          <w:tcPr>
            <w:tcW w:w="704" w:type="dxa"/>
          </w:tcPr>
          <w:p w14:paraId="7C433EE8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2CAA9AE2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Кравчук Тетяна Володимирівна</w:t>
            </w:r>
          </w:p>
        </w:tc>
        <w:tc>
          <w:tcPr>
            <w:tcW w:w="1978" w:type="dxa"/>
            <w:vAlign w:val="bottom"/>
          </w:tcPr>
          <w:p w14:paraId="091514F4" w14:textId="02C2AA9F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1001827D" w14:textId="77777777" w:rsidTr="005943B9">
        <w:tc>
          <w:tcPr>
            <w:tcW w:w="704" w:type="dxa"/>
          </w:tcPr>
          <w:p w14:paraId="6AE986DA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51AB65C1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12D401E" w14:textId="1A208D76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539C2F68" w14:textId="77777777" w:rsidTr="005943B9">
        <w:tc>
          <w:tcPr>
            <w:tcW w:w="704" w:type="dxa"/>
          </w:tcPr>
          <w:p w14:paraId="24F7A2BE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317FD7A6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51C6D312" w14:textId="36AA7367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10D9B156" w14:textId="77777777" w:rsidTr="005943B9">
        <w:tc>
          <w:tcPr>
            <w:tcW w:w="704" w:type="dxa"/>
          </w:tcPr>
          <w:p w14:paraId="29D388C4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384A2BF4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68469C0" w14:textId="358FD56D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5F1E5924" w14:textId="77777777" w:rsidTr="005943B9">
        <w:tc>
          <w:tcPr>
            <w:tcW w:w="704" w:type="dxa"/>
          </w:tcPr>
          <w:p w14:paraId="0A74E7C5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57CFC7A0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8DC8671" w14:textId="736AE426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711B1D58" w14:textId="77777777" w:rsidTr="005943B9">
        <w:tc>
          <w:tcPr>
            <w:tcW w:w="704" w:type="dxa"/>
          </w:tcPr>
          <w:p w14:paraId="2A4EADD8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42907D45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F3B4D8F" w14:textId="5B8D9798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0BFDF5F9" w14:textId="77777777" w:rsidTr="005943B9">
        <w:tc>
          <w:tcPr>
            <w:tcW w:w="704" w:type="dxa"/>
          </w:tcPr>
          <w:p w14:paraId="3841B43A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163ACDAC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CD3FF83" w14:textId="56E5E217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02831D40" w14:textId="77777777" w:rsidTr="005943B9">
        <w:tc>
          <w:tcPr>
            <w:tcW w:w="704" w:type="dxa"/>
          </w:tcPr>
          <w:p w14:paraId="28D1F978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000CE8E1" w:rsidR="00566BE4" w:rsidRPr="00566BE4" w:rsidRDefault="00566BE4" w:rsidP="00566BE4">
            <w:pPr>
              <w:ind w:firstLine="0"/>
              <w:jc w:val="left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619A9641" w14:textId="6EB6DA45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68447512" w14:textId="77777777" w:rsidTr="005943B9">
        <w:tc>
          <w:tcPr>
            <w:tcW w:w="704" w:type="dxa"/>
          </w:tcPr>
          <w:p w14:paraId="7B05C75C" w14:textId="7777777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05B753C2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11BF2F5" w14:textId="78D17256" w:rsidR="00566BE4" w:rsidRPr="00566BE4" w:rsidRDefault="00566BE4" w:rsidP="00566BE4">
            <w:pPr>
              <w:ind w:firstLine="0"/>
              <w:jc w:val="center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438FA45D" w14:textId="77777777" w:rsidTr="005943B9">
        <w:tc>
          <w:tcPr>
            <w:tcW w:w="704" w:type="dxa"/>
          </w:tcPr>
          <w:p w14:paraId="7214C2C1" w14:textId="666A13C4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1804FB0" w14:textId="6C08167B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27DEA3A" w14:textId="53530882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2E3998E5" w14:textId="77777777" w:rsidTr="005943B9">
        <w:tc>
          <w:tcPr>
            <w:tcW w:w="704" w:type="dxa"/>
          </w:tcPr>
          <w:p w14:paraId="2DEE19FC" w14:textId="4B59ABC0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267A26E" w14:textId="5168D61C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CCF0D2E" w14:textId="77767974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108ED389" w14:textId="77777777" w:rsidTr="005943B9">
        <w:tc>
          <w:tcPr>
            <w:tcW w:w="704" w:type="dxa"/>
          </w:tcPr>
          <w:p w14:paraId="1CF0187E" w14:textId="5289FB8F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41E85065" w14:textId="73F2BFA5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8611C7E" w14:textId="7DEAAC1A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157B0081" w14:textId="77777777" w:rsidTr="005943B9">
        <w:tc>
          <w:tcPr>
            <w:tcW w:w="704" w:type="dxa"/>
          </w:tcPr>
          <w:p w14:paraId="246E46D1" w14:textId="349D620D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359F8097" w14:textId="5373C0CF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314F154" w14:textId="6122B60D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0707814D" w14:textId="77777777" w:rsidTr="005943B9">
        <w:tc>
          <w:tcPr>
            <w:tcW w:w="704" w:type="dxa"/>
          </w:tcPr>
          <w:p w14:paraId="6BEB8294" w14:textId="27230B8E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lastRenderedPageBreak/>
              <w:t>35.</w:t>
            </w:r>
          </w:p>
        </w:tc>
        <w:tc>
          <w:tcPr>
            <w:tcW w:w="6946" w:type="dxa"/>
            <w:vAlign w:val="bottom"/>
          </w:tcPr>
          <w:p w14:paraId="44FD52D7" w14:textId="3B158DA3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55FCB4F" w14:textId="545A5A97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30504F60" w14:textId="77777777" w:rsidTr="005943B9">
        <w:tc>
          <w:tcPr>
            <w:tcW w:w="704" w:type="dxa"/>
          </w:tcPr>
          <w:p w14:paraId="2D3CD596" w14:textId="38DF3487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11DAB004" w14:textId="7F67D36B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D9F38BC" w14:textId="522A4795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54126186" w14:textId="77777777" w:rsidTr="005943B9">
        <w:tc>
          <w:tcPr>
            <w:tcW w:w="704" w:type="dxa"/>
          </w:tcPr>
          <w:p w14:paraId="4A680FF8" w14:textId="47A9E0A8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37.</w:t>
            </w:r>
          </w:p>
        </w:tc>
        <w:tc>
          <w:tcPr>
            <w:tcW w:w="6946" w:type="dxa"/>
            <w:vAlign w:val="bottom"/>
          </w:tcPr>
          <w:p w14:paraId="153976F0" w14:textId="614EAE70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894807F" w14:textId="64A2987A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3F9B860B" w14:textId="77777777" w:rsidTr="005943B9">
        <w:tc>
          <w:tcPr>
            <w:tcW w:w="704" w:type="dxa"/>
          </w:tcPr>
          <w:p w14:paraId="6428C336" w14:textId="2BADB9A3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38.</w:t>
            </w:r>
          </w:p>
        </w:tc>
        <w:tc>
          <w:tcPr>
            <w:tcW w:w="6946" w:type="dxa"/>
            <w:vAlign w:val="bottom"/>
          </w:tcPr>
          <w:p w14:paraId="0AD5DA11" w14:textId="2B051B04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91B83C9" w14:textId="0C29F33B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74BB87BD" w14:textId="77777777" w:rsidTr="005943B9">
        <w:tc>
          <w:tcPr>
            <w:tcW w:w="704" w:type="dxa"/>
          </w:tcPr>
          <w:p w14:paraId="261EF0DC" w14:textId="5C670429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39.</w:t>
            </w:r>
          </w:p>
        </w:tc>
        <w:tc>
          <w:tcPr>
            <w:tcW w:w="6946" w:type="dxa"/>
            <w:vAlign w:val="bottom"/>
          </w:tcPr>
          <w:p w14:paraId="0C0AFC72" w14:textId="1E996D72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C8350B2" w14:textId="7859B7DB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1BDE9F0B" w14:textId="77777777" w:rsidTr="005943B9">
        <w:tc>
          <w:tcPr>
            <w:tcW w:w="704" w:type="dxa"/>
          </w:tcPr>
          <w:p w14:paraId="60F3EC7D" w14:textId="2817DD14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40.</w:t>
            </w:r>
          </w:p>
        </w:tc>
        <w:tc>
          <w:tcPr>
            <w:tcW w:w="6946" w:type="dxa"/>
            <w:vAlign w:val="bottom"/>
          </w:tcPr>
          <w:p w14:paraId="08C4652F" w14:textId="03F007D8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16A7385" w14:textId="086CA887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6DAF0B49" w14:textId="77777777" w:rsidTr="005943B9">
        <w:tc>
          <w:tcPr>
            <w:tcW w:w="704" w:type="dxa"/>
          </w:tcPr>
          <w:p w14:paraId="57E3DB86" w14:textId="6718CAA8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41.</w:t>
            </w:r>
          </w:p>
        </w:tc>
        <w:tc>
          <w:tcPr>
            <w:tcW w:w="6946" w:type="dxa"/>
            <w:vAlign w:val="bottom"/>
          </w:tcPr>
          <w:p w14:paraId="5B6981A3" w14:textId="2F3B52A9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99F41DF" w14:textId="0824AE16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02AA7FC6" w14:textId="77777777" w:rsidTr="005943B9">
        <w:tc>
          <w:tcPr>
            <w:tcW w:w="704" w:type="dxa"/>
          </w:tcPr>
          <w:p w14:paraId="1758AF60" w14:textId="27363564" w:rsidR="00566BE4" w:rsidRPr="007D75BF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42.</w:t>
            </w:r>
          </w:p>
        </w:tc>
        <w:tc>
          <w:tcPr>
            <w:tcW w:w="6946" w:type="dxa"/>
            <w:vAlign w:val="bottom"/>
          </w:tcPr>
          <w:p w14:paraId="404CC12E" w14:textId="2CF70190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5B9BCA3D" w14:textId="19C07D24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6F7DBC67" w14:textId="77777777" w:rsidTr="005943B9">
        <w:tc>
          <w:tcPr>
            <w:tcW w:w="704" w:type="dxa"/>
          </w:tcPr>
          <w:p w14:paraId="2F1041B5" w14:textId="33748C08" w:rsidR="00566BE4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43.</w:t>
            </w:r>
          </w:p>
        </w:tc>
        <w:tc>
          <w:tcPr>
            <w:tcW w:w="6946" w:type="dxa"/>
            <w:vAlign w:val="bottom"/>
          </w:tcPr>
          <w:p w14:paraId="1DB59519" w14:textId="7A257964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A25997A" w14:textId="39A716A1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768F2362" w14:textId="77777777" w:rsidTr="005943B9">
        <w:tc>
          <w:tcPr>
            <w:tcW w:w="704" w:type="dxa"/>
          </w:tcPr>
          <w:p w14:paraId="5C433A00" w14:textId="7AC1E9DA" w:rsidR="00566BE4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44.</w:t>
            </w:r>
          </w:p>
        </w:tc>
        <w:tc>
          <w:tcPr>
            <w:tcW w:w="6946" w:type="dxa"/>
            <w:vAlign w:val="bottom"/>
          </w:tcPr>
          <w:p w14:paraId="1A14ED6A" w14:textId="72F3917B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2FE4C610" w14:textId="7DCD834A" w:rsidR="00566BE4" w:rsidRPr="00566BE4" w:rsidRDefault="00566BE4" w:rsidP="00566BE4">
            <w:pPr>
              <w:ind w:firstLine="0"/>
              <w:jc w:val="center"/>
              <w:rPr>
                <w:szCs w:val="28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4977D2A7" w14:textId="77777777" w:rsidTr="005943B9">
        <w:tc>
          <w:tcPr>
            <w:tcW w:w="704" w:type="dxa"/>
          </w:tcPr>
          <w:p w14:paraId="70A9B350" w14:textId="545B0A1B" w:rsidR="00566BE4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45.</w:t>
            </w:r>
          </w:p>
        </w:tc>
        <w:tc>
          <w:tcPr>
            <w:tcW w:w="6946" w:type="dxa"/>
            <w:vAlign w:val="bottom"/>
          </w:tcPr>
          <w:p w14:paraId="3950EB3D" w14:textId="05210B2E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  <w:lang w:eastAsia="uk-UA"/>
              </w:rPr>
            </w:pPr>
            <w:r w:rsidRPr="00566BE4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05D61A4" w14:textId="40CF3073" w:rsidR="00566BE4" w:rsidRPr="00566BE4" w:rsidRDefault="00566BE4" w:rsidP="00566BE4">
            <w:pPr>
              <w:ind w:firstLine="0"/>
              <w:jc w:val="center"/>
              <w:rPr>
                <w:color w:val="000000"/>
                <w:szCs w:val="28"/>
                <w:lang w:eastAsia="uk-UA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66BE4" w:rsidRPr="007D75BF" w14:paraId="1E063918" w14:textId="77777777" w:rsidTr="005943B9">
        <w:tc>
          <w:tcPr>
            <w:tcW w:w="704" w:type="dxa"/>
          </w:tcPr>
          <w:p w14:paraId="32DB4248" w14:textId="27B844E4" w:rsidR="00566BE4" w:rsidRDefault="00566BE4" w:rsidP="00566BE4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46.</w:t>
            </w:r>
          </w:p>
        </w:tc>
        <w:tc>
          <w:tcPr>
            <w:tcW w:w="6946" w:type="dxa"/>
            <w:vAlign w:val="bottom"/>
          </w:tcPr>
          <w:p w14:paraId="208A86B2" w14:textId="5FB6A1FA" w:rsidR="00566BE4" w:rsidRPr="00566BE4" w:rsidRDefault="00566BE4" w:rsidP="00566BE4">
            <w:pPr>
              <w:ind w:firstLine="0"/>
              <w:jc w:val="left"/>
              <w:rPr>
                <w:color w:val="000000"/>
                <w:szCs w:val="28"/>
                <w:lang w:eastAsia="uk-UA"/>
              </w:rPr>
            </w:pPr>
            <w:r w:rsidRPr="00566BE4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D5E1987" w14:textId="1566AEE9" w:rsidR="00566BE4" w:rsidRPr="00566BE4" w:rsidRDefault="00566BE4" w:rsidP="00566BE4">
            <w:pPr>
              <w:ind w:firstLine="0"/>
              <w:jc w:val="center"/>
              <w:rPr>
                <w:color w:val="000000"/>
                <w:szCs w:val="28"/>
                <w:lang w:eastAsia="uk-UA"/>
              </w:rPr>
            </w:pPr>
            <w:r w:rsidRPr="00566B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6969E42C" w:rsidR="005D051C" w:rsidRPr="008B53E7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5D52B6">
              <w:rPr>
                <w:b/>
                <w:bCs/>
                <w:sz w:val="26"/>
                <w:szCs w:val="26"/>
              </w:rPr>
              <w:t>4</w:t>
            </w:r>
            <w:r w:rsidR="008B53E7">
              <w:rPr>
                <w:b/>
                <w:bCs/>
                <w:sz w:val="26"/>
                <w:szCs w:val="26"/>
              </w:rPr>
              <w:t>6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256B1731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5D52B6">
        <w:rPr>
          <w:b/>
          <w:bCs/>
          <w:sz w:val="26"/>
          <w:szCs w:val="26"/>
          <w:lang w:val="ru-RU"/>
        </w:rPr>
        <w:t>4</w:t>
      </w:r>
      <w:r w:rsidR="008B53E7">
        <w:rPr>
          <w:b/>
          <w:bCs/>
          <w:sz w:val="26"/>
          <w:szCs w:val="26"/>
          <w:lang w:val="ru-RU"/>
        </w:rPr>
        <w:t>6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17814C1F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5D52B6">
        <w:rPr>
          <w:b/>
          <w:bCs/>
          <w:sz w:val="26"/>
          <w:szCs w:val="26"/>
          <w:lang w:val="ru-RU"/>
        </w:rPr>
        <w:t>4</w:t>
      </w:r>
      <w:r w:rsidR="008B53E7">
        <w:rPr>
          <w:b/>
          <w:bCs/>
          <w:sz w:val="26"/>
          <w:szCs w:val="26"/>
          <w:lang w:val="ru-RU"/>
        </w:rPr>
        <w:t>6</w:t>
      </w:r>
    </w:p>
    <w:p w14:paraId="6E100B72" w14:textId="66AA8593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 xml:space="preserve">«ПРОТИ»: </w:t>
      </w:r>
      <w:r w:rsidR="008B53E7">
        <w:rPr>
          <w:b/>
          <w:bCs/>
          <w:sz w:val="26"/>
          <w:szCs w:val="26"/>
        </w:rPr>
        <w:t>0</w:t>
      </w:r>
    </w:p>
    <w:p w14:paraId="789403D4" w14:textId="614C2E66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8B53E7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80D5" w14:textId="77777777" w:rsidR="007B70FB" w:rsidRDefault="007B70FB">
      <w:r>
        <w:separator/>
      </w:r>
    </w:p>
  </w:endnote>
  <w:endnote w:type="continuationSeparator" w:id="0">
    <w:p w14:paraId="3BB5377F" w14:textId="77777777" w:rsidR="007B70FB" w:rsidRDefault="007B7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AD10F" w14:textId="77777777" w:rsidR="007B70FB" w:rsidRDefault="007B70FB">
      <w:r>
        <w:separator/>
      </w:r>
    </w:p>
  </w:footnote>
  <w:footnote w:type="continuationSeparator" w:id="0">
    <w:p w14:paraId="56C905E3" w14:textId="77777777" w:rsidR="007B70FB" w:rsidRDefault="007B7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7B70F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255F"/>
    <w:rsid w:val="000136CD"/>
    <w:rsid w:val="00046AEE"/>
    <w:rsid w:val="00085384"/>
    <w:rsid w:val="00092885"/>
    <w:rsid w:val="00104FD7"/>
    <w:rsid w:val="0010545D"/>
    <w:rsid w:val="00111DC8"/>
    <w:rsid w:val="00112E6A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0C15"/>
    <w:rsid w:val="00215194"/>
    <w:rsid w:val="002332E1"/>
    <w:rsid w:val="002334CC"/>
    <w:rsid w:val="00233DA3"/>
    <w:rsid w:val="002425BB"/>
    <w:rsid w:val="00283E70"/>
    <w:rsid w:val="002C69C2"/>
    <w:rsid w:val="002D4458"/>
    <w:rsid w:val="002E1E47"/>
    <w:rsid w:val="002E1ECC"/>
    <w:rsid w:val="002F41B1"/>
    <w:rsid w:val="0035387F"/>
    <w:rsid w:val="0036119D"/>
    <w:rsid w:val="003A077D"/>
    <w:rsid w:val="00417392"/>
    <w:rsid w:val="00447124"/>
    <w:rsid w:val="00453CE8"/>
    <w:rsid w:val="00474F8C"/>
    <w:rsid w:val="004E0D54"/>
    <w:rsid w:val="004F5F54"/>
    <w:rsid w:val="004F7EC3"/>
    <w:rsid w:val="0050679C"/>
    <w:rsid w:val="00511CDC"/>
    <w:rsid w:val="00566BE4"/>
    <w:rsid w:val="005868BF"/>
    <w:rsid w:val="005D051C"/>
    <w:rsid w:val="005D46AB"/>
    <w:rsid w:val="005D52B6"/>
    <w:rsid w:val="006063AE"/>
    <w:rsid w:val="00607616"/>
    <w:rsid w:val="00610872"/>
    <w:rsid w:val="00612047"/>
    <w:rsid w:val="006400E3"/>
    <w:rsid w:val="006671C4"/>
    <w:rsid w:val="006A0E46"/>
    <w:rsid w:val="006A38CF"/>
    <w:rsid w:val="006A44F1"/>
    <w:rsid w:val="006A6AE4"/>
    <w:rsid w:val="006D7717"/>
    <w:rsid w:val="006E2F34"/>
    <w:rsid w:val="00707344"/>
    <w:rsid w:val="00714B82"/>
    <w:rsid w:val="007434D3"/>
    <w:rsid w:val="00751C8B"/>
    <w:rsid w:val="007622DF"/>
    <w:rsid w:val="007A060F"/>
    <w:rsid w:val="007A5B52"/>
    <w:rsid w:val="007B4662"/>
    <w:rsid w:val="007B70FB"/>
    <w:rsid w:val="007D75BF"/>
    <w:rsid w:val="007F40C8"/>
    <w:rsid w:val="0081048D"/>
    <w:rsid w:val="008401F3"/>
    <w:rsid w:val="00875D74"/>
    <w:rsid w:val="00891532"/>
    <w:rsid w:val="008B53E7"/>
    <w:rsid w:val="008D6A91"/>
    <w:rsid w:val="008F06CA"/>
    <w:rsid w:val="008F37C6"/>
    <w:rsid w:val="008F39B8"/>
    <w:rsid w:val="0090334B"/>
    <w:rsid w:val="0092514F"/>
    <w:rsid w:val="00942AB4"/>
    <w:rsid w:val="009477FC"/>
    <w:rsid w:val="00950719"/>
    <w:rsid w:val="009679F3"/>
    <w:rsid w:val="0099740D"/>
    <w:rsid w:val="009A288F"/>
    <w:rsid w:val="00A22BA0"/>
    <w:rsid w:val="00A261B8"/>
    <w:rsid w:val="00A474D4"/>
    <w:rsid w:val="00A63168"/>
    <w:rsid w:val="00A870A2"/>
    <w:rsid w:val="00AB445A"/>
    <w:rsid w:val="00B172C5"/>
    <w:rsid w:val="00B34AE6"/>
    <w:rsid w:val="00B36275"/>
    <w:rsid w:val="00B555F8"/>
    <w:rsid w:val="00B62916"/>
    <w:rsid w:val="00B66F0C"/>
    <w:rsid w:val="00B71A51"/>
    <w:rsid w:val="00B96AFD"/>
    <w:rsid w:val="00BB754E"/>
    <w:rsid w:val="00BB76FA"/>
    <w:rsid w:val="00BC2B9B"/>
    <w:rsid w:val="00BE5B89"/>
    <w:rsid w:val="00BF7550"/>
    <w:rsid w:val="00C033CA"/>
    <w:rsid w:val="00C04627"/>
    <w:rsid w:val="00C05FE4"/>
    <w:rsid w:val="00C21B65"/>
    <w:rsid w:val="00C232BB"/>
    <w:rsid w:val="00C23E9E"/>
    <w:rsid w:val="00C33635"/>
    <w:rsid w:val="00C341F3"/>
    <w:rsid w:val="00CC65E5"/>
    <w:rsid w:val="00D127C8"/>
    <w:rsid w:val="00D41323"/>
    <w:rsid w:val="00D66A8B"/>
    <w:rsid w:val="00D71A24"/>
    <w:rsid w:val="00D97AC3"/>
    <w:rsid w:val="00DE0783"/>
    <w:rsid w:val="00DE3669"/>
    <w:rsid w:val="00DF64E1"/>
    <w:rsid w:val="00E06E90"/>
    <w:rsid w:val="00E35B54"/>
    <w:rsid w:val="00E814A8"/>
    <w:rsid w:val="00E84769"/>
    <w:rsid w:val="00E957C3"/>
    <w:rsid w:val="00F00ECB"/>
    <w:rsid w:val="00F352B6"/>
    <w:rsid w:val="00F37365"/>
    <w:rsid w:val="00F44DB0"/>
    <w:rsid w:val="00F537C0"/>
    <w:rsid w:val="00F56F49"/>
    <w:rsid w:val="00F60D3C"/>
    <w:rsid w:val="00F65F35"/>
    <w:rsid w:val="00F8106D"/>
    <w:rsid w:val="00F865CF"/>
    <w:rsid w:val="00F95D35"/>
    <w:rsid w:val="00FA7464"/>
    <w:rsid w:val="00FD3F86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-">
    <w:name w:val="Интернет-ссылка"/>
    <w:uiPriority w:val="99"/>
    <w:rsid w:val="00112E6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2391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2025-02-17T08:56:00Z</dcterms:created>
  <dcterms:modified xsi:type="dcterms:W3CDTF">2025-03-12T08:18:00Z</dcterms:modified>
</cp:coreProperties>
</file>