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EB60" w14:textId="21946925" w:rsidR="00C23352" w:rsidRPr="008F0AE4" w:rsidRDefault="00C23352" w:rsidP="00C2335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15/3</w:t>
      </w:r>
      <w:r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16.03.2021</w:t>
      </w:r>
    </w:p>
    <w:p w14:paraId="3A0F7FD7" w14:textId="77777777" w:rsidR="00C23352" w:rsidRPr="008F0AE4" w:rsidRDefault="00C23352" w:rsidP="00C2335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FA83D42" w14:textId="77777777" w:rsidR="00C23352" w:rsidRPr="00685679" w:rsidRDefault="00C23352" w:rsidP="00C2335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4430B3A" w14:textId="77777777" w:rsidR="00C23352" w:rsidRDefault="00C23352" w:rsidP="00C2335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B12B2D2" w14:textId="77777777" w:rsidR="00C23352" w:rsidRPr="00685679" w:rsidRDefault="00C23352" w:rsidP="00C2335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2FAC8" w14:textId="45E6CAD4" w:rsidR="00C23352" w:rsidRPr="00C23352" w:rsidRDefault="00C23352" w:rsidP="00C2335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12   </w:t>
      </w:r>
      <w:r>
        <w:rPr>
          <w:sz w:val="28"/>
          <w:szCs w:val="28"/>
        </w:rPr>
        <w:t xml:space="preserve">в    СВТ «Буг»   </w:t>
      </w:r>
      <w:r>
        <w:rPr>
          <w:color w:val="000000"/>
          <w:spacing w:val="-3"/>
          <w:sz w:val="28"/>
          <w:szCs w:val="28"/>
        </w:rPr>
        <w:t>громадянину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Соболєву Володимиру Івановичу </w:t>
      </w:r>
      <w:r>
        <w:rPr>
          <w:color w:val="000000"/>
          <w:spacing w:val="7"/>
          <w:sz w:val="28"/>
          <w:szCs w:val="28"/>
        </w:rPr>
        <w:t>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1B3B91FE" w14:textId="77777777" w:rsidR="00C23352" w:rsidRPr="00685679" w:rsidRDefault="00C23352" w:rsidP="00C2335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5C6DC0" w14:textId="77777777" w:rsidR="00C23352" w:rsidRPr="00685679" w:rsidRDefault="00C23352" w:rsidP="00C2335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FEB4C99" w14:textId="77777777" w:rsidR="00C23352" w:rsidRPr="00685679" w:rsidRDefault="00C23352" w:rsidP="00C2335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647FF" w14:textId="77777777" w:rsidR="00C23352" w:rsidRDefault="00C23352" w:rsidP="00C2335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D64E73E" w14:textId="177B21B9" w:rsidR="00C23352" w:rsidRPr="001B66E9" w:rsidRDefault="00C23352" w:rsidP="00C23352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2.2020 номер 2</w:t>
      </w:r>
      <w:r>
        <w:rPr>
          <w:sz w:val="28"/>
          <w:szCs w:val="28"/>
        </w:rPr>
        <w:t>65/Пз-20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12   </w:t>
      </w:r>
      <w:r>
        <w:rPr>
          <w:sz w:val="28"/>
          <w:szCs w:val="28"/>
        </w:rPr>
        <w:t xml:space="preserve">в    СВТ «Буг»   </w:t>
      </w:r>
      <w:r>
        <w:rPr>
          <w:color w:val="000000"/>
          <w:spacing w:val="-3"/>
          <w:sz w:val="28"/>
          <w:szCs w:val="28"/>
        </w:rPr>
        <w:t>громадянину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Соболєву Володимиру Івановичу </w:t>
      </w:r>
      <w:r>
        <w:rPr>
          <w:color w:val="000000"/>
          <w:spacing w:val="7"/>
          <w:sz w:val="28"/>
          <w:szCs w:val="28"/>
        </w:rPr>
        <w:t>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                     </w:t>
      </w:r>
      <w:r w:rsidRPr="00BB1A6D"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-4"/>
          <w:sz w:val="28"/>
          <w:szCs w:val="28"/>
        </w:rPr>
        <w:t xml:space="preserve"> 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1307F4B1" w14:textId="2E767028" w:rsidR="00C23352" w:rsidRDefault="00C23352" w:rsidP="00C2335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ромадянину</w:t>
      </w:r>
      <w:r w:rsidRPr="0078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Соболєву Володимиру Івановичу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   № 12 орієнтовною площею 438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14.04.2020 № 11493/12.01-47/21-2.</w:t>
      </w:r>
    </w:p>
    <w:p w14:paraId="3342E280" w14:textId="77777777" w:rsidR="00C23352" w:rsidRPr="00685679" w:rsidRDefault="00C23352" w:rsidP="00C23352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7F804D2" w14:textId="77777777" w:rsidR="00C23352" w:rsidRPr="00685679" w:rsidRDefault="00C23352" w:rsidP="00C2335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0DDA83B" w14:textId="77777777" w:rsidR="00C23352" w:rsidRPr="00685679" w:rsidRDefault="00C23352" w:rsidP="00C2335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28BC544" w14:textId="77777777" w:rsidR="00C23352" w:rsidRPr="00685679" w:rsidRDefault="00C23352" w:rsidP="00C23352">
      <w:pPr>
        <w:spacing w:line="360" w:lineRule="exact"/>
        <w:rPr>
          <w:sz w:val="28"/>
          <w:szCs w:val="28"/>
        </w:rPr>
      </w:pPr>
    </w:p>
    <w:p w14:paraId="471B6F7C" w14:textId="77777777" w:rsidR="00C23352" w:rsidRDefault="00C23352" w:rsidP="00C23352">
      <w:pPr>
        <w:spacing w:line="360" w:lineRule="exact"/>
        <w:rPr>
          <w:sz w:val="28"/>
          <w:szCs w:val="28"/>
        </w:rPr>
      </w:pPr>
    </w:p>
    <w:p w14:paraId="0290C138" w14:textId="77777777" w:rsidR="00C23352" w:rsidRPr="00685679" w:rsidRDefault="00C23352" w:rsidP="00C23352">
      <w:pPr>
        <w:spacing w:line="360" w:lineRule="exact"/>
        <w:rPr>
          <w:sz w:val="28"/>
          <w:szCs w:val="28"/>
        </w:rPr>
      </w:pPr>
    </w:p>
    <w:p w14:paraId="06512B4F" w14:textId="77777777" w:rsidR="00C23352" w:rsidRPr="00685679" w:rsidRDefault="00C23352" w:rsidP="00C2335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2F71E63" w14:textId="77777777" w:rsidR="00C23352" w:rsidRPr="00685679" w:rsidRDefault="00C23352" w:rsidP="00C2335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0D559EA4" w14:textId="77777777" w:rsidR="00C23352" w:rsidRPr="00685679" w:rsidRDefault="00C23352" w:rsidP="00C2335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8B3A650" w14:textId="77777777" w:rsidR="00C23352" w:rsidRDefault="00C23352" w:rsidP="00C23352">
      <w:pPr>
        <w:spacing w:line="360" w:lineRule="exact"/>
        <w:rPr>
          <w:sz w:val="28"/>
          <w:szCs w:val="28"/>
        </w:rPr>
      </w:pPr>
    </w:p>
    <w:p w14:paraId="0F000F67" w14:textId="77777777" w:rsidR="00C23352" w:rsidRDefault="00C23352" w:rsidP="00C23352">
      <w:pPr>
        <w:spacing w:line="360" w:lineRule="exact"/>
        <w:rPr>
          <w:sz w:val="28"/>
          <w:szCs w:val="28"/>
        </w:rPr>
      </w:pPr>
    </w:p>
    <w:p w14:paraId="105B88B6" w14:textId="77777777" w:rsidR="00C23352" w:rsidRPr="00685679" w:rsidRDefault="00C23352" w:rsidP="00C23352">
      <w:pPr>
        <w:spacing w:line="360" w:lineRule="exact"/>
        <w:rPr>
          <w:sz w:val="28"/>
          <w:szCs w:val="28"/>
        </w:rPr>
      </w:pPr>
    </w:p>
    <w:p w14:paraId="22985AA0" w14:textId="77777777" w:rsidR="00C23352" w:rsidRPr="00685679" w:rsidRDefault="00C23352" w:rsidP="00C2335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728B234C" w14:textId="77777777" w:rsidR="007854A1" w:rsidRDefault="00DF287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52"/>
    <w:rsid w:val="009E36CA"/>
    <w:rsid w:val="00B7037C"/>
    <w:rsid w:val="00C23352"/>
    <w:rsid w:val="00D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B6D4"/>
  <w15:chartTrackingRefBased/>
  <w15:docId w15:val="{32B8A976-1DBF-4D4A-B338-A6D2389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335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23352"/>
    <w:rPr>
      <w:lang w:eastAsia="ru-RU"/>
    </w:rPr>
  </w:style>
  <w:style w:type="paragraph" w:styleId="a4">
    <w:name w:val="Body Text"/>
    <w:basedOn w:val="a"/>
    <w:link w:val="a3"/>
    <w:rsid w:val="00C2335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2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2335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2021-03-16T13:11:00Z</cp:lastPrinted>
  <dcterms:created xsi:type="dcterms:W3CDTF">2021-03-16T13:08:00Z</dcterms:created>
  <dcterms:modified xsi:type="dcterms:W3CDTF">2021-03-16T15:18:00Z</dcterms:modified>
</cp:coreProperties>
</file>