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7480" w14:textId="54BFC8A2" w:rsidR="002941F3" w:rsidRPr="008F0AE4" w:rsidRDefault="002941F3" w:rsidP="002941F3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 w:rsidR="00771892">
        <w:rPr>
          <w:sz w:val="28"/>
          <w:szCs w:val="28"/>
        </w:rPr>
        <w:t>85/4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02.06.2021</w:t>
      </w:r>
    </w:p>
    <w:p w14:paraId="3F6B34F5" w14:textId="77777777" w:rsidR="002941F3" w:rsidRPr="008F0AE4" w:rsidRDefault="002941F3" w:rsidP="002941F3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0EDB6868" w14:textId="77777777" w:rsidR="002941F3" w:rsidRPr="00685679" w:rsidRDefault="002941F3" w:rsidP="002941F3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1241299D" w14:textId="77777777" w:rsidR="002941F3" w:rsidRDefault="002941F3" w:rsidP="002941F3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68E6189E" w14:textId="77777777" w:rsidR="002941F3" w:rsidRPr="00685679" w:rsidRDefault="002941F3" w:rsidP="002941F3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4B4228" w14:textId="5EB5CD1A" w:rsidR="002941F3" w:rsidRPr="006445FE" w:rsidRDefault="002941F3" w:rsidP="002941F3">
      <w:pPr>
        <w:ind w:right="1615"/>
        <w:jc w:val="both"/>
        <w:rPr>
          <w:sz w:val="28"/>
        </w:rPr>
      </w:pPr>
      <w:r w:rsidRPr="00685679">
        <w:rPr>
          <w:b/>
          <w:sz w:val="28"/>
          <w:szCs w:val="28"/>
        </w:rPr>
        <w:t>«</w:t>
      </w:r>
      <w:r w:rsidRPr="002941F3">
        <w:rPr>
          <w:sz w:val="28"/>
          <w:lang w:val="ru-RU"/>
        </w:rPr>
        <w:t>Про</w:t>
      </w:r>
      <w:r w:rsidRPr="002941F3">
        <w:rPr>
          <w:sz w:val="28"/>
        </w:rPr>
        <w:t xml:space="preserve">     </w:t>
      </w:r>
      <w:r w:rsidRPr="002941F3">
        <w:rPr>
          <w:sz w:val="28"/>
          <w:lang w:val="ru-RU"/>
        </w:rPr>
        <w:t xml:space="preserve">  </w:t>
      </w:r>
      <w:proofErr w:type="spellStart"/>
      <w:r w:rsidRPr="002941F3">
        <w:rPr>
          <w:sz w:val="28"/>
          <w:lang w:val="ru-RU"/>
        </w:rPr>
        <w:t>надання</w:t>
      </w:r>
      <w:proofErr w:type="spellEnd"/>
      <w:r w:rsidRPr="002941F3">
        <w:rPr>
          <w:sz w:val="28"/>
        </w:rPr>
        <w:t xml:space="preserve">   </w:t>
      </w:r>
      <w:r w:rsidRPr="002941F3">
        <w:rPr>
          <w:sz w:val="28"/>
          <w:lang w:val="ru-RU"/>
        </w:rPr>
        <w:t xml:space="preserve"> у </w:t>
      </w:r>
      <w:r w:rsidRPr="002941F3">
        <w:rPr>
          <w:sz w:val="28"/>
        </w:rPr>
        <w:t xml:space="preserve">     </w:t>
      </w:r>
      <w:proofErr w:type="spellStart"/>
      <w:r w:rsidRPr="002941F3">
        <w:rPr>
          <w:sz w:val="28"/>
          <w:lang w:val="ru-RU"/>
        </w:rPr>
        <w:t>власність</w:t>
      </w:r>
      <w:proofErr w:type="spellEnd"/>
      <w:r w:rsidRPr="002941F3">
        <w:rPr>
          <w:sz w:val="28"/>
          <w:lang w:val="ru-RU"/>
        </w:rPr>
        <w:t xml:space="preserve"> </w:t>
      </w:r>
      <w:r w:rsidRPr="002941F3">
        <w:rPr>
          <w:sz w:val="28"/>
        </w:rPr>
        <w:t xml:space="preserve">  земельну ділянку</w:t>
      </w:r>
      <w:r w:rsidRPr="002941F3">
        <w:rPr>
          <w:sz w:val="28"/>
          <w:lang w:val="ru-RU"/>
        </w:rPr>
        <w:t xml:space="preserve"> </w:t>
      </w:r>
      <w:r w:rsidRPr="002941F3">
        <w:rPr>
          <w:rFonts w:eastAsiaTheme="minorHAnsi"/>
          <w:sz w:val="28"/>
          <w:szCs w:val="28"/>
          <w:lang w:eastAsia="en-US"/>
        </w:rPr>
        <w:t xml:space="preserve">громадянину  </w:t>
      </w:r>
      <w:r w:rsidRPr="002941F3">
        <w:rPr>
          <w:sz w:val="28"/>
          <w:szCs w:val="28"/>
        </w:rPr>
        <w:t xml:space="preserve">Палію Сергію Сергійовичу  за </w:t>
      </w:r>
      <w:proofErr w:type="spellStart"/>
      <w:r w:rsidRPr="002941F3">
        <w:rPr>
          <w:sz w:val="28"/>
          <w:szCs w:val="28"/>
        </w:rPr>
        <w:t>адресою</w:t>
      </w:r>
      <w:proofErr w:type="spellEnd"/>
      <w:r w:rsidRPr="002941F3">
        <w:rPr>
          <w:sz w:val="28"/>
          <w:szCs w:val="28"/>
        </w:rPr>
        <w:t xml:space="preserve">: вул. Залізничне селище,536-Б  </w:t>
      </w:r>
      <w:r w:rsidRPr="002941F3">
        <w:rPr>
          <w:rFonts w:eastAsiaTheme="minorHAnsi"/>
          <w:sz w:val="28"/>
          <w:szCs w:val="28"/>
          <w:lang w:eastAsia="en-US"/>
        </w:rPr>
        <w:t xml:space="preserve"> </w:t>
      </w:r>
      <w:r w:rsidRPr="002941F3">
        <w:rPr>
          <w:sz w:val="28"/>
        </w:rPr>
        <w:t>у Заводському районі   м. Миколаєва</w:t>
      </w:r>
      <w:r w:rsidRPr="00685679">
        <w:rPr>
          <w:b/>
          <w:sz w:val="28"/>
          <w:szCs w:val="28"/>
        </w:rPr>
        <w:t>»</w:t>
      </w:r>
    </w:p>
    <w:p w14:paraId="0835F3CB" w14:textId="77777777" w:rsidR="002941F3" w:rsidRPr="00685679" w:rsidRDefault="002941F3" w:rsidP="002941F3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8D65E82" w14:textId="77777777" w:rsidR="002941F3" w:rsidRPr="00685679" w:rsidRDefault="002941F3" w:rsidP="002941F3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72F457B2" w14:textId="77777777" w:rsidR="002941F3" w:rsidRPr="00685679" w:rsidRDefault="002941F3" w:rsidP="002941F3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</w:t>
      </w:r>
    </w:p>
    <w:p w14:paraId="22D549E4" w14:textId="77777777" w:rsidR="002941F3" w:rsidRDefault="002941F3" w:rsidP="002941F3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начальника відділу землеустрою</w:t>
      </w:r>
      <w:r w:rsidRPr="00685679">
        <w:rPr>
          <w:rFonts w:ascii="Times New Roman" w:hAnsi="Times New Roman" w:cs="Times New Roman"/>
          <w:sz w:val="28"/>
          <w:szCs w:val="28"/>
        </w:rPr>
        <w:t xml:space="preserve"> управління земельних ресурсів Миколаївської міської ради (м. Миколаїв, вул. Адміральська, 20, тел.37-00-52).</w:t>
      </w:r>
    </w:p>
    <w:p w14:paraId="6B807DFA" w14:textId="6515A7A9" w:rsidR="002941F3" w:rsidRPr="006445FE" w:rsidRDefault="002941F3" w:rsidP="002941F3">
      <w:pPr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</w:t>
      </w:r>
      <w:r>
        <w:rPr>
          <w:sz w:val="28"/>
          <w:szCs w:val="28"/>
        </w:rPr>
        <w:t>ина</w:t>
      </w:r>
      <w:r w:rsidRPr="00685679">
        <w:rPr>
          <w:sz w:val="28"/>
          <w:szCs w:val="28"/>
        </w:rPr>
        <w:t xml:space="preserve">, </w:t>
      </w:r>
      <w:r>
        <w:rPr>
          <w:sz w:val="28"/>
          <w:szCs w:val="28"/>
        </w:rPr>
        <w:t>дозвільну справу від 1</w:t>
      </w:r>
      <w:r>
        <w:rPr>
          <w:sz w:val="28"/>
          <w:szCs w:val="28"/>
        </w:rPr>
        <w:t>7</w:t>
      </w:r>
      <w:r>
        <w:rPr>
          <w:sz w:val="28"/>
          <w:szCs w:val="28"/>
        </w:rPr>
        <w:t>.0</w:t>
      </w:r>
      <w:r>
        <w:rPr>
          <w:sz w:val="28"/>
          <w:szCs w:val="28"/>
        </w:rPr>
        <w:t>3</w:t>
      </w:r>
      <w:r>
        <w:rPr>
          <w:sz w:val="28"/>
          <w:szCs w:val="28"/>
        </w:rPr>
        <w:t>.2021 номер 230</w:t>
      </w:r>
      <w:r>
        <w:rPr>
          <w:sz w:val="28"/>
          <w:szCs w:val="28"/>
        </w:rPr>
        <w:t>64</w:t>
      </w:r>
      <w:r>
        <w:rPr>
          <w:sz w:val="28"/>
          <w:szCs w:val="28"/>
        </w:rPr>
        <w:t>-0004</w:t>
      </w:r>
      <w:r>
        <w:rPr>
          <w:sz w:val="28"/>
          <w:szCs w:val="28"/>
        </w:rPr>
        <w:t>49868</w:t>
      </w:r>
      <w:r>
        <w:rPr>
          <w:sz w:val="28"/>
          <w:szCs w:val="28"/>
        </w:rPr>
        <w:t>-007-01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</w:t>
      </w:r>
      <w:r w:rsidRPr="00ED264D">
        <w:rPr>
          <w:sz w:val="28"/>
          <w:szCs w:val="28"/>
        </w:rPr>
        <w:t>«</w:t>
      </w:r>
      <w:r w:rsidRPr="002941F3">
        <w:rPr>
          <w:sz w:val="28"/>
        </w:rPr>
        <w:t xml:space="preserve">Про       надання    у      власність   земельну ділянку </w:t>
      </w:r>
      <w:r w:rsidRPr="002941F3">
        <w:rPr>
          <w:rFonts w:eastAsiaTheme="minorHAnsi"/>
          <w:sz w:val="28"/>
          <w:szCs w:val="28"/>
          <w:lang w:eastAsia="en-US"/>
        </w:rPr>
        <w:t xml:space="preserve">громадянину  </w:t>
      </w:r>
      <w:r w:rsidRPr="002941F3">
        <w:rPr>
          <w:sz w:val="28"/>
          <w:szCs w:val="28"/>
        </w:rPr>
        <w:t xml:space="preserve">Палію Сергію Сергійовичу  за </w:t>
      </w:r>
      <w:proofErr w:type="spellStart"/>
      <w:r w:rsidRPr="002941F3">
        <w:rPr>
          <w:sz w:val="28"/>
          <w:szCs w:val="28"/>
        </w:rPr>
        <w:t>адресою</w:t>
      </w:r>
      <w:proofErr w:type="spellEnd"/>
      <w:r w:rsidRPr="002941F3">
        <w:rPr>
          <w:sz w:val="28"/>
          <w:szCs w:val="28"/>
        </w:rPr>
        <w:t xml:space="preserve">: вул. Залізничне селище,536-Б  </w:t>
      </w:r>
      <w:r w:rsidRPr="002941F3">
        <w:rPr>
          <w:rFonts w:eastAsiaTheme="minorHAnsi"/>
          <w:sz w:val="28"/>
          <w:szCs w:val="28"/>
          <w:lang w:eastAsia="en-US"/>
        </w:rPr>
        <w:t xml:space="preserve"> </w:t>
      </w:r>
      <w:r w:rsidRPr="002941F3">
        <w:rPr>
          <w:sz w:val="28"/>
        </w:rPr>
        <w:t>у Заводському районі   м. Миколаєва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14:paraId="3B6DCAF8" w14:textId="377DB24F" w:rsidR="002941F3" w:rsidRPr="00D96645" w:rsidRDefault="002941F3" w:rsidP="002941F3">
      <w:pPr>
        <w:tabs>
          <w:tab w:val="left" w:pos="3878"/>
        </w:tabs>
        <w:ind w:hanging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</w:t>
      </w:r>
      <w:r w:rsidRPr="004C05A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941F3">
        <w:rPr>
          <w:sz w:val="28"/>
          <w:szCs w:val="28"/>
        </w:rPr>
        <w:t xml:space="preserve">атвердити технічну документацію із землеустрою щодо встановлення (відновлення)  меж земельної ділянки в натурі (на місцевості) на земельну ділянку (кадастровий номер – 4810136300:05:027:0070)  </w:t>
      </w:r>
      <w:r>
        <w:rPr>
          <w:sz w:val="28"/>
          <w:szCs w:val="28"/>
        </w:rPr>
        <w:t>та н</w:t>
      </w:r>
      <w:r w:rsidRPr="002941F3">
        <w:rPr>
          <w:sz w:val="28"/>
          <w:szCs w:val="28"/>
        </w:rPr>
        <w:t xml:space="preserve">адати  громадянину Палію Сергію Сергійовичу  у власність земельну ділянку площею 405 </w:t>
      </w:r>
      <w:proofErr w:type="spellStart"/>
      <w:r w:rsidRPr="002941F3">
        <w:rPr>
          <w:sz w:val="28"/>
          <w:szCs w:val="28"/>
        </w:rPr>
        <w:t>кв.м</w:t>
      </w:r>
      <w:proofErr w:type="spellEnd"/>
      <w:r w:rsidRPr="002941F3">
        <w:rPr>
          <w:sz w:val="28"/>
          <w:szCs w:val="28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</w:t>
      </w:r>
      <w:proofErr w:type="spellStart"/>
      <w:r w:rsidRPr="002941F3">
        <w:rPr>
          <w:sz w:val="28"/>
          <w:szCs w:val="28"/>
        </w:rPr>
        <w:t>адресою</w:t>
      </w:r>
      <w:proofErr w:type="spellEnd"/>
      <w:r w:rsidRPr="002941F3">
        <w:rPr>
          <w:sz w:val="28"/>
          <w:szCs w:val="28"/>
        </w:rPr>
        <w:t>:                                вул. Залізничне селище,536-Б відповідно до висновку департаменту архітектури та містобудування Миколаївської міської ради від 29.03.2021                                                       № 11112/12.01-47/21-2.</w:t>
      </w:r>
    </w:p>
    <w:p w14:paraId="7E105C57" w14:textId="77777777" w:rsidR="002941F3" w:rsidRPr="00685679" w:rsidRDefault="002941F3" w:rsidP="002941F3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54B3640D" w14:textId="77777777" w:rsidR="002941F3" w:rsidRPr="00685679" w:rsidRDefault="002941F3" w:rsidP="002941F3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lastRenderedPageBreak/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011216AD" w14:textId="77777777" w:rsidR="002941F3" w:rsidRPr="00685679" w:rsidRDefault="002941F3" w:rsidP="002941F3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2DFC970F" w14:textId="77777777" w:rsidR="002941F3" w:rsidRPr="00685679" w:rsidRDefault="002941F3" w:rsidP="002941F3">
      <w:pPr>
        <w:spacing w:line="360" w:lineRule="exact"/>
        <w:rPr>
          <w:sz w:val="28"/>
          <w:szCs w:val="28"/>
        </w:rPr>
      </w:pPr>
    </w:p>
    <w:p w14:paraId="4E3BD45F" w14:textId="77777777" w:rsidR="002941F3" w:rsidRDefault="002941F3" w:rsidP="002941F3">
      <w:pPr>
        <w:spacing w:line="360" w:lineRule="exact"/>
        <w:rPr>
          <w:sz w:val="28"/>
          <w:szCs w:val="28"/>
        </w:rPr>
      </w:pPr>
    </w:p>
    <w:p w14:paraId="684F0F26" w14:textId="77777777" w:rsidR="002941F3" w:rsidRPr="00685679" w:rsidRDefault="002941F3" w:rsidP="002941F3">
      <w:pPr>
        <w:spacing w:line="360" w:lineRule="exact"/>
        <w:rPr>
          <w:sz w:val="28"/>
          <w:szCs w:val="28"/>
        </w:rPr>
      </w:pPr>
    </w:p>
    <w:p w14:paraId="3C0503AA" w14:textId="77777777" w:rsidR="002941F3" w:rsidRPr="00685679" w:rsidRDefault="002941F3" w:rsidP="002941F3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276A68F3" w14:textId="77777777" w:rsidR="002941F3" w:rsidRPr="00685679" w:rsidRDefault="002941F3" w:rsidP="002941F3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3849041A" w14:textId="77777777" w:rsidR="002941F3" w:rsidRPr="00685679" w:rsidRDefault="002941F3" w:rsidP="002941F3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642F1A68" w14:textId="77777777" w:rsidR="002941F3" w:rsidRDefault="002941F3" w:rsidP="002941F3">
      <w:pPr>
        <w:spacing w:line="360" w:lineRule="exact"/>
        <w:rPr>
          <w:sz w:val="28"/>
          <w:szCs w:val="28"/>
        </w:rPr>
      </w:pPr>
    </w:p>
    <w:p w14:paraId="7E14F420" w14:textId="77777777" w:rsidR="002941F3" w:rsidRDefault="002941F3" w:rsidP="002941F3">
      <w:pPr>
        <w:spacing w:line="360" w:lineRule="exact"/>
        <w:rPr>
          <w:sz w:val="28"/>
          <w:szCs w:val="28"/>
        </w:rPr>
      </w:pPr>
    </w:p>
    <w:p w14:paraId="04E6627E" w14:textId="77777777" w:rsidR="002941F3" w:rsidRPr="00685679" w:rsidRDefault="002941F3" w:rsidP="002941F3">
      <w:pPr>
        <w:spacing w:line="360" w:lineRule="exact"/>
        <w:rPr>
          <w:sz w:val="28"/>
          <w:szCs w:val="28"/>
        </w:rPr>
      </w:pPr>
    </w:p>
    <w:p w14:paraId="155D40C9" w14:textId="77777777" w:rsidR="002941F3" w:rsidRPr="00685679" w:rsidRDefault="002941F3" w:rsidP="002941F3">
      <w:pPr>
        <w:spacing w:line="36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Торка</w:t>
      </w:r>
      <w:proofErr w:type="spellEnd"/>
      <w:r>
        <w:rPr>
          <w:sz w:val="28"/>
          <w:szCs w:val="28"/>
        </w:rPr>
        <w:t xml:space="preserve"> </w:t>
      </w:r>
    </w:p>
    <w:p w14:paraId="358B1DA9" w14:textId="77777777" w:rsidR="002941F3" w:rsidRPr="00685679" w:rsidRDefault="002941F3" w:rsidP="002941F3">
      <w:pPr>
        <w:spacing w:line="360" w:lineRule="exact"/>
        <w:rPr>
          <w:sz w:val="28"/>
          <w:szCs w:val="28"/>
        </w:rPr>
      </w:pPr>
    </w:p>
    <w:p w14:paraId="34FDB08A" w14:textId="77777777" w:rsidR="002941F3" w:rsidRPr="00685679" w:rsidRDefault="002941F3" w:rsidP="002941F3">
      <w:pPr>
        <w:rPr>
          <w:sz w:val="28"/>
          <w:szCs w:val="28"/>
        </w:rPr>
      </w:pPr>
    </w:p>
    <w:p w14:paraId="036A774D" w14:textId="77777777" w:rsidR="002941F3" w:rsidRDefault="002941F3" w:rsidP="002941F3"/>
    <w:p w14:paraId="266F7E4B" w14:textId="77777777" w:rsidR="002941F3" w:rsidRDefault="002941F3" w:rsidP="002941F3"/>
    <w:p w14:paraId="1C93FBAF" w14:textId="77777777" w:rsidR="007854A1" w:rsidRDefault="00771892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F3"/>
    <w:rsid w:val="002941F3"/>
    <w:rsid w:val="00771892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9425"/>
  <w15:chartTrackingRefBased/>
  <w15:docId w15:val="{41AD424B-53E8-47D3-8FFF-0C552140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941F3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2941F3"/>
    <w:rPr>
      <w:lang w:eastAsia="ru-RU"/>
    </w:rPr>
  </w:style>
  <w:style w:type="paragraph" w:styleId="a4">
    <w:name w:val="Body Text"/>
    <w:basedOn w:val="a"/>
    <w:link w:val="a3"/>
    <w:rsid w:val="002941F3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2941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2941F3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2175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dcterms:created xsi:type="dcterms:W3CDTF">2021-06-02T08:29:00Z</dcterms:created>
  <dcterms:modified xsi:type="dcterms:W3CDTF">2021-06-02T14:17:00Z</dcterms:modified>
</cp:coreProperties>
</file>