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D1" w:rsidRPr="001F2931" w:rsidRDefault="008669D1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86/21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>
        <w:rPr>
          <w:sz w:val="24"/>
          <w:szCs w:val="24"/>
          <w:lang w:val="ru-RU"/>
        </w:rPr>
        <w:t>22.08</w:t>
      </w:r>
      <w:r w:rsidRPr="001F2931">
        <w:rPr>
          <w:sz w:val="24"/>
          <w:szCs w:val="24"/>
          <w:lang w:val="ru-RU"/>
        </w:rPr>
        <w:t>.2021</w:t>
      </w:r>
    </w:p>
    <w:p w:rsidR="008669D1" w:rsidRPr="001F2931" w:rsidRDefault="008669D1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8669D1" w:rsidRPr="00DA321A" w:rsidRDefault="008669D1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8669D1" w:rsidRDefault="008669D1" w:rsidP="00665171">
      <w:pPr>
        <w:shd w:val="clear" w:color="auto" w:fill="FFFFFF"/>
        <w:ind w:right="-5"/>
        <w:jc w:val="center"/>
        <w:rPr>
          <w:bCs/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D46231">
        <w:rPr>
          <w:sz w:val="24"/>
          <w:szCs w:val="24"/>
        </w:rPr>
        <w:t xml:space="preserve">Про продовження </w:t>
      </w:r>
      <w:r w:rsidRPr="00D46231">
        <w:rPr>
          <w:bCs/>
          <w:sz w:val="24"/>
          <w:szCs w:val="24"/>
        </w:rPr>
        <w:t>ТОВ «</w:t>
      </w:r>
      <w:r w:rsidRPr="00D46231">
        <w:rPr>
          <w:sz w:val="24"/>
          <w:szCs w:val="24"/>
        </w:rPr>
        <w:t>ТУРИСТИЧНА БАЗА «ПІВДЕННИЙ БУГ</w:t>
      </w:r>
      <w:r w:rsidRPr="00D46231">
        <w:rPr>
          <w:bCs/>
          <w:sz w:val="24"/>
          <w:szCs w:val="24"/>
        </w:rPr>
        <w:t xml:space="preserve">» </w:t>
      </w:r>
    </w:p>
    <w:p w:rsidR="008669D1" w:rsidRDefault="008669D1" w:rsidP="00665171">
      <w:pPr>
        <w:shd w:val="clear" w:color="auto" w:fill="FFFFFF"/>
        <w:ind w:right="-5"/>
        <w:jc w:val="center"/>
        <w:rPr>
          <w:sz w:val="24"/>
          <w:szCs w:val="24"/>
        </w:rPr>
      </w:pPr>
      <w:r w:rsidRPr="00D46231">
        <w:rPr>
          <w:sz w:val="24"/>
          <w:szCs w:val="24"/>
        </w:rPr>
        <w:t xml:space="preserve">строку оренди земельної ділянки для завершення будівництва туристичної бази </w:t>
      </w:r>
    </w:p>
    <w:p w:rsidR="008669D1" w:rsidRDefault="008669D1" w:rsidP="00665171">
      <w:pPr>
        <w:shd w:val="clear" w:color="auto" w:fill="FFFFFF"/>
        <w:ind w:right="-5"/>
        <w:jc w:val="center"/>
        <w:rPr>
          <w:sz w:val="24"/>
          <w:szCs w:val="24"/>
        </w:rPr>
      </w:pPr>
      <w:r w:rsidRPr="00D46231">
        <w:rPr>
          <w:sz w:val="24"/>
          <w:szCs w:val="24"/>
        </w:rPr>
        <w:t xml:space="preserve">в районі житлових будинків №№13-15 по Бузькому бульвару </w:t>
      </w:r>
    </w:p>
    <w:p w:rsidR="008669D1" w:rsidRPr="00D46231" w:rsidRDefault="008669D1" w:rsidP="0066517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D46231">
        <w:rPr>
          <w:sz w:val="24"/>
          <w:szCs w:val="24"/>
        </w:rPr>
        <w:t>у Центральному районі  м. Миколаєва</w:t>
      </w:r>
      <w:r w:rsidRPr="00D46231">
        <w:rPr>
          <w:b/>
          <w:sz w:val="24"/>
          <w:szCs w:val="24"/>
        </w:rPr>
        <w:t>»</w:t>
      </w:r>
    </w:p>
    <w:p w:rsidR="008669D1" w:rsidRPr="00D46231" w:rsidRDefault="008669D1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46231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8669D1" w:rsidRPr="00D46231" w:rsidRDefault="008669D1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46231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8669D1" w:rsidRPr="00D46231" w:rsidRDefault="008669D1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46231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8669D1" w:rsidRPr="00D46231" w:rsidRDefault="008669D1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46231">
        <w:rPr>
          <w:rFonts w:ascii="Times New Roman" w:hAnsi="Times New Roman"/>
          <w:sz w:val="24"/>
          <w:szCs w:val="24"/>
          <w:lang w:val="uk-UA"/>
        </w:rPr>
        <w:t>Розглянувши звернення суб’єкта господарювання, дозвільну справу від 18.02.2021 номер 23064-000439296-007-03,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462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46231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продовження </w:t>
      </w:r>
      <w:r w:rsidRPr="00D46231">
        <w:rPr>
          <w:rFonts w:ascii="Times New Roman" w:hAnsi="Times New Roman"/>
          <w:bCs/>
          <w:sz w:val="24"/>
          <w:szCs w:val="24"/>
          <w:lang w:val="uk-UA"/>
        </w:rPr>
        <w:t>ТОВ «</w:t>
      </w:r>
      <w:r w:rsidRPr="00D46231">
        <w:rPr>
          <w:rFonts w:ascii="Times New Roman" w:hAnsi="Times New Roman"/>
          <w:sz w:val="24"/>
          <w:szCs w:val="24"/>
          <w:lang w:val="uk-UA"/>
        </w:rPr>
        <w:t>ТУРИСТИЧНА БАЗА «ПІВДЕННИЙ БУГ</w:t>
      </w:r>
      <w:r w:rsidRPr="00D46231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D46231">
        <w:rPr>
          <w:rFonts w:ascii="Times New Roman" w:hAnsi="Times New Roman"/>
          <w:sz w:val="24"/>
          <w:szCs w:val="24"/>
          <w:lang w:val="uk-UA"/>
        </w:rPr>
        <w:t>строку оренди земельної ділянки для завершення будівництва туристичної бази в районі житлових будинків №№13-15 по Бузькому бульвару у Центральному районі  м. Миколаєва».</w:t>
      </w:r>
    </w:p>
    <w:p w:rsidR="008669D1" w:rsidRPr="00D46231" w:rsidRDefault="008669D1" w:rsidP="006C1C58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D46231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«Продовжити </w:t>
      </w:r>
      <w:r w:rsidRPr="00D46231">
        <w:rPr>
          <w:rFonts w:ascii="Times New Roman" w:hAnsi="Times New Roman"/>
          <w:bCs/>
          <w:sz w:val="24"/>
          <w:szCs w:val="24"/>
          <w:lang w:val="uk-UA"/>
        </w:rPr>
        <w:t>ТОВ «</w:t>
      </w:r>
      <w:r w:rsidRPr="00D46231">
        <w:rPr>
          <w:rFonts w:ascii="Times New Roman" w:hAnsi="Times New Roman"/>
          <w:sz w:val="24"/>
          <w:szCs w:val="24"/>
          <w:lang w:val="uk-UA"/>
        </w:rPr>
        <w:t>ТУРИСТИЧНА БАЗА «ПІВДЕННИЙ БУГ</w:t>
      </w:r>
      <w:r w:rsidRPr="00D46231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D46231">
        <w:rPr>
          <w:rFonts w:ascii="Times New Roman" w:hAnsi="Times New Roman"/>
          <w:sz w:val="24"/>
          <w:szCs w:val="24"/>
          <w:lang w:val="uk-UA"/>
        </w:rPr>
        <w:t xml:space="preserve">на 5 років строк оренди земельної ділянки (кадастровий номер – </w:t>
      </w:r>
      <w:r w:rsidRPr="00D46231">
        <w:rPr>
          <w:rFonts w:ascii="Times New Roman" w:hAnsi="Times New Roman"/>
          <w:sz w:val="24"/>
          <w:szCs w:val="24"/>
          <w:lang w:val="ru-RU"/>
        </w:rPr>
        <w:t>4810137200:07:001:0001</w:t>
      </w:r>
      <w:r w:rsidRPr="00D46231">
        <w:rPr>
          <w:rFonts w:ascii="Times New Roman" w:hAnsi="Times New Roman"/>
          <w:sz w:val="24"/>
          <w:szCs w:val="24"/>
          <w:lang w:val="uk-UA"/>
        </w:rPr>
        <w:t xml:space="preserve">) загальною площею 6296 кв.м, за рахунок земельної ділянки,  відведеної рішенням міської ради від 20.12.2012 № 23/45, з цільовим призначенням відповідно до класифікації видів цільового призначення земель: В.03.08 – для </w:t>
      </w:r>
      <w:r w:rsidRPr="00D46231">
        <w:rPr>
          <w:rFonts w:ascii="Times New Roman" w:hAnsi="Times New Roman"/>
          <w:color w:val="000000"/>
          <w:sz w:val="24"/>
          <w:szCs w:val="24"/>
          <w:lang w:val="uk-UA"/>
        </w:rPr>
        <w:t>будівництва та обслуговування об'єктів туристичної інфраструктури та закладів громадського харчування</w:t>
      </w:r>
      <w:r w:rsidRPr="00D46231">
        <w:rPr>
          <w:rFonts w:ascii="Times New Roman" w:hAnsi="Times New Roman"/>
          <w:sz w:val="24"/>
          <w:szCs w:val="24"/>
          <w:lang w:val="uk-UA"/>
        </w:rPr>
        <w:t>, для завершення будівництва туристичної бази в районі житлових будинків №№13-15 по Бузькому бульвару (забудована земельна ділянка), відповідно до висновку департаменту архітектури та містобудування Миколаївської міської ради від 25.02.2021 № 6626/12.01-47/21-2».</w:t>
      </w:r>
    </w:p>
    <w:p w:rsidR="008669D1" w:rsidRPr="001F2931" w:rsidRDefault="008669D1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8669D1" w:rsidRPr="001F2931" w:rsidRDefault="008669D1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8669D1" w:rsidRPr="001F2931" w:rsidRDefault="008669D1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669D1" w:rsidRPr="001F2931" w:rsidRDefault="008669D1" w:rsidP="001F2931">
      <w:pPr>
        <w:rPr>
          <w:sz w:val="24"/>
          <w:szCs w:val="24"/>
        </w:rPr>
      </w:pPr>
    </w:p>
    <w:p w:rsidR="008669D1" w:rsidRPr="001F2931" w:rsidRDefault="008669D1" w:rsidP="001F2931">
      <w:pPr>
        <w:rPr>
          <w:sz w:val="24"/>
          <w:szCs w:val="24"/>
        </w:rPr>
      </w:pPr>
    </w:p>
    <w:p w:rsidR="008669D1" w:rsidRPr="001F2931" w:rsidRDefault="008669D1" w:rsidP="001F2931">
      <w:pPr>
        <w:rPr>
          <w:sz w:val="24"/>
          <w:szCs w:val="24"/>
        </w:rPr>
      </w:pPr>
    </w:p>
    <w:p w:rsidR="008669D1" w:rsidRPr="001F2931" w:rsidRDefault="008669D1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8669D1" w:rsidRPr="001F2931" w:rsidRDefault="008669D1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8669D1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5BAE"/>
    <w:rsid w:val="00115CCC"/>
    <w:rsid w:val="00175761"/>
    <w:rsid w:val="001F2931"/>
    <w:rsid w:val="002E7ED4"/>
    <w:rsid w:val="003F384C"/>
    <w:rsid w:val="0042372D"/>
    <w:rsid w:val="0043137E"/>
    <w:rsid w:val="00433395"/>
    <w:rsid w:val="0049424C"/>
    <w:rsid w:val="004B4011"/>
    <w:rsid w:val="005511F9"/>
    <w:rsid w:val="005F2614"/>
    <w:rsid w:val="00631662"/>
    <w:rsid w:val="00665171"/>
    <w:rsid w:val="00685679"/>
    <w:rsid w:val="006C1C58"/>
    <w:rsid w:val="006C5DAA"/>
    <w:rsid w:val="00764F83"/>
    <w:rsid w:val="007854A1"/>
    <w:rsid w:val="00823F77"/>
    <w:rsid w:val="00825728"/>
    <w:rsid w:val="008669D1"/>
    <w:rsid w:val="008F0AE4"/>
    <w:rsid w:val="00936976"/>
    <w:rsid w:val="00960330"/>
    <w:rsid w:val="00984E6A"/>
    <w:rsid w:val="009E36CA"/>
    <w:rsid w:val="009F1921"/>
    <w:rsid w:val="00B10B21"/>
    <w:rsid w:val="00B26E76"/>
    <w:rsid w:val="00B7037C"/>
    <w:rsid w:val="00C0031D"/>
    <w:rsid w:val="00C32EE4"/>
    <w:rsid w:val="00D46231"/>
    <w:rsid w:val="00DA321A"/>
    <w:rsid w:val="00DB2396"/>
    <w:rsid w:val="00DD1882"/>
    <w:rsid w:val="00E66BE5"/>
    <w:rsid w:val="00EA7FEC"/>
    <w:rsid w:val="00ED264D"/>
    <w:rsid w:val="00F077A9"/>
    <w:rsid w:val="00F2085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515</Words>
  <Characters>2941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5</cp:revision>
  <cp:lastPrinted>2021-09-21T08:36:00Z</cp:lastPrinted>
  <dcterms:created xsi:type="dcterms:W3CDTF">2021-09-15T12:26:00Z</dcterms:created>
  <dcterms:modified xsi:type="dcterms:W3CDTF">2021-09-21T08:37:00Z</dcterms:modified>
</cp:coreProperties>
</file>