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CE838" w14:textId="0DE654DD" w:rsidR="00CE3BF3" w:rsidRPr="008D238A" w:rsidRDefault="00CE3BF3" w:rsidP="00CE3BF3">
      <w:pPr>
        <w:spacing w:line="360" w:lineRule="exact"/>
        <w:ind w:right="-5"/>
        <w:jc w:val="both"/>
        <w:rPr>
          <w:sz w:val="28"/>
          <w:szCs w:val="28"/>
          <w:lang w:val="ru-RU"/>
        </w:rPr>
      </w:pPr>
      <w:bookmarkStart w:id="0" w:name="_Hlk63329426"/>
      <w:r w:rsidRPr="008F0AE4">
        <w:rPr>
          <w:sz w:val="28"/>
          <w:szCs w:val="28"/>
        </w:rPr>
        <w:t>S-zr-</w:t>
      </w:r>
      <w:r w:rsidR="006347A7">
        <w:rPr>
          <w:sz w:val="28"/>
          <w:szCs w:val="28"/>
        </w:rPr>
        <w:t>85</w:t>
      </w:r>
      <w:r>
        <w:rPr>
          <w:sz w:val="28"/>
          <w:szCs w:val="28"/>
        </w:rPr>
        <w:t>/</w:t>
      </w:r>
      <w:r w:rsidR="00372C0C">
        <w:rPr>
          <w:sz w:val="28"/>
          <w:szCs w:val="28"/>
        </w:rPr>
        <w:t>12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</w:t>
      </w:r>
      <w:r w:rsidR="00372C0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8F0AE4">
        <w:rPr>
          <w:sz w:val="28"/>
          <w:szCs w:val="28"/>
        </w:rPr>
        <w:t xml:space="preserve">    </w:t>
      </w:r>
      <w:r>
        <w:rPr>
          <w:sz w:val="28"/>
          <w:szCs w:val="28"/>
          <w:lang w:val="ru-RU"/>
        </w:rPr>
        <w:t>02.06.2021</w:t>
      </w:r>
    </w:p>
    <w:p w14:paraId="09B558A1" w14:textId="77777777" w:rsidR="00CE3BF3" w:rsidRPr="008F0AE4" w:rsidRDefault="00CE3BF3" w:rsidP="00CE3BF3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0D15D961" w14:textId="77777777" w:rsidR="00CE3BF3" w:rsidRPr="00685679" w:rsidRDefault="00CE3BF3" w:rsidP="00CE3BF3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1A411D41" w14:textId="77777777" w:rsidR="00CE3BF3" w:rsidRDefault="00CE3BF3" w:rsidP="00CE3BF3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4F0C173C" w14:textId="77777777" w:rsidR="00CE3BF3" w:rsidRPr="00685679" w:rsidRDefault="00CE3BF3" w:rsidP="00CE3BF3">
      <w:pPr>
        <w:pStyle w:val="a4"/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592184" w14:textId="77777777" w:rsidR="00CE3BF3" w:rsidRPr="00CE3BF3" w:rsidRDefault="00CE3BF3" w:rsidP="00CE3BF3">
      <w:pPr>
        <w:shd w:val="clear" w:color="auto" w:fill="FFFFFF"/>
        <w:ind w:right="147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«</w:t>
      </w:r>
      <w:r w:rsidRPr="00CE3BF3">
        <w:rPr>
          <w:color w:val="000000"/>
          <w:spacing w:val="-4"/>
          <w:sz w:val="28"/>
          <w:szCs w:val="28"/>
        </w:rPr>
        <w:t xml:space="preserve">Про         надання          дозволу        на         складання       </w:t>
      </w:r>
      <w:proofErr w:type="spellStart"/>
      <w:r w:rsidRPr="00CE3BF3">
        <w:rPr>
          <w:color w:val="000000"/>
          <w:spacing w:val="-4"/>
          <w:sz w:val="28"/>
          <w:szCs w:val="28"/>
        </w:rPr>
        <w:t>проєкту</w:t>
      </w:r>
      <w:proofErr w:type="spellEnd"/>
      <w:r w:rsidRPr="00CE3BF3">
        <w:rPr>
          <w:color w:val="000000"/>
          <w:spacing w:val="-4"/>
          <w:sz w:val="28"/>
          <w:szCs w:val="28"/>
        </w:rPr>
        <w:t xml:space="preserve"> </w:t>
      </w:r>
    </w:p>
    <w:p w14:paraId="0A678E76" w14:textId="77777777" w:rsidR="00CE3BF3" w:rsidRPr="00CE3BF3" w:rsidRDefault="00CE3BF3" w:rsidP="00CE3BF3">
      <w:pPr>
        <w:shd w:val="clear" w:color="auto" w:fill="FFFFFF"/>
        <w:ind w:right="1478"/>
        <w:jc w:val="both"/>
        <w:rPr>
          <w:color w:val="000000"/>
          <w:spacing w:val="-3"/>
          <w:sz w:val="28"/>
          <w:szCs w:val="28"/>
        </w:rPr>
      </w:pPr>
      <w:r w:rsidRPr="00CE3BF3">
        <w:rPr>
          <w:color w:val="000000"/>
          <w:spacing w:val="-4"/>
          <w:sz w:val="28"/>
          <w:szCs w:val="28"/>
        </w:rPr>
        <w:t xml:space="preserve"> землеустрою      щодо           </w:t>
      </w:r>
      <w:r w:rsidRPr="00CE3BF3">
        <w:rPr>
          <w:color w:val="000000"/>
          <w:spacing w:val="-3"/>
          <w:sz w:val="28"/>
          <w:szCs w:val="28"/>
        </w:rPr>
        <w:t xml:space="preserve">відведення        земельної      ділянки </w:t>
      </w:r>
    </w:p>
    <w:p w14:paraId="41D0FF9C" w14:textId="77777777" w:rsidR="00CE3BF3" w:rsidRPr="00CE3BF3" w:rsidRDefault="00CE3BF3" w:rsidP="00CE3BF3">
      <w:pPr>
        <w:shd w:val="clear" w:color="auto" w:fill="FFFFFF"/>
        <w:ind w:right="1478"/>
        <w:jc w:val="both"/>
        <w:rPr>
          <w:sz w:val="28"/>
          <w:szCs w:val="28"/>
        </w:rPr>
      </w:pPr>
      <w:r w:rsidRPr="00CE3BF3">
        <w:rPr>
          <w:color w:val="000000"/>
          <w:spacing w:val="-3"/>
          <w:sz w:val="28"/>
          <w:szCs w:val="28"/>
        </w:rPr>
        <w:t xml:space="preserve"> № 1  </w:t>
      </w:r>
      <w:r w:rsidRPr="00CE3BF3">
        <w:rPr>
          <w:sz w:val="28"/>
          <w:szCs w:val="28"/>
        </w:rPr>
        <w:t xml:space="preserve">в  СТ   «Іскра»   </w:t>
      </w:r>
      <w:r w:rsidRPr="00CE3BF3">
        <w:rPr>
          <w:color w:val="000000"/>
          <w:spacing w:val="-3"/>
          <w:sz w:val="28"/>
          <w:szCs w:val="28"/>
        </w:rPr>
        <w:t xml:space="preserve">громадянці    </w:t>
      </w:r>
      <w:r w:rsidRPr="00CE3BF3">
        <w:rPr>
          <w:sz w:val="28"/>
          <w:szCs w:val="28"/>
        </w:rPr>
        <w:t xml:space="preserve">Швець  Світлані Анатоліївні  </w:t>
      </w:r>
    </w:p>
    <w:p w14:paraId="0381FF05" w14:textId="71B938FC" w:rsidR="00CE3BF3" w:rsidRPr="00BF0348" w:rsidRDefault="00CE3BF3" w:rsidP="00CE3BF3">
      <w:pPr>
        <w:shd w:val="clear" w:color="auto" w:fill="FFFFFF"/>
        <w:ind w:right="1478"/>
        <w:jc w:val="both"/>
        <w:rPr>
          <w:sz w:val="28"/>
          <w:szCs w:val="28"/>
        </w:rPr>
      </w:pPr>
      <w:r w:rsidRPr="00CE3BF3">
        <w:rPr>
          <w:color w:val="000000"/>
          <w:spacing w:val="7"/>
          <w:sz w:val="28"/>
          <w:szCs w:val="28"/>
        </w:rPr>
        <w:t xml:space="preserve"> у  Заводському   районі   </w:t>
      </w:r>
      <w:r w:rsidRPr="00CE3BF3">
        <w:rPr>
          <w:color w:val="000000"/>
          <w:spacing w:val="2"/>
          <w:sz w:val="28"/>
          <w:szCs w:val="28"/>
        </w:rPr>
        <w:t>м. Миколаєва</w:t>
      </w:r>
      <w:r>
        <w:rPr>
          <w:color w:val="000000"/>
          <w:spacing w:val="2"/>
          <w:sz w:val="28"/>
          <w:szCs w:val="28"/>
        </w:rPr>
        <w:t>»</w:t>
      </w:r>
    </w:p>
    <w:p w14:paraId="2D210AE8" w14:textId="77777777" w:rsidR="00CE3BF3" w:rsidRPr="00685679" w:rsidRDefault="00CE3BF3" w:rsidP="00CE3BF3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7AC2093" w14:textId="77777777" w:rsidR="00CE3BF3" w:rsidRPr="00685679" w:rsidRDefault="00CE3BF3" w:rsidP="00CE3BF3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516A8D61" w14:textId="77777777" w:rsidR="00CE3BF3" w:rsidRPr="00685679" w:rsidRDefault="00CE3BF3" w:rsidP="00CE3BF3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  <w:r w:rsidRPr="00685679">
        <w:rPr>
          <w:rFonts w:ascii="Times New Roman" w:hAnsi="Times New Roman" w:cs="Times New Roman"/>
          <w:sz w:val="28"/>
          <w:szCs w:val="28"/>
        </w:rPr>
        <w:tab/>
      </w:r>
      <w:r w:rsidRPr="00685679">
        <w:rPr>
          <w:rFonts w:ascii="Times New Roman" w:hAnsi="Times New Roman" w:cs="Times New Roman"/>
          <w:sz w:val="28"/>
          <w:szCs w:val="28"/>
        </w:rPr>
        <w:tab/>
      </w:r>
      <w:r w:rsidRPr="00685679">
        <w:rPr>
          <w:rFonts w:ascii="Times New Roman" w:hAnsi="Times New Roman" w:cs="Times New Roman"/>
          <w:sz w:val="28"/>
          <w:szCs w:val="28"/>
        </w:rPr>
        <w:tab/>
      </w:r>
    </w:p>
    <w:p w14:paraId="7FBEA43E" w14:textId="77777777" w:rsidR="00CE3BF3" w:rsidRDefault="00CE3BF3" w:rsidP="00CE3BF3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начальника відділу  землеустрою </w:t>
      </w:r>
      <w:r w:rsidRPr="00685679">
        <w:rPr>
          <w:rFonts w:ascii="Times New Roman" w:hAnsi="Times New Roman" w:cs="Times New Roman"/>
          <w:sz w:val="28"/>
          <w:szCs w:val="28"/>
        </w:rPr>
        <w:t xml:space="preserve"> управління земельних ресурсів Миколаївської міської ради (м. Миколаїв, вул. Адміральська, 20, тел.37-00-52).</w:t>
      </w:r>
    </w:p>
    <w:p w14:paraId="4FAFCED7" w14:textId="0657C9D3" w:rsidR="00CE3BF3" w:rsidRPr="006F5DC9" w:rsidRDefault="00CE3BF3" w:rsidP="00CE3BF3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громадянки</w:t>
      </w:r>
      <w:r w:rsidRPr="006856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дозвільну справу від 08.02.2021 номер 23001-000434225-007-01, </w:t>
      </w:r>
      <w:r w:rsidRPr="00685679">
        <w:rPr>
          <w:sz w:val="28"/>
          <w:szCs w:val="28"/>
        </w:rPr>
        <w:t>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</w:t>
      </w:r>
      <w:r w:rsidRPr="000C0065">
        <w:rPr>
          <w:sz w:val="28"/>
          <w:szCs w:val="28"/>
        </w:rPr>
        <w:t>рішення «</w:t>
      </w:r>
      <w:r w:rsidRPr="00CE3BF3">
        <w:rPr>
          <w:color w:val="000000"/>
          <w:spacing w:val="-4"/>
          <w:sz w:val="28"/>
          <w:szCs w:val="28"/>
        </w:rPr>
        <w:t xml:space="preserve">Про         надання          дозволу        на         складання       </w:t>
      </w:r>
      <w:proofErr w:type="spellStart"/>
      <w:r w:rsidRPr="00CE3BF3">
        <w:rPr>
          <w:color w:val="000000"/>
          <w:spacing w:val="-4"/>
          <w:sz w:val="28"/>
          <w:szCs w:val="28"/>
        </w:rPr>
        <w:t>проєкту</w:t>
      </w:r>
      <w:proofErr w:type="spellEnd"/>
      <w:r w:rsidRPr="00CE3BF3">
        <w:rPr>
          <w:color w:val="000000"/>
          <w:spacing w:val="-4"/>
          <w:sz w:val="28"/>
          <w:szCs w:val="28"/>
        </w:rPr>
        <w:t xml:space="preserve"> землеустрою      щодо           </w:t>
      </w:r>
      <w:r w:rsidRPr="00CE3BF3">
        <w:rPr>
          <w:color w:val="000000"/>
          <w:spacing w:val="-3"/>
          <w:sz w:val="28"/>
          <w:szCs w:val="28"/>
        </w:rPr>
        <w:t xml:space="preserve">відведення        земельної      ділянки № 1  </w:t>
      </w:r>
      <w:r w:rsidRPr="00CE3BF3">
        <w:rPr>
          <w:sz w:val="28"/>
          <w:szCs w:val="28"/>
        </w:rPr>
        <w:t xml:space="preserve">в  СТ   «Іскра»   </w:t>
      </w:r>
      <w:r w:rsidRPr="00CE3BF3">
        <w:rPr>
          <w:color w:val="000000"/>
          <w:spacing w:val="-3"/>
          <w:sz w:val="28"/>
          <w:szCs w:val="28"/>
        </w:rPr>
        <w:t xml:space="preserve">громадянці    </w:t>
      </w:r>
      <w:r w:rsidRPr="00CE3BF3">
        <w:rPr>
          <w:sz w:val="28"/>
          <w:szCs w:val="28"/>
        </w:rPr>
        <w:t>Швець  Світлані Анатоліївні</w:t>
      </w:r>
      <w:r>
        <w:rPr>
          <w:sz w:val="28"/>
          <w:szCs w:val="28"/>
        </w:rPr>
        <w:t xml:space="preserve"> </w:t>
      </w:r>
      <w:r w:rsidRPr="00CE3BF3">
        <w:rPr>
          <w:sz w:val="28"/>
          <w:szCs w:val="28"/>
        </w:rPr>
        <w:t xml:space="preserve">  </w:t>
      </w:r>
      <w:r w:rsidRPr="00CE3BF3">
        <w:rPr>
          <w:color w:val="000000"/>
          <w:spacing w:val="7"/>
          <w:sz w:val="28"/>
          <w:szCs w:val="28"/>
        </w:rPr>
        <w:t xml:space="preserve"> у  Заводському   районі   </w:t>
      </w:r>
      <w:r w:rsidRPr="00CE3BF3">
        <w:rPr>
          <w:color w:val="000000"/>
          <w:spacing w:val="2"/>
          <w:sz w:val="28"/>
          <w:szCs w:val="28"/>
        </w:rPr>
        <w:t>м. Миколаєва</w:t>
      </w:r>
      <w:r w:rsidRPr="000C0065">
        <w:rPr>
          <w:sz w:val="28"/>
          <w:szCs w:val="28"/>
        </w:rPr>
        <w:t>» для винесення</w:t>
      </w:r>
      <w:r w:rsidRPr="00685679">
        <w:rPr>
          <w:sz w:val="28"/>
          <w:szCs w:val="28"/>
        </w:rPr>
        <w:t xml:space="preserve"> на сесію міської ради.</w:t>
      </w:r>
    </w:p>
    <w:p w14:paraId="24C0BD38" w14:textId="57E67EA1" w:rsidR="00CE3BF3" w:rsidRPr="00CE3BF3" w:rsidRDefault="00CE3BF3" w:rsidP="00CE3BF3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</w:t>
      </w:r>
      <w:r w:rsidRPr="001914B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CE3BF3">
        <w:rPr>
          <w:sz w:val="28"/>
          <w:szCs w:val="28"/>
        </w:rPr>
        <w:t xml:space="preserve">ромадянці  Швець  Світлані Анатоліївні   надати дозвіл  для виготовлення </w:t>
      </w:r>
      <w:proofErr w:type="spellStart"/>
      <w:r w:rsidRPr="00CE3BF3">
        <w:rPr>
          <w:sz w:val="28"/>
          <w:szCs w:val="28"/>
        </w:rPr>
        <w:t>проєкту</w:t>
      </w:r>
      <w:proofErr w:type="spellEnd"/>
      <w:r w:rsidRPr="00CE3BF3">
        <w:rPr>
          <w:b/>
          <w:sz w:val="28"/>
          <w:szCs w:val="28"/>
        </w:rPr>
        <w:t xml:space="preserve"> </w:t>
      </w:r>
      <w:r w:rsidRPr="00CE3BF3">
        <w:rPr>
          <w:sz w:val="28"/>
          <w:szCs w:val="28"/>
        </w:rPr>
        <w:t xml:space="preserve">землеустрою  щодо    відведення   земельної    ділянки № 1 орієнтовною площею 439 </w:t>
      </w:r>
      <w:proofErr w:type="spellStart"/>
      <w:r w:rsidRPr="00CE3BF3">
        <w:rPr>
          <w:sz w:val="28"/>
          <w:szCs w:val="28"/>
        </w:rPr>
        <w:t>кв.м</w:t>
      </w:r>
      <w:proofErr w:type="spellEnd"/>
      <w:r w:rsidRPr="00CE3BF3">
        <w:rPr>
          <w:sz w:val="28"/>
          <w:szCs w:val="28"/>
        </w:rPr>
        <w:t>, із земель комунальної власності, з метою передачі її у  власність  для  ведення садівництва в  СТ «Іскра»,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архітектури та містобудування Миколаївської міської ради від 18.02.2021 № 5518/12.01-</w:t>
      </w:r>
      <w:r>
        <w:rPr>
          <w:sz w:val="28"/>
          <w:szCs w:val="28"/>
        </w:rPr>
        <w:t xml:space="preserve">               </w:t>
      </w:r>
      <w:r w:rsidRPr="00CE3BF3">
        <w:rPr>
          <w:sz w:val="28"/>
          <w:szCs w:val="28"/>
        </w:rPr>
        <w:t>47/21-2.</w:t>
      </w:r>
    </w:p>
    <w:p w14:paraId="3AD2EDF7" w14:textId="77777777" w:rsidR="00CE3BF3" w:rsidRPr="00685679" w:rsidRDefault="00CE3BF3" w:rsidP="00CE3BF3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48FFE423" w14:textId="77777777" w:rsidR="00CE3BF3" w:rsidRPr="00685679" w:rsidRDefault="00CE3BF3" w:rsidP="00CE3BF3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lastRenderedPageBreak/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1BDFF087" w14:textId="77777777" w:rsidR="00CE3BF3" w:rsidRPr="00685679" w:rsidRDefault="00CE3BF3" w:rsidP="00CE3BF3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791B2E66" w14:textId="77777777" w:rsidR="00CE3BF3" w:rsidRPr="00685679" w:rsidRDefault="00CE3BF3" w:rsidP="00CE3BF3">
      <w:pPr>
        <w:spacing w:line="360" w:lineRule="exact"/>
        <w:rPr>
          <w:sz w:val="28"/>
          <w:szCs w:val="28"/>
        </w:rPr>
      </w:pPr>
    </w:p>
    <w:p w14:paraId="22D00A93" w14:textId="77777777" w:rsidR="00CE3BF3" w:rsidRDefault="00CE3BF3" w:rsidP="00CE3BF3">
      <w:pPr>
        <w:spacing w:line="360" w:lineRule="exact"/>
        <w:rPr>
          <w:sz w:val="28"/>
          <w:szCs w:val="28"/>
        </w:rPr>
      </w:pPr>
    </w:p>
    <w:p w14:paraId="22326546" w14:textId="77777777" w:rsidR="00CE3BF3" w:rsidRPr="00685679" w:rsidRDefault="00CE3BF3" w:rsidP="00CE3BF3">
      <w:pPr>
        <w:spacing w:line="360" w:lineRule="exact"/>
        <w:rPr>
          <w:sz w:val="28"/>
          <w:szCs w:val="28"/>
        </w:rPr>
      </w:pPr>
    </w:p>
    <w:p w14:paraId="0263E6EE" w14:textId="77777777" w:rsidR="00CE3BF3" w:rsidRPr="00685679" w:rsidRDefault="00CE3BF3" w:rsidP="00CE3BF3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4D9EEA4A" w14:textId="77777777" w:rsidR="00CE3BF3" w:rsidRPr="00685679" w:rsidRDefault="00CE3BF3" w:rsidP="00CE3BF3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</w:t>
      </w:r>
      <w:r w:rsidRPr="006F5DC9">
        <w:rPr>
          <w:sz w:val="28"/>
          <w:szCs w:val="28"/>
        </w:rPr>
        <w:t xml:space="preserve">      </w:t>
      </w:r>
      <w:r w:rsidRPr="00685679">
        <w:rPr>
          <w:sz w:val="28"/>
          <w:szCs w:val="28"/>
        </w:rPr>
        <w:t xml:space="preserve">    М.ГОРІШНЯ                   </w:t>
      </w:r>
    </w:p>
    <w:p w14:paraId="648EEAB4" w14:textId="77777777" w:rsidR="00CE3BF3" w:rsidRPr="00685679" w:rsidRDefault="00CE3BF3" w:rsidP="00CE3BF3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59CEF9B8" w14:textId="77777777" w:rsidR="00CE3BF3" w:rsidRDefault="00CE3BF3" w:rsidP="00CE3BF3">
      <w:pPr>
        <w:spacing w:line="360" w:lineRule="exact"/>
        <w:rPr>
          <w:sz w:val="28"/>
          <w:szCs w:val="28"/>
        </w:rPr>
      </w:pPr>
    </w:p>
    <w:p w14:paraId="744EEB1F" w14:textId="77777777" w:rsidR="00CE3BF3" w:rsidRDefault="00CE3BF3" w:rsidP="00CE3BF3">
      <w:pPr>
        <w:spacing w:line="360" w:lineRule="exact"/>
        <w:rPr>
          <w:sz w:val="28"/>
          <w:szCs w:val="28"/>
        </w:rPr>
      </w:pPr>
    </w:p>
    <w:p w14:paraId="129EF7F4" w14:textId="77777777" w:rsidR="00CE3BF3" w:rsidRPr="00685679" w:rsidRDefault="00CE3BF3" w:rsidP="00CE3BF3">
      <w:pPr>
        <w:spacing w:line="360" w:lineRule="exact"/>
        <w:rPr>
          <w:sz w:val="28"/>
          <w:szCs w:val="28"/>
        </w:rPr>
      </w:pPr>
    </w:p>
    <w:p w14:paraId="779B107F" w14:textId="77777777" w:rsidR="00CE3BF3" w:rsidRPr="00685679" w:rsidRDefault="00CE3BF3" w:rsidP="00CE3BF3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12D4D592" w14:textId="77777777" w:rsidR="00CE3BF3" w:rsidRPr="00685679" w:rsidRDefault="00CE3BF3" w:rsidP="00CE3BF3">
      <w:pPr>
        <w:spacing w:line="360" w:lineRule="exact"/>
        <w:rPr>
          <w:sz w:val="28"/>
          <w:szCs w:val="28"/>
        </w:rPr>
      </w:pPr>
    </w:p>
    <w:p w14:paraId="0A11F837" w14:textId="77777777" w:rsidR="00CE3BF3" w:rsidRDefault="00CE3BF3" w:rsidP="00CE3BF3"/>
    <w:p w14:paraId="6E6C15F7" w14:textId="77777777" w:rsidR="00CE3BF3" w:rsidRDefault="00CE3BF3" w:rsidP="00CE3BF3"/>
    <w:p w14:paraId="4393A994" w14:textId="77777777" w:rsidR="00CE3BF3" w:rsidRDefault="00CE3BF3" w:rsidP="00CE3BF3"/>
    <w:bookmarkEnd w:id="0"/>
    <w:p w14:paraId="12DD6E8E" w14:textId="77777777" w:rsidR="00CE3BF3" w:rsidRDefault="00CE3BF3" w:rsidP="00CE3BF3"/>
    <w:p w14:paraId="53E7049E" w14:textId="77777777" w:rsidR="00CE3BF3" w:rsidRDefault="00CE3BF3" w:rsidP="00CE3BF3"/>
    <w:p w14:paraId="6FD8221A" w14:textId="77777777" w:rsidR="007854A1" w:rsidRDefault="00375E40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BF3"/>
    <w:rsid w:val="00344648"/>
    <w:rsid w:val="00372C0C"/>
    <w:rsid w:val="00375E40"/>
    <w:rsid w:val="006347A7"/>
    <w:rsid w:val="00640203"/>
    <w:rsid w:val="009E36CA"/>
    <w:rsid w:val="00B7037C"/>
    <w:rsid w:val="00C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3F16"/>
  <w15:chartTrackingRefBased/>
  <w15:docId w15:val="{2BF66CEA-E457-481C-8B03-28020C00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E3BF3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CE3BF3"/>
    <w:rPr>
      <w:lang w:eastAsia="ru-RU"/>
    </w:rPr>
  </w:style>
  <w:style w:type="paragraph" w:styleId="a4">
    <w:name w:val="Body Text"/>
    <w:basedOn w:val="a"/>
    <w:link w:val="a3"/>
    <w:rsid w:val="00CE3BF3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CE3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CE3BF3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2226</Words>
  <Characters>1269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2021-07-15T08:49:00Z</cp:lastPrinted>
  <dcterms:created xsi:type="dcterms:W3CDTF">2021-06-02T07:06:00Z</dcterms:created>
  <dcterms:modified xsi:type="dcterms:W3CDTF">2021-07-15T09:07:00Z</dcterms:modified>
</cp:coreProperties>
</file>