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86" w:rsidRPr="001F2931" w:rsidRDefault="00CD4D86" w:rsidP="005F2197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7/11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 w:rsidRPr="001F2931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</w:t>
      </w:r>
      <w:r w:rsidRPr="001F2931">
        <w:rPr>
          <w:sz w:val="24"/>
          <w:szCs w:val="24"/>
        </w:rPr>
        <w:t xml:space="preserve"> </w:t>
      </w:r>
      <w:r>
        <w:rPr>
          <w:sz w:val="24"/>
          <w:szCs w:val="24"/>
        </w:rPr>
        <w:t>27.07.2</w:t>
      </w:r>
      <w:r w:rsidRPr="001F2931">
        <w:rPr>
          <w:sz w:val="24"/>
          <w:szCs w:val="24"/>
          <w:lang w:val="ru-RU"/>
        </w:rPr>
        <w:t>021</w:t>
      </w:r>
    </w:p>
    <w:p w:rsidR="00CD4D86" w:rsidRPr="001F2931" w:rsidRDefault="00CD4D86" w:rsidP="005F2197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CD4D86" w:rsidRPr="006F08A6" w:rsidRDefault="00CD4D86" w:rsidP="005F2197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08A6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CD4D86" w:rsidRPr="005F2197" w:rsidRDefault="00CD4D86" w:rsidP="005F2197">
      <w:pPr>
        <w:shd w:val="clear" w:color="auto" w:fill="FFFFFF"/>
        <w:ind w:right="-5"/>
        <w:jc w:val="center"/>
        <w:rPr>
          <w:sz w:val="24"/>
          <w:szCs w:val="24"/>
        </w:rPr>
      </w:pPr>
      <w:r w:rsidRPr="005F2197">
        <w:rPr>
          <w:color w:val="000000"/>
          <w:spacing w:val="-4"/>
          <w:sz w:val="24"/>
          <w:szCs w:val="24"/>
        </w:rPr>
        <w:t xml:space="preserve">«Про припинення права користування </w:t>
      </w:r>
      <w:r w:rsidRPr="005F2197">
        <w:rPr>
          <w:color w:val="000000"/>
          <w:spacing w:val="-3"/>
          <w:sz w:val="24"/>
          <w:szCs w:val="24"/>
        </w:rPr>
        <w:t xml:space="preserve">земельною ділянкою та </w:t>
      </w:r>
      <w:r w:rsidRPr="005F2197">
        <w:rPr>
          <w:sz w:val="24"/>
          <w:szCs w:val="24"/>
        </w:rPr>
        <w:t xml:space="preserve">заміну сторони у договорі оренди землі з громадянки </w:t>
      </w:r>
      <w:r w:rsidRPr="005F2197">
        <w:rPr>
          <w:color w:val="000000"/>
          <w:spacing w:val="-4"/>
          <w:sz w:val="24"/>
          <w:szCs w:val="24"/>
        </w:rPr>
        <w:t xml:space="preserve">Лі Тетяни Миколаївни на </w:t>
      </w:r>
      <w:r w:rsidRPr="005F2197">
        <w:rPr>
          <w:sz w:val="24"/>
          <w:szCs w:val="24"/>
        </w:rPr>
        <w:t>ФОП Макаревич Світлану Василівну та громадянина Голобородого Олександра Олександровича по вул. Авангардній, 6/3, 6/5</w:t>
      </w:r>
      <w:r w:rsidRPr="005F2197">
        <w:rPr>
          <w:color w:val="000000"/>
          <w:spacing w:val="-3"/>
          <w:sz w:val="24"/>
          <w:szCs w:val="24"/>
        </w:rPr>
        <w:t xml:space="preserve"> </w:t>
      </w:r>
      <w:r w:rsidRPr="005F2197">
        <w:rPr>
          <w:color w:val="000000"/>
          <w:spacing w:val="7"/>
          <w:sz w:val="24"/>
          <w:szCs w:val="24"/>
        </w:rPr>
        <w:t xml:space="preserve">в Інгульському районі </w:t>
      </w:r>
      <w:r w:rsidRPr="005F2197">
        <w:rPr>
          <w:color w:val="000000"/>
          <w:spacing w:val="2"/>
          <w:sz w:val="24"/>
          <w:szCs w:val="24"/>
        </w:rPr>
        <w:t>м. Миколаєва (забудована земельна ділянка)</w:t>
      </w:r>
      <w:r w:rsidRPr="005F2197">
        <w:rPr>
          <w:b/>
          <w:sz w:val="24"/>
          <w:szCs w:val="24"/>
        </w:rPr>
        <w:t>»</w:t>
      </w:r>
    </w:p>
    <w:p w:rsidR="00CD4D86" w:rsidRPr="005F2197" w:rsidRDefault="00CD4D86" w:rsidP="005F21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2197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CD4D86" w:rsidRPr="005F2197" w:rsidRDefault="00CD4D86" w:rsidP="005F21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2197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CD4D86" w:rsidRPr="005F2197" w:rsidRDefault="00CD4D86" w:rsidP="005F21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2197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CD4D86" w:rsidRPr="005F2197" w:rsidRDefault="00CD4D86" w:rsidP="005F219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5F2197">
        <w:rPr>
          <w:rFonts w:ascii="Times New Roman" w:hAnsi="Times New Roman"/>
          <w:sz w:val="24"/>
          <w:szCs w:val="24"/>
          <w:lang w:val="uk-UA"/>
        </w:rPr>
        <w:t xml:space="preserve">Розглянувши заяви ФОП Макаревич Світлани Василівни та громадянина Голобородого Олександра Олександровича, дозвільні справи від 22.01.2021 №23040-000427526-007-09 та від 12.02.2019 №155/Пз-19,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 </w:t>
      </w:r>
      <w:r w:rsidRPr="005F219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Про припинення права користування </w:t>
      </w:r>
      <w:r w:rsidRPr="005F2197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земельною ділянкою та </w:t>
      </w:r>
      <w:r w:rsidRPr="005F2197">
        <w:rPr>
          <w:rFonts w:ascii="Times New Roman" w:hAnsi="Times New Roman"/>
          <w:sz w:val="24"/>
          <w:szCs w:val="24"/>
          <w:lang w:val="uk-UA"/>
        </w:rPr>
        <w:t xml:space="preserve">заміну сторони у договорі оренди землі з громадянки </w:t>
      </w:r>
      <w:r w:rsidRPr="005F2197">
        <w:rPr>
          <w:rFonts w:ascii="Times New Roman" w:hAnsi="Times New Roman"/>
          <w:color w:val="000000"/>
          <w:spacing w:val="-4"/>
          <w:sz w:val="24"/>
          <w:szCs w:val="24"/>
          <w:lang w:val="uk-UA"/>
        </w:rPr>
        <w:t xml:space="preserve">Лі Тетяни Миколаївни на </w:t>
      </w:r>
      <w:r w:rsidRPr="005F2197">
        <w:rPr>
          <w:rFonts w:ascii="Times New Roman" w:hAnsi="Times New Roman"/>
          <w:sz w:val="24"/>
          <w:szCs w:val="24"/>
          <w:lang w:val="uk-UA"/>
        </w:rPr>
        <w:t>ФОП Макаревич Світлану Василівну та громадянина Голобородого Олександра Олександровича по вул. Авангардній, 6/3, 6/5</w:t>
      </w:r>
      <w:r w:rsidRPr="005F2197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5F2197">
        <w:rPr>
          <w:rFonts w:ascii="Times New Roman" w:hAnsi="Times New Roman"/>
          <w:color w:val="000000"/>
          <w:spacing w:val="7"/>
          <w:sz w:val="24"/>
          <w:szCs w:val="24"/>
          <w:lang w:val="uk-UA"/>
        </w:rPr>
        <w:t xml:space="preserve">в Інгульському районі </w:t>
      </w:r>
      <w:r w:rsidRPr="005F2197"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м. Миколаєва (забудована земельна ділянка)</w:t>
      </w:r>
      <w:r w:rsidRPr="005F2197">
        <w:rPr>
          <w:rFonts w:ascii="Times New Roman" w:hAnsi="Times New Roman"/>
          <w:sz w:val="24"/>
          <w:szCs w:val="24"/>
          <w:lang w:val="uk-UA"/>
        </w:rPr>
        <w:t>».</w:t>
      </w:r>
    </w:p>
    <w:p w:rsidR="00CD4D86" w:rsidRPr="005F2197" w:rsidRDefault="00CD4D86" w:rsidP="005F2197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F2197">
        <w:rPr>
          <w:sz w:val="24"/>
          <w:szCs w:val="24"/>
        </w:rPr>
        <w:t xml:space="preserve">Відповідно до проєкту рішення передбачено: «Припинити </w:t>
      </w:r>
      <w:r w:rsidRPr="005F2197">
        <w:rPr>
          <w:color w:val="000000"/>
          <w:spacing w:val="-4"/>
          <w:sz w:val="24"/>
          <w:szCs w:val="24"/>
        </w:rPr>
        <w:t xml:space="preserve">громадянці Лі Тетяні Миколаївні  </w:t>
      </w:r>
      <w:r w:rsidRPr="005F2197">
        <w:rPr>
          <w:sz w:val="24"/>
          <w:szCs w:val="24"/>
        </w:rPr>
        <w:t xml:space="preserve">право користування земельною ділянкою площею 1994 кв.м по вул Авангардній, 6/2, 6/3, 6/4, 6/5, 6/6, 6/21, 6/12.          </w:t>
      </w:r>
    </w:p>
    <w:p w:rsidR="00CD4D86" w:rsidRPr="005F2197" w:rsidRDefault="00CD4D86" w:rsidP="005F2197">
      <w:pPr>
        <w:tabs>
          <w:tab w:val="left" w:pos="3878"/>
        </w:tabs>
        <w:ind w:firstLine="720"/>
        <w:jc w:val="both"/>
        <w:rPr>
          <w:sz w:val="24"/>
          <w:szCs w:val="24"/>
        </w:rPr>
      </w:pPr>
      <w:r w:rsidRPr="005F2197">
        <w:rPr>
          <w:sz w:val="24"/>
          <w:szCs w:val="24"/>
        </w:rPr>
        <w:t>1.1. Замінити орендаря земельної ділянки площею 1994 кв.м (ідеальна частка землекористування становить 11/100 від земельної ділянки площею 1994 кв.м, що складає 219 кв.м), кадастровий номер 4810136900:01:022:0028, код КВЦПЗ: В.03.10 – для будівництва та обслуговування будівель ринкової інфраструктури),</w:t>
      </w:r>
      <w:r w:rsidRPr="005F2197">
        <w:rPr>
          <w:color w:val="000000"/>
          <w:spacing w:val="-3"/>
          <w:sz w:val="24"/>
          <w:szCs w:val="24"/>
        </w:rPr>
        <w:t xml:space="preserve"> </w:t>
      </w:r>
      <w:r w:rsidRPr="005F2197">
        <w:rPr>
          <w:sz w:val="24"/>
          <w:szCs w:val="24"/>
        </w:rPr>
        <w:t xml:space="preserve">право на яку посвідчено договором оренди землі, зареєстрованим у Миколаївській міській раді 24.01.2014 за №9965, з громадянки </w:t>
      </w:r>
      <w:r w:rsidRPr="005F2197">
        <w:rPr>
          <w:color w:val="000000"/>
          <w:spacing w:val="-4"/>
          <w:sz w:val="24"/>
          <w:szCs w:val="24"/>
        </w:rPr>
        <w:t xml:space="preserve">Лі Тетяни Миколаївни на </w:t>
      </w:r>
      <w:r w:rsidRPr="005F2197">
        <w:rPr>
          <w:sz w:val="24"/>
          <w:szCs w:val="24"/>
        </w:rPr>
        <w:t>ФОП Макаревич Світлану Василівну та громадянина Голобородого Олександра Олександровича для обслуговування нежитлових приміщень по вул. Авангардній, 6/3, 6/5 в межах земельної ділянки по вул Авангардній, 6/2, 6/3, 6/4, 6/5, 6/6, 6/21, 6/12.</w:t>
      </w:r>
    </w:p>
    <w:p w:rsidR="00CD4D86" w:rsidRPr="005F2197" w:rsidRDefault="00CD4D86" w:rsidP="005F2197">
      <w:pPr>
        <w:tabs>
          <w:tab w:val="left" w:pos="3878"/>
        </w:tabs>
        <w:jc w:val="both"/>
        <w:rPr>
          <w:sz w:val="24"/>
          <w:szCs w:val="24"/>
          <w:lang w:val="ru-RU"/>
        </w:rPr>
      </w:pPr>
      <w:r w:rsidRPr="005F2197">
        <w:rPr>
          <w:sz w:val="24"/>
          <w:szCs w:val="24"/>
        </w:rPr>
        <w:t>Підстава: положення ст.ст. 120, 141 Земельного кодексу України, ст. 7 Закону України «Про оренду землі».</w:t>
      </w:r>
    </w:p>
    <w:p w:rsidR="00CD4D86" w:rsidRPr="005F2197" w:rsidRDefault="00CD4D86" w:rsidP="005F2197">
      <w:pPr>
        <w:pStyle w:val="BodyText"/>
        <w:keepLines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5F2197">
        <w:rPr>
          <w:rFonts w:ascii="Times New Roman" w:hAnsi="Times New Roman"/>
          <w:sz w:val="24"/>
          <w:szCs w:val="24"/>
          <w:lang w:val="ru-RU"/>
        </w:rPr>
        <w:t>Висновк</w:t>
      </w:r>
      <w:r w:rsidRPr="005F2197">
        <w:rPr>
          <w:rFonts w:ascii="Times New Roman" w:hAnsi="Times New Roman"/>
          <w:sz w:val="24"/>
          <w:szCs w:val="24"/>
          <w:lang w:val="uk-UA"/>
        </w:rPr>
        <w:t>ами</w:t>
      </w:r>
      <w:r w:rsidRPr="005F2197">
        <w:rPr>
          <w:rFonts w:ascii="Times New Roman" w:hAnsi="Times New Roman"/>
          <w:sz w:val="24"/>
          <w:szCs w:val="24"/>
          <w:lang w:val="ru-RU"/>
        </w:rPr>
        <w:t xml:space="preserve"> від </w:t>
      </w:r>
      <w:r w:rsidRPr="005F2197">
        <w:rPr>
          <w:rFonts w:ascii="Times New Roman" w:hAnsi="Times New Roman"/>
          <w:sz w:val="24"/>
          <w:szCs w:val="24"/>
          <w:lang w:val="uk-UA"/>
        </w:rPr>
        <w:t>04.03.2021</w:t>
      </w:r>
      <w:r w:rsidRPr="005F2197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Pr="005F2197">
        <w:rPr>
          <w:rFonts w:ascii="Times New Roman" w:hAnsi="Times New Roman"/>
          <w:sz w:val="24"/>
          <w:szCs w:val="24"/>
          <w:lang w:val="uk-UA"/>
        </w:rPr>
        <w:t>7454</w:t>
      </w:r>
      <w:r w:rsidRPr="005F2197">
        <w:rPr>
          <w:rFonts w:ascii="Times New Roman" w:hAnsi="Times New Roman"/>
          <w:sz w:val="24"/>
          <w:szCs w:val="24"/>
          <w:lang w:val="ru-RU"/>
        </w:rPr>
        <w:t>/12.01-47/2</w:t>
      </w:r>
      <w:r w:rsidRPr="005F2197">
        <w:rPr>
          <w:rFonts w:ascii="Times New Roman" w:hAnsi="Times New Roman"/>
          <w:sz w:val="24"/>
          <w:szCs w:val="24"/>
          <w:lang w:val="uk-UA"/>
        </w:rPr>
        <w:t>1</w:t>
      </w:r>
      <w:r w:rsidRPr="005F2197">
        <w:rPr>
          <w:rFonts w:ascii="Times New Roman" w:hAnsi="Times New Roman"/>
          <w:sz w:val="24"/>
          <w:szCs w:val="24"/>
          <w:lang w:val="ru-RU"/>
        </w:rPr>
        <w:t>-2</w:t>
      </w:r>
      <w:r w:rsidRPr="005F2197">
        <w:rPr>
          <w:rFonts w:ascii="Times New Roman" w:hAnsi="Times New Roman"/>
          <w:sz w:val="24"/>
          <w:szCs w:val="24"/>
          <w:lang w:val="uk-UA"/>
        </w:rPr>
        <w:t xml:space="preserve"> та від 05.03.2019  №17-681</w:t>
      </w:r>
      <w:r w:rsidRPr="005F2197">
        <w:rPr>
          <w:rFonts w:ascii="Times New Roman" w:hAnsi="Times New Roman"/>
          <w:sz w:val="24"/>
          <w:szCs w:val="24"/>
          <w:lang w:val="ru-RU"/>
        </w:rPr>
        <w:t xml:space="preserve"> департамент архітектури та містобудування Миколаївської міської ради погоджує </w:t>
      </w:r>
      <w:r w:rsidRPr="005F2197">
        <w:rPr>
          <w:rFonts w:ascii="Times New Roman" w:hAnsi="Times New Roman"/>
          <w:sz w:val="24"/>
          <w:szCs w:val="24"/>
          <w:lang w:val="uk-UA"/>
        </w:rPr>
        <w:t xml:space="preserve">переоформлення </w:t>
      </w:r>
      <w:r w:rsidRPr="005F2197">
        <w:rPr>
          <w:rFonts w:ascii="Times New Roman" w:hAnsi="Times New Roman"/>
          <w:sz w:val="24"/>
          <w:szCs w:val="24"/>
          <w:lang w:val="ru-RU"/>
        </w:rPr>
        <w:t>договор</w:t>
      </w:r>
      <w:r w:rsidRPr="005F2197">
        <w:rPr>
          <w:rFonts w:ascii="Times New Roman" w:hAnsi="Times New Roman"/>
          <w:sz w:val="24"/>
          <w:szCs w:val="24"/>
          <w:lang w:val="uk-UA"/>
        </w:rPr>
        <w:t>у</w:t>
      </w:r>
      <w:r w:rsidRPr="005F2197">
        <w:rPr>
          <w:rFonts w:ascii="Times New Roman" w:hAnsi="Times New Roman"/>
          <w:sz w:val="24"/>
          <w:szCs w:val="24"/>
          <w:lang w:val="ru-RU"/>
        </w:rPr>
        <w:t xml:space="preserve"> оренди зем</w:t>
      </w:r>
      <w:r w:rsidRPr="005F2197">
        <w:rPr>
          <w:rFonts w:ascii="Times New Roman" w:hAnsi="Times New Roman"/>
          <w:sz w:val="24"/>
          <w:szCs w:val="24"/>
          <w:lang w:val="uk-UA"/>
        </w:rPr>
        <w:t>лі».</w:t>
      </w:r>
    </w:p>
    <w:p w:rsidR="00CD4D86" w:rsidRPr="001F2931" w:rsidRDefault="00CD4D86" w:rsidP="005F2197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CD4D86" w:rsidRDefault="00CD4D8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</w:p>
    <w:p w:rsidR="00CD4D86" w:rsidRPr="001F2931" w:rsidRDefault="00CD4D8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ab/>
      </w:r>
    </w:p>
    <w:p w:rsidR="00CD4D86" w:rsidRPr="001F2931" w:rsidRDefault="00CD4D8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CD4D86" w:rsidRPr="001F2931" w:rsidRDefault="00CD4D86" w:rsidP="001F2931">
      <w:pPr>
        <w:rPr>
          <w:sz w:val="24"/>
          <w:szCs w:val="24"/>
        </w:rPr>
      </w:pPr>
    </w:p>
    <w:p w:rsidR="00CD4D86" w:rsidRPr="001F2931" w:rsidRDefault="00CD4D86" w:rsidP="001F2931">
      <w:pPr>
        <w:rPr>
          <w:sz w:val="24"/>
          <w:szCs w:val="24"/>
        </w:rPr>
      </w:pPr>
    </w:p>
    <w:p w:rsidR="00CD4D86" w:rsidRPr="001F2931" w:rsidRDefault="00CD4D86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CD4D86" w:rsidRPr="001F2931" w:rsidRDefault="00CD4D86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CD4D86" w:rsidRPr="001F2931" w:rsidSect="005A4126">
      <w:pgSz w:w="11906" w:h="16838"/>
      <w:pgMar w:top="143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B1F8D"/>
    <w:rsid w:val="000D5268"/>
    <w:rsid w:val="00115CCC"/>
    <w:rsid w:val="001217F8"/>
    <w:rsid w:val="00175761"/>
    <w:rsid w:val="001F2931"/>
    <w:rsid w:val="00211B9B"/>
    <w:rsid w:val="00274121"/>
    <w:rsid w:val="002D0E40"/>
    <w:rsid w:val="003F384C"/>
    <w:rsid w:val="0042372D"/>
    <w:rsid w:val="0043137E"/>
    <w:rsid w:val="00433395"/>
    <w:rsid w:val="004B4011"/>
    <w:rsid w:val="005511F9"/>
    <w:rsid w:val="005A4126"/>
    <w:rsid w:val="005B17FB"/>
    <w:rsid w:val="005F2197"/>
    <w:rsid w:val="005F2614"/>
    <w:rsid w:val="00631662"/>
    <w:rsid w:val="0063592B"/>
    <w:rsid w:val="00665171"/>
    <w:rsid w:val="00685679"/>
    <w:rsid w:val="006C1C58"/>
    <w:rsid w:val="006C5DAA"/>
    <w:rsid w:val="006F08A6"/>
    <w:rsid w:val="007854A1"/>
    <w:rsid w:val="007876F2"/>
    <w:rsid w:val="007D6E30"/>
    <w:rsid w:val="007E042A"/>
    <w:rsid w:val="00823F77"/>
    <w:rsid w:val="008240EA"/>
    <w:rsid w:val="00825728"/>
    <w:rsid w:val="008945EC"/>
    <w:rsid w:val="008F0AE4"/>
    <w:rsid w:val="00936976"/>
    <w:rsid w:val="00960330"/>
    <w:rsid w:val="00984E6A"/>
    <w:rsid w:val="009D66BE"/>
    <w:rsid w:val="009E36CA"/>
    <w:rsid w:val="009E6DE2"/>
    <w:rsid w:val="00A00FF3"/>
    <w:rsid w:val="00AA799E"/>
    <w:rsid w:val="00AC3C41"/>
    <w:rsid w:val="00AF756C"/>
    <w:rsid w:val="00B10B21"/>
    <w:rsid w:val="00B26E76"/>
    <w:rsid w:val="00B7037C"/>
    <w:rsid w:val="00B70762"/>
    <w:rsid w:val="00BD38F2"/>
    <w:rsid w:val="00C07673"/>
    <w:rsid w:val="00C5305A"/>
    <w:rsid w:val="00C86AEF"/>
    <w:rsid w:val="00CD4D86"/>
    <w:rsid w:val="00D53D4A"/>
    <w:rsid w:val="00DA321A"/>
    <w:rsid w:val="00DB2396"/>
    <w:rsid w:val="00DD1882"/>
    <w:rsid w:val="00E216FD"/>
    <w:rsid w:val="00EA7FEC"/>
    <w:rsid w:val="00ED264D"/>
    <w:rsid w:val="00F6093E"/>
    <w:rsid w:val="00F76072"/>
    <w:rsid w:val="00FC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paragraph" w:customStyle="1" w:styleId="10">
    <w:name w:val="Знак Знак1 Знак"/>
    <w:basedOn w:val="Normal"/>
    <w:uiPriority w:val="99"/>
    <w:rsid w:val="00C5305A"/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7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603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4</cp:revision>
  <cp:lastPrinted>2021-09-23T07:34:00Z</cp:lastPrinted>
  <dcterms:created xsi:type="dcterms:W3CDTF">2021-09-16T14:35:00Z</dcterms:created>
  <dcterms:modified xsi:type="dcterms:W3CDTF">2021-09-30T13:39:00Z</dcterms:modified>
</cp:coreProperties>
</file>