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D" w:rsidRPr="001F2931" w:rsidRDefault="009F181D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4/13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21.07</w:t>
      </w:r>
      <w:r w:rsidRPr="001F2931">
        <w:rPr>
          <w:sz w:val="24"/>
          <w:szCs w:val="24"/>
          <w:lang w:val="ru-RU"/>
        </w:rPr>
        <w:t>.2021</w:t>
      </w:r>
    </w:p>
    <w:p w:rsidR="009F181D" w:rsidRPr="001F2931" w:rsidRDefault="009F181D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F181D" w:rsidRPr="00DA321A" w:rsidRDefault="009F181D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F181D" w:rsidRPr="00A76605" w:rsidRDefault="009F181D" w:rsidP="00665171">
      <w:pPr>
        <w:shd w:val="clear" w:color="auto" w:fill="FFFFFF"/>
        <w:ind w:right="-5"/>
        <w:jc w:val="center"/>
        <w:rPr>
          <w:sz w:val="24"/>
          <w:szCs w:val="24"/>
          <w:lang w:val="ru-RU"/>
        </w:rPr>
      </w:pPr>
      <w:r w:rsidRPr="0011175A">
        <w:rPr>
          <w:b/>
          <w:sz w:val="24"/>
          <w:szCs w:val="24"/>
        </w:rPr>
        <w:t>«</w:t>
      </w:r>
      <w:r w:rsidRPr="00A76605">
        <w:rPr>
          <w:sz w:val="24"/>
          <w:szCs w:val="24"/>
        </w:rPr>
        <w:t xml:space="preserve">Про надання Пилипчук Євгенії Олександрівні дозволу на виготовлення </w:t>
      </w:r>
      <w:r w:rsidRPr="00A76605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A76605">
        <w:rPr>
          <w:color w:val="000000"/>
          <w:spacing w:val="-3"/>
          <w:sz w:val="24"/>
          <w:szCs w:val="24"/>
        </w:rPr>
        <w:t xml:space="preserve">встановлення </w:t>
      </w:r>
      <w:r w:rsidRPr="00A76605">
        <w:rPr>
          <w:sz w:val="24"/>
          <w:szCs w:val="24"/>
        </w:rPr>
        <w:t xml:space="preserve">(відновлення) </w:t>
      </w:r>
      <w:r w:rsidRPr="00A76605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 вул. Новозаводській, 9а/1</w:t>
      </w:r>
      <w:r w:rsidRPr="00A76605">
        <w:rPr>
          <w:sz w:val="24"/>
          <w:szCs w:val="24"/>
        </w:rPr>
        <w:t xml:space="preserve"> в Інгульському  районі м. Миколаєва </w:t>
      </w:r>
    </w:p>
    <w:p w:rsidR="009F181D" w:rsidRPr="00A76605" w:rsidRDefault="009F181D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A76605">
        <w:rPr>
          <w:sz w:val="24"/>
          <w:szCs w:val="24"/>
        </w:rPr>
        <w:t>(забудована земельна ділянка)</w:t>
      </w:r>
      <w:r w:rsidRPr="00A76605">
        <w:rPr>
          <w:b/>
          <w:sz w:val="24"/>
          <w:szCs w:val="24"/>
        </w:rPr>
        <w:t>»</w:t>
      </w:r>
    </w:p>
    <w:p w:rsidR="009F181D" w:rsidRPr="00A76605" w:rsidRDefault="009F181D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7660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F181D" w:rsidRPr="00A76605" w:rsidRDefault="009F181D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7660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9F181D" w:rsidRPr="00A76605" w:rsidRDefault="009F181D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7660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9F181D" w:rsidRPr="00A76605" w:rsidRDefault="009F181D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76605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 справи від 18.06.2020 №23008-000337895-007-11 та від 05.08.2020 №23048-000356649-007-10,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7660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Пилипчук Євгенії Олександрівні дозволу на виготовлення </w:t>
      </w:r>
      <w:r w:rsidRPr="00A7660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                          вул.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Новозаводській, 9а/1</w:t>
      </w:r>
      <w:r w:rsidRPr="00A76605">
        <w:rPr>
          <w:rFonts w:ascii="Times New Roman" w:hAnsi="Times New Roman"/>
          <w:sz w:val="24"/>
          <w:szCs w:val="24"/>
          <w:lang w:val="ru-RU"/>
        </w:rPr>
        <w:t xml:space="preserve"> в Інгульському  районі м. Миколаєва (забудована земельна ділянка)</w:t>
      </w:r>
      <w:r w:rsidRPr="00A76605">
        <w:rPr>
          <w:rFonts w:ascii="Times New Roman" w:hAnsi="Times New Roman"/>
          <w:sz w:val="24"/>
          <w:szCs w:val="24"/>
          <w:lang w:val="uk-UA"/>
        </w:rPr>
        <w:t>».</w:t>
      </w:r>
    </w:p>
    <w:p w:rsidR="009F181D" w:rsidRPr="00BA129F" w:rsidRDefault="009F181D" w:rsidP="006B5F00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6605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Пилипчук Євгенії Олександрівні дозвіл на виготовлення </w:t>
      </w:r>
      <w:r w:rsidRPr="00A7660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меж земельної ділянки в натурі (на місцевості) щодо земельної ділянки </w:t>
      </w:r>
      <w:r w:rsidRPr="00A76605">
        <w:rPr>
          <w:rFonts w:ascii="Times New Roman" w:hAnsi="Times New Roman"/>
          <w:sz w:val="24"/>
          <w:szCs w:val="24"/>
          <w:lang w:val="uk-UA"/>
        </w:rPr>
        <w:t>площею 1415 кв.м (кадастровий номер 4810136900:05:059:0002), з цільовим призначенням відповідно до КВЦПЗ: В.03.07 – для будівництва та обслуговування будівель торгівлі,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земельної ділянки,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 відведеної рішенням міської ради від  24.02.2005 № 31/24,  </w:t>
      </w:r>
      <w:r>
        <w:rPr>
          <w:rFonts w:ascii="Times New Roman" w:hAnsi="Times New Roman"/>
          <w:sz w:val="24"/>
          <w:szCs w:val="24"/>
          <w:lang w:val="uk-UA"/>
        </w:rPr>
        <w:t xml:space="preserve">з метою передачі в оренду 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для обслуговування нежитлових приміщень по вул. 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Новозаводській, 9а/1</w:t>
      </w:r>
      <w:r w:rsidRPr="00A7660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</w:t>
      </w:r>
      <w:r w:rsidRPr="00A76605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11.08.2020 №26171/12.01-47/20-2</w:t>
      </w:r>
      <w:r w:rsidRPr="00BA129F">
        <w:rPr>
          <w:rFonts w:ascii="Times New Roman" w:hAnsi="Times New Roman"/>
          <w:sz w:val="24"/>
          <w:szCs w:val="24"/>
          <w:lang w:val="uk-UA"/>
        </w:rPr>
        <w:t>».</w:t>
      </w:r>
    </w:p>
    <w:p w:rsidR="009F181D" w:rsidRPr="001F2931" w:rsidRDefault="009F181D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F181D" w:rsidRPr="001F2931" w:rsidRDefault="009F181D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F181D" w:rsidRPr="001F2931" w:rsidRDefault="009F181D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F181D" w:rsidRPr="001F2931" w:rsidRDefault="009F181D" w:rsidP="001F2931">
      <w:pPr>
        <w:rPr>
          <w:sz w:val="24"/>
          <w:szCs w:val="24"/>
        </w:rPr>
      </w:pPr>
    </w:p>
    <w:p w:rsidR="009F181D" w:rsidRPr="001F2931" w:rsidRDefault="009F181D" w:rsidP="001F2931">
      <w:pPr>
        <w:rPr>
          <w:sz w:val="24"/>
          <w:szCs w:val="24"/>
        </w:rPr>
      </w:pPr>
    </w:p>
    <w:p w:rsidR="009F181D" w:rsidRPr="001F2931" w:rsidRDefault="009F181D" w:rsidP="001F2931">
      <w:pPr>
        <w:rPr>
          <w:sz w:val="24"/>
          <w:szCs w:val="24"/>
        </w:rPr>
      </w:pPr>
    </w:p>
    <w:p w:rsidR="009F181D" w:rsidRPr="001F2931" w:rsidRDefault="009F181D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F181D" w:rsidRPr="001F2931" w:rsidRDefault="009F181D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9F181D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175A"/>
    <w:rsid w:val="00115CCC"/>
    <w:rsid w:val="00175761"/>
    <w:rsid w:val="001F2931"/>
    <w:rsid w:val="003F384C"/>
    <w:rsid w:val="0042372D"/>
    <w:rsid w:val="0043137E"/>
    <w:rsid w:val="00433395"/>
    <w:rsid w:val="004B4011"/>
    <w:rsid w:val="005511F9"/>
    <w:rsid w:val="00591DB6"/>
    <w:rsid w:val="005F2614"/>
    <w:rsid w:val="00631662"/>
    <w:rsid w:val="00665171"/>
    <w:rsid w:val="00685679"/>
    <w:rsid w:val="006B5F00"/>
    <w:rsid w:val="006C1C58"/>
    <w:rsid w:val="006C5DAA"/>
    <w:rsid w:val="007854A1"/>
    <w:rsid w:val="00800A63"/>
    <w:rsid w:val="00823F77"/>
    <w:rsid w:val="00825728"/>
    <w:rsid w:val="00836779"/>
    <w:rsid w:val="008F0AE4"/>
    <w:rsid w:val="00936976"/>
    <w:rsid w:val="00960330"/>
    <w:rsid w:val="00984E6A"/>
    <w:rsid w:val="009E36CA"/>
    <w:rsid w:val="009F181D"/>
    <w:rsid w:val="00A466E9"/>
    <w:rsid w:val="00A76605"/>
    <w:rsid w:val="00B10B21"/>
    <w:rsid w:val="00B26E76"/>
    <w:rsid w:val="00B7037C"/>
    <w:rsid w:val="00BA129F"/>
    <w:rsid w:val="00BD7CAF"/>
    <w:rsid w:val="00BF3BFC"/>
    <w:rsid w:val="00D9617E"/>
    <w:rsid w:val="00DA321A"/>
    <w:rsid w:val="00DB2396"/>
    <w:rsid w:val="00DD1882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537</Words>
  <Characters>3067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2021-09-16T07:51:00Z</cp:lastPrinted>
  <dcterms:created xsi:type="dcterms:W3CDTF">2021-09-16T07:51:00Z</dcterms:created>
  <dcterms:modified xsi:type="dcterms:W3CDTF">2021-09-16T07:51:00Z</dcterms:modified>
</cp:coreProperties>
</file>