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E392" w14:textId="1618B72C" w:rsidR="00453F0E" w:rsidRPr="008F0AE4" w:rsidRDefault="00453F0E" w:rsidP="00453F0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105E6D"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02EE1436" w14:textId="77777777" w:rsidR="00453F0E" w:rsidRPr="008F0AE4" w:rsidRDefault="00453F0E" w:rsidP="00453F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28A09A1" w14:textId="77777777" w:rsidR="00453F0E" w:rsidRPr="008F0AE4" w:rsidRDefault="00453F0E" w:rsidP="00453F0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04A006D6" w14:textId="77777777" w:rsidR="00453F0E" w:rsidRPr="000D0304" w:rsidRDefault="00453F0E" w:rsidP="00453F0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5113E45" w14:textId="77777777" w:rsidR="00105E6D" w:rsidRPr="00105E6D" w:rsidRDefault="00453F0E" w:rsidP="00105E6D">
      <w:pPr>
        <w:shd w:val="clear" w:color="auto" w:fill="FFFFFF"/>
        <w:tabs>
          <w:tab w:val="left" w:pos="7740"/>
        </w:tabs>
        <w:ind w:right="1075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105E6D" w:rsidRPr="00105E6D">
        <w:rPr>
          <w:color w:val="000000"/>
          <w:sz w:val="28"/>
          <w:szCs w:val="28"/>
        </w:rPr>
        <w:t xml:space="preserve">Про      відмову </w:t>
      </w:r>
      <w:r w:rsidR="00105E6D" w:rsidRPr="00105E6D">
        <w:rPr>
          <w:color w:val="000000"/>
          <w:sz w:val="28"/>
          <w:szCs w:val="28"/>
          <w:lang w:val="ru-RU"/>
        </w:rPr>
        <w:t xml:space="preserve">  </w:t>
      </w:r>
      <w:r w:rsidR="00105E6D" w:rsidRPr="00105E6D">
        <w:rPr>
          <w:color w:val="000000"/>
          <w:sz w:val="28"/>
          <w:szCs w:val="28"/>
        </w:rPr>
        <w:t>у</w:t>
      </w:r>
      <w:r w:rsidR="00105E6D" w:rsidRPr="00105E6D">
        <w:rPr>
          <w:sz w:val="28"/>
          <w:szCs w:val="28"/>
        </w:rPr>
        <w:t xml:space="preserve">      </w:t>
      </w:r>
      <w:r w:rsidR="00105E6D" w:rsidRPr="00105E6D">
        <w:rPr>
          <w:sz w:val="28"/>
          <w:szCs w:val="28"/>
          <w:lang w:val="ru-RU"/>
        </w:rPr>
        <w:t xml:space="preserve"> </w:t>
      </w:r>
      <w:r w:rsidR="00105E6D" w:rsidRPr="00105E6D">
        <w:rPr>
          <w:sz w:val="28"/>
          <w:szCs w:val="28"/>
        </w:rPr>
        <w:t xml:space="preserve">продовженні   </w:t>
      </w:r>
      <w:r w:rsidR="00105E6D" w:rsidRPr="00105E6D">
        <w:rPr>
          <w:sz w:val="28"/>
          <w:szCs w:val="28"/>
          <w:lang w:val="ru-RU"/>
        </w:rPr>
        <w:t xml:space="preserve"> </w:t>
      </w:r>
      <w:r w:rsidR="00105E6D" w:rsidRPr="00105E6D">
        <w:rPr>
          <w:sz w:val="28"/>
          <w:szCs w:val="28"/>
        </w:rPr>
        <w:t>оренди    земельної</w:t>
      </w:r>
    </w:p>
    <w:p w14:paraId="418EB302" w14:textId="77777777" w:rsidR="00105E6D" w:rsidRPr="00105E6D" w:rsidRDefault="00105E6D" w:rsidP="00105E6D">
      <w:pPr>
        <w:shd w:val="clear" w:color="auto" w:fill="FFFFFF"/>
        <w:tabs>
          <w:tab w:val="left" w:pos="7740"/>
        </w:tabs>
        <w:ind w:right="1075"/>
        <w:jc w:val="both"/>
        <w:rPr>
          <w:sz w:val="28"/>
          <w:szCs w:val="28"/>
        </w:rPr>
      </w:pPr>
      <w:r w:rsidRPr="00105E6D">
        <w:rPr>
          <w:sz w:val="28"/>
          <w:szCs w:val="28"/>
        </w:rPr>
        <w:t xml:space="preserve"> ділянки        приватному       підприємству          «Владів»    </w:t>
      </w:r>
    </w:p>
    <w:p w14:paraId="0A3303B3" w14:textId="1293C397" w:rsidR="00453F0E" w:rsidRPr="00105E6D" w:rsidRDefault="00105E6D" w:rsidP="006D4077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105E6D">
        <w:rPr>
          <w:sz w:val="28"/>
          <w:szCs w:val="28"/>
        </w:rPr>
        <w:t xml:space="preserve"> по вул. Крилова, 13</w:t>
      </w:r>
      <w:r w:rsidRPr="00105E6D">
        <w:rPr>
          <w:color w:val="000000"/>
          <w:sz w:val="28"/>
          <w:szCs w:val="28"/>
        </w:rPr>
        <w:t xml:space="preserve"> у Заводському районі  м. Миколаєва</w:t>
      </w:r>
      <w:r w:rsidR="00453F0E" w:rsidRPr="000D0304">
        <w:rPr>
          <w:b/>
          <w:sz w:val="28"/>
          <w:szCs w:val="28"/>
        </w:rPr>
        <w:t>»</w:t>
      </w:r>
    </w:p>
    <w:p w14:paraId="6221B292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CC752D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BB81151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3F7D45B0" w14:textId="77777777" w:rsidR="00453F0E" w:rsidRPr="000D0304" w:rsidRDefault="00453F0E" w:rsidP="00453F0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3E7550B" w14:textId="5F524280" w:rsidR="00453F0E" w:rsidRPr="00AF21E7" w:rsidRDefault="00453F0E" w:rsidP="00AF21E7">
      <w:pPr>
        <w:shd w:val="clear" w:color="auto" w:fill="FFFFFF"/>
        <w:tabs>
          <w:tab w:val="left" w:pos="77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453F0E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0D0304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AF21E7" w:rsidRPr="00105E6D">
        <w:rPr>
          <w:color w:val="000000"/>
          <w:sz w:val="28"/>
          <w:szCs w:val="28"/>
        </w:rPr>
        <w:t xml:space="preserve">Про      відмову </w:t>
      </w:r>
      <w:r w:rsidR="00AF21E7" w:rsidRPr="00AF21E7">
        <w:rPr>
          <w:color w:val="000000"/>
          <w:sz w:val="28"/>
          <w:szCs w:val="28"/>
        </w:rPr>
        <w:t xml:space="preserve">  </w:t>
      </w:r>
      <w:r w:rsidR="00AF21E7" w:rsidRPr="00105E6D">
        <w:rPr>
          <w:color w:val="000000"/>
          <w:sz w:val="28"/>
          <w:szCs w:val="28"/>
        </w:rPr>
        <w:t>у</w:t>
      </w:r>
      <w:r w:rsidR="00AF21E7" w:rsidRPr="00105E6D">
        <w:rPr>
          <w:sz w:val="28"/>
          <w:szCs w:val="28"/>
        </w:rPr>
        <w:t xml:space="preserve">      </w:t>
      </w:r>
      <w:r w:rsidR="00AF21E7" w:rsidRPr="00AF21E7">
        <w:rPr>
          <w:sz w:val="28"/>
          <w:szCs w:val="28"/>
        </w:rPr>
        <w:t xml:space="preserve"> </w:t>
      </w:r>
      <w:r w:rsidR="00AF21E7" w:rsidRPr="00105E6D">
        <w:rPr>
          <w:sz w:val="28"/>
          <w:szCs w:val="28"/>
        </w:rPr>
        <w:t xml:space="preserve">продовженні   </w:t>
      </w:r>
      <w:r w:rsidR="00AF21E7" w:rsidRPr="00AF21E7">
        <w:rPr>
          <w:sz w:val="28"/>
          <w:szCs w:val="28"/>
        </w:rPr>
        <w:t xml:space="preserve"> </w:t>
      </w:r>
      <w:r w:rsidR="00AF21E7" w:rsidRPr="00105E6D">
        <w:rPr>
          <w:sz w:val="28"/>
          <w:szCs w:val="28"/>
        </w:rPr>
        <w:t>оренди    земельної</w:t>
      </w:r>
      <w:r w:rsidR="00AF21E7" w:rsidRPr="00AF21E7">
        <w:rPr>
          <w:sz w:val="28"/>
          <w:szCs w:val="28"/>
        </w:rPr>
        <w:t xml:space="preserve"> </w:t>
      </w:r>
      <w:r w:rsidR="00AF21E7" w:rsidRPr="00105E6D">
        <w:rPr>
          <w:sz w:val="28"/>
          <w:szCs w:val="28"/>
        </w:rPr>
        <w:t xml:space="preserve"> ділянки        приватному       підприємству          «Владів»    по </w:t>
      </w:r>
      <w:r w:rsidR="00AF21E7" w:rsidRPr="00AF21E7">
        <w:rPr>
          <w:sz w:val="28"/>
          <w:szCs w:val="28"/>
        </w:rPr>
        <w:t xml:space="preserve">                     </w:t>
      </w:r>
      <w:r w:rsidR="00AF21E7" w:rsidRPr="00105E6D">
        <w:rPr>
          <w:sz w:val="28"/>
          <w:szCs w:val="28"/>
        </w:rPr>
        <w:t>вул. Крилова, 13</w:t>
      </w:r>
      <w:r w:rsidR="00AF21E7" w:rsidRPr="00105E6D">
        <w:rPr>
          <w:color w:val="000000"/>
          <w:sz w:val="28"/>
          <w:szCs w:val="28"/>
        </w:rPr>
        <w:t xml:space="preserve"> у Заводському районі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5252015B" w14:textId="6B704BBD" w:rsidR="00453F0E" w:rsidRPr="00453F0E" w:rsidRDefault="00296407" w:rsidP="00453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F0E" w:rsidRPr="00400573">
        <w:rPr>
          <w:sz w:val="28"/>
          <w:szCs w:val="28"/>
        </w:rPr>
        <w:t xml:space="preserve"> </w:t>
      </w:r>
      <w:r w:rsidR="00453F0E" w:rsidRPr="000D0304">
        <w:rPr>
          <w:sz w:val="28"/>
          <w:szCs w:val="28"/>
        </w:rPr>
        <w:t xml:space="preserve">Відповідно до </w:t>
      </w:r>
      <w:proofErr w:type="spellStart"/>
      <w:r w:rsidR="00453F0E" w:rsidRPr="000D0304">
        <w:rPr>
          <w:sz w:val="28"/>
          <w:szCs w:val="28"/>
        </w:rPr>
        <w:t>проєкту</w:t>
      </w:r>
      <w:proofErr w:type="spellEnd"/>
      <w:r w:rsidR="00453F0E" w:rsidRPr="000D0304">
        <w:rPr>
          <w:sz w:val="28"/>
          <w:szCs w:val="28"/>
        </w:rPr>
        <w:t xml:space="preserve"> рішення передбачено </w:t>
      </w:r>
      <w:r w:rsidR="00AF21E7">
        <w:rPr>
          <w:sz w:val="28"/>
          <w:szCs w:val="28"/>
        </w:rPr>
        <w:t>в</w:t>
      </w:r>
      <w:r w:rsidR="00AF21E7" w:rsidRPr="0064410A">
        <w:rPr>
          <w:sz w:val="28"/>
          <w:szCs w:val="28"/>
        </w:rPr>
        <w:t>ідмовити</w:t>
      </w:r>
      <w:r w:rsidR="00AF21E7" w:rsidRPr="0064410A">
        <w:rPr>
          <w:b/>
          <w:sz w:val="28"/>
          <w:szCs w:val="28"/>
        </w:rPr>
        <w:t xml:space="preserve"> </w:t>
      </w:r>
      <w:r w:rsidR="00AF21E7" w:rsidRPr="0064410A">
        <w:rPr>
          <w:sz w:val="28"/>
          <w:szCs w:val="28"/>
        </w:rPr>
        <w:t xml:space="preserve"> приватному підприємству «Владів»    у продовженні  строку оренди земельної ділянки (кадастровий номер 4810136300:12:022:0010)   площею 350 </w:t>
      </w:r>
      <w:proofErr w:type="spellStart"/>
      <w:r w:rsidR="00AF21E7" w:rsidRPr="0064410A">
        <w:rPr>
          <w:sz w:val="28"/>
          <w:szCs w:val="28"/>
        </w:rPr>
        <w:t>кв.м</w:t>
      </w:r>
      <w:proofErr w:type="spellEnd"/>
      <w:r w:rsidR="00AF21E7" w:rsidRPr="0064410A">
        <w:rPr>
          <w:sz w:val="28"/>
          <w:szCs w:val="28"/>
        </w:rPr>
        <w:t>,  яка була надана рішенням міської ради від 19.11.2014   № 44/44, для реконструкції магазину зі збільшенням площі по вул. Крилова, 13.</w:t>
      </w:r>
    </w:p>
    <w:p w14:paraId="2E62216B" w14:textId="77777777" w:rsidR="00453F0E" w:rsidRPr="000D0304" w:rsidRDefault="00453F0E" w:rsidP="00453F0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05A8DAD8" w14:textId="77777777" w:rsidR="00453F0E" w:rsidRPr="000D0304" w:rsidRDefault="00453F0E" w:rsidP="00453F0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39E04332" w14:textId="77777777" w:rsidR="00453F0E" w:rsidRPr="000D0304" w:rsidRDefault="00453F0E" w:rsidP="00453F0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</w:t>
      </w:r>
      <w:r w:rsidRPr="000D0304">
        <w:rPr>
          <w:sz w:val="28"/>
          <w:szCs w:val="28"/>
        </w:rPr>
        <w:lastRenderedPageBreak/>
        <w:t>Миколаївської міської ради не пізніш як за 10 робочих днів до дати їх розгляду на черговій сесії ради.</w:t>
      </w:r>
    </w:p>
    <w:p w14:paraId="6B7EADE0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75E16CF9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641E7D5F" w14:textId="77777777" w:rsidR="00453F0E" w:rsidRPr="000D0304" w:rsidRDefault="00453F0E" w:rsidP="00453F0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00BC9B87" w14:textId="77777777" w:rsidR="00453F0E" w:rsidRPr="000D0304" w:rsidRDefault="00453F0E" w:rsidP="00453F0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5EA740BD" w14:textId="77777777" w:rsidR="00453F0E" w:rsidRPr="000D0304" w:rsidRDefault="00453F0E" w:rsidP="00453F0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516B836D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249DE010" w14:textId="77777777" w:rsidR="00453F0E" w:rsidRPr="000D0304" w:rsidRDefault="00453F0E" w:rsidP="00453F0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7A99C21" w14:textId="77777777" w:rsidR="00453F0E" w:rsidRPr="000D0304" w:rsidRDefault="00453F0E" w:rsidP="00453F0E">
      <w:pPr>
        <w:spacing w:line="360" w:lineRule="exact"/>
        <w:rPr>
          <w:sz w:val="28"/>
          <w:szCs w:val="28"/>
        </w:rPr>
      </w:pPr>
    </w:p>
    <w:p w14:paraId="20D7816C" w14:textId="77777777" w:rsidR="00453F0E" w:rsidRPr="000D0304" w:rsidRDefault="00453F0E" w:rsidP="00453F0E"/>
    <w:p w14:paraId="068CC123" w14:textId="77777777" w:rsidR="00453F0E" w:rsidRDefault="00453F0E" w:rsidP="00453F0E"/>
    <w:p w14:paraId="60DA1855" w14:textId="77777777" w:rsidR="00453F0E" w:rsidRDefault="00453F0E" w:rsidP="00453F0E"/>
    <w:p w14:paraId="29E44CB2" w14:textId="77777777" w:rsidR="00453F0E" w:rsidRDefault="00453F0E" w:rsidP="00453F0E"/>
    <w:p w14:paraId="6CEE1CEA" w14:textId="77777777" w:rsidR="007854A1" w:rsidRDefault="00AF21E7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0E"/>
    <w:rsid w:val="00105E6D"/>
    <w:rsid w:val="00296407"/>
    <w:rsid w:val="00453F0E"/>
    <w:rsid w:val="006D4077"/>
    <w:rsid w:val="009E2B64"/>
    <w:rsid w:val="009E36CA"/>
    <w:rsid w:val="00AF21E7"/>
    <w:rsid w:val="00B7037C"/>
    <w:rsid w:val="00D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A9A4"/>
  <w15:chartTrackingRefBased/>
  <w15:docId w15:val="{1B6F1164-5703-412A-BEFD-244BD05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3F0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53F0E"/>
    <w:rPr>
      <w:lang w:eastAsia="ru-RU"/>
    </w:rPr>
  </w:style>
  <w:style w:type="paragraph" w:styleId="a4">
    <w:name w:val="Body Text"/>
    <w:basedOn w:val="a"/>
    <w:link w:val="a3"/>
    <w:rsid w:val="00453F0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5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453F0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dcterms:created xsi:type="dcterms:W3CDTF">2021-02-05T13:28:00Z</dcterms:created>
  <dcterms:modified xsi:type="dcterms:W3CDTF">2021-02-05T13:28:00Z</dcterms:modified>
</cp:coreProperties>
</file>