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8587" w14:textId="73DA83A5" w:rsidR="00C454F2" w:rsidRPr="008F0AE4" w:rsidRDefault="00C454F2" w:rsidP="00C454F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>
        <w:rPr>
          <w:sz w:val="28"/>
          <w:szCs w:val="28"/>
        </w:rPr>
        <w:t>19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25.02.2021</w:t>
      </w:r>
    </w:p>
    <w:p w14:paraId="175E45F7" w14:textId="77777777" w:rsidR="00C454F2" w:rsidRPr="008F0AE4" w:rsidRDefault="00C454F2" w:rsidP="00C454F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6AED7DE" w14:textId="77777777" w:rsidR="00C454F2" w:rsidRPr="00685679" w:rsidRDefault="00C454F2" w:rsidP="00C454F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C9C2FE5" w14:textId="77777777" w:rsidR="00C454F2" w:rsidRDefault="00C454F2" w:rsidP="00C454F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EE652A3" w14:textId="77777777" w:rsidR="00C454F2" w:rsidRDefault="00C454F2" w:rsidP="00C454F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D0704" w14:textId="77777777" w:rsidR="00C454F2" w:rsidRPr="00685679" w:rsidRDefault="00C454F2" w:rsidP="00C454F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2E916" w14:textId="25B96831" w:rsidR="00C454F2" w:rsidRPr="000F6ECF" w:rsidRDefault="00C454F2" w:rsidP="00C454F2">
      <w:pPr>
        <w:ind w:right="1615"/>
        <w:jc w:val="both"/>
        <w:rPr>
          <w:sz w:val="28"/>
        </w:rPr>
      </w:pPr>
      <w:r>
        <w:rPr>
          <w:sz w:val="28"/>
        </w:rPr>
        <w:t>«</w:t>
      </w:r>
      <w:r w:rsidRPr="006B6A2B">
        <w:rPr>
          <w:sz w:val="28"/>
        </w:rPr>
        <w:t>Про</w:t>
      </w:r>
      <w:r w:rsidRPr="00D4737A">
        <w:rPr>
          <w:sz w:val="28"/>
        </w:rPr>
        <w:t xml:space="preserve">     </w:t>
      </w:r>
      <w:r w:rsidRPr="006B6A2B">
        <w:rPr>
          <w:sz w:val="28"/>
        </w:rPr>
        <w:t xml:space="preserve">  надання</w:t>
      </w:r>
      <w:r w:rsidRPr="00D4737A">
        <w:rPr>
          <w:sz w:val="28"/>
        </w:rPr>
        <w:t xml:space="preserve">   </w:t>
      </w:r>
      <w:r w:rsidRPr="006B6A2B">
        <w:rPr>
          <w:sz w:val="28"/>
        </w:rPr>
        <w:t xml:space="preserve"> у </w:t>
      </w:r>
      <w:r w:rsidRPr="00D4737A">
        <w:rPr>
          <w:sz w:val="28"/>
        </w:rPr>
        <w:t xml:space="preserve">      </w:t>
      </w:r>
      <w:r w:rsidRPr="006B6A2B">
        <w:rPr>
          <w:sz w:val="28"/>
        </w:rPr>
        <w:t xml:space="preserve">власність </w:t>
      </w:r>
      <w:r w:rsidRPr="00D4737A">
        <w:rPr>
          <w:sz w:val="28"/>
        </w:rPr>
        <w:t xml:space="preserve">  земельн</w:t>
      </w:r>
      <w:r>
        <w:rPr>
          <w:sz w:val="28"/>
        </w:rPr>
        <w:t>ої</w:t>
      </w:r>
      <w:r w:rsidRPr="00D4737A">
        <w:rPr>
          <w:sz w:val="28"/>
        </w:rPr>
        <w:t xml:space="preserve"> ділянк</w:t>
      </w:r>
      <w:r>
        <w:rPr>
          <w:sz w:val="28"/>
        </w:rPr>
        <w:t>и</w:t>
      </w:r>
      <w:r w:rsidRPr="00D4737A">
        <w:rPr>
          <w:sz w:val="28"/>
        </w:rPr>
        <w:t xml:space="preserve"> </w:t>
      </w:r>
      <w:r w:rsidRPr="006B6A2B">
        <w:rPr>
          <w:sz w:val="28"/>
        </w:rPr>
        <w:t xml:space="preserve"> </w:t>
      </w:r>
      <w:r w:rsidRPr="005D4A7A">
        <w:rPr>
          <w:sz w:val="28"/>
          <w:szCs w:val="28"/>
        </w:rPr>
        <w:t>громадян</w:t>
      </w:r>
      <w:r>
        <w:rPr>
          <w:sz w:val="28"/>
          <w:szCs w:val="28"/>
        </w:rPr>
        <w:t>ці</w:t>
      </w:r>
      <w:r w:rsidRPr="005D4A7A">
        <w:rPr>
          <w:sz w:val="28"/>
          <w:szCs w:val="28"/>
        </w:rPr>
        <w:t xml:space="preserve">  </w:t>
      </w:r>
      <w:r w:rsidRPr="00054A5E">
        <w:rPr>
          <w:sz w:val="28"/>
          <w:szCs w:val="28"/>
        </w:rPr>
        <w:t xml:space="preserve">Ткаченко Вікторії Анатоліївні </w:t>
      </w:r>
      <w:r w:rsidRPr="00D4737A">
        <w:rPr>
          <w:sz w:val="28"/>
          <w:szCs w:val="28"/>
        </w:rPr>
        <w:t xml:space="preserve">за </w:t>
      </w:r>
      <w:proofErr w:type="spellStart"/>
      <w:r w:rsidRPr="00D4737A">
        <w:rPr>
          <w:sz w:val="28"/>
          <w:szCs w:val="28"/>
        </w:rPr>
        <w:t>адресою</w:t>
      </w:r>
      <w:proofErr w:type="spellEnd"/>
      <w:r w:rsidRPr="00D4737A">
        <w:rPr>
          <w:sz w:val="28"/>
          <w:szCs w:val="28"/>
        </w:rPr>
        <w:t>:</w:t>
      </w:r>
      <w:r w:rsidRPr="00275318">
        <w:rPr>
          <w:sz w:val="28"/>
          <w:szCs w:val="28"/>
        </w:rPr>
        <w:t xml:space="preserve"> </w:t>
      </w:r>
      <w:r w:rsidRPr="00570F84">
        <w:rPr>
          <w:sz w:val="28"/>
          <w:szCs w:val="28"/>
        </w:rPr>
        <w:t>Залізничне селище,</w:t>
      </w:r>
      <w:r>
        <w:rPr>
          <w:sz w:val="28"/>
          <w:szCs w:val="28"/>
        </w:rPr>
        <w:t xml:space="preserve">92 </w:t>
      </w:r>
      <w:r>
        <w:rPr>
          <w:sz w:val="28"/>
        </w:rPr>
        <w:t>у</w:t>
      </w:r>
      <w:r w:rsidRPr="000B00E2">
        <w:rPr>
          <w:sz w:val="28"/>
        </w:rPr>
        <w:t xml:space="preserve"> </w:t>
      </w:r>
      <w:r w:rsidRPr="00D4737A">
        <w:rPr>
          <w:sz w:val="28"/>
        </w:rPr>
        <w:t>Заводському</w:t>
      </w:r>
      <w:r w:rsidRPr="000B00E2">
        <w:rPr>
          <w:sz w:val="28"/>
        </w:rPr>
        <w:t xml:space="preserve"> район</w:t>
      </w:r>
      <w:r>
        <w:rPr>
          <w:sz w:val="28"/>
        </w:rPr>
        <w:t>і</w:t>
      </w:r>
      <w:r w:rsidRPr="000B00E2">
        <w:rPr>
          <w:sz w:val="28"/>
        </w:rPr>
        <w:t xml:space="preserve"> </w:t>
      </w:r>
      <w:r>
        <w:rPr>
          <w:sz w:val="28"/>
        </w:rPr>
        <w:t xml:space="preserve">  </w:t>
      </w:r>
      <w:r w:rsidRPr="000B00E2">
        <w:rPr>
          <w:sz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5CB4D984" w14:textId="77777777" w:rsidR="00C454F2" w:rsidRDefault="00C454F2" w:rsidP="00C454F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0985C8" w14:textId="77777777" w:rsidR="00C454F2" w:rsidRPr="00685679" w:rsidRDefault="00C454F2" w:rsidP="00C454F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5E018F" w14:textId="77777777" w:rsidR="00C454F2" w:rsidRPr="00685679" w:rsidRDefault="00C454F2" w:rsidP="00C454F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26E6B66" w14:textId="77777777" w:rsidR="00C454F2" w:rsidRPr="00685679" w:rsidRDefault="00C454F2" w:rsidP="00C454F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611ACE1E" w14:textId="77777777" w:rsidR="00C454F2" w:rsidRDefault="00C454F2" w:rsidP="00C454F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C62393A" w14:textId="4D773A94" w:rsidR="00C454F2" w:rsidRPr="000F6ECF" w:rsidRDefault="00C454F2" w:rsidP="00C454F2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6B6A2B">
        <w:rPr>
          <w:sz w:val="28"/>
        </w:rPr>
        <w:t>Про</w:t>
      </w:r>
      <w:r w:rsidRPr="00D4737A">
        <w:rPr>
          <w:sz w:val="28"/>
        </w:rPr>
        <w:t xml:space="preserve">     </w:t>
      </w:r>
      <w:r w:rsidRPr="006B6A2B">
        <w:rPr>
          <w:sz w:val="28"/>
        </w:rPr>
        <w:t xml:space="preserve">  надання</w:t>
      </w:r>
      <w:r w:rsidRPr="00D4737A">
        <w:rPr>
          <w:sz w:val="28"/>
        </w:rPr>
        <w:t xml:space="preserve">   </w:t>
      </w:r>
      <w:r w:rsidRPr="006B6A2B">
        <w:rPr>
          <w:sz w:val="28"/>
        </w:rPr>
        <w:t xml:space="preserve"> у </w:t>
      </w:r>
      <w:r w:rsidRPr="00D4737A">
        <w:rPr>
          <w:sz w:val="28"/>
        </w:rPr>
        <w:t xml:space="preserve">      </w:t>
      </w:r>
      <w:r w:rsidRPr="006B6A2B">
        <w:rPr>
          <w:sz w:val="28"/>
        </w:rPr>
        <w:t xml:space="preserve">власність </w:t>
      </w:r>
      <w:r w:rsidRPr="00D4737A">
        <w:rPr>
          <w:sz w:val="28"/>
        </w:rPr>
        <w:t xml:space="preserve">  земельн</w:t>
      </w:r>
      <w:r>
        <w:rPr>
          <w:sz w:val="28"/>
        </w:rPr>
        <w:t>ої</w:t>
      </w:r>
      <w:r w:rsidRPr="00D4737A">
        <w:rPr>
          <w:sz w:val="28"/>
        </w:rPr>
        <w:t xml:space="preserve"> ділянк</w:t>
      </w:r>
      <w:r>
        <w:rPr>
          <w:sz w:val="28"/>
        </w:rPr>
        <w:t>и</w:t>
      </w:r>
      <w:r w:rsidRPr="00D4737A">
        <w:rPr>
          <w:sz w:val="28"/>
        </w:rPr>
        <w:t xml:space="preserve"> </w:t>
      </w:r>
      <w:r w:rsidRPr="006B6A2B">
        <w:rPr>
          <w:sz w:val="28"/>
        </w:rPr>
        <w:t xml:space="preserve"> </w:t>
      </w:r>
      <w:r w:rsidRPr="005D4A7A">
        <w:rPr>
          <w:sz w:val="28"/>
          <w:szCs w:val="28"/>
        </w:rPr>
        <w:t>громадян</w:t>
      </w:r>
      <w:r>
        <w:rPr>
          <w:sz w:val="28"/>
          <w:szCs w:val="28"/>
        </w:rPr>
        <w:t>ці</w:t>
      </w:r>
      <w:r w:rsidRPr="005D4A7A">
        <w:rPr>
          <w:sz w:val="28"/>
          <w:szCs w:val="28"/>
        </w:rPr>
        <w:t xml:space="preserve">  </w:t>
      </w:r>
      <w:r w:rsidRPr="00054A5E">
        <w:rPr>
          <w:sz w:val="28"/>
          <w:szCs w:val="28"/>
        </w:rPr>
        <w:t xml:space="preserve">Ткаченко Вікторії Анатоліївні </w:t>
      </w:r>
      <w:r w:rsidRPr="00D4737A">
        <w:rPr>
          <w:sz w:val="28"/>
          <w:szCs w:val="28"/>
        </w:rPr>
        <w:t xml:space="preserve">за </w:t>
      </w:r>
      <w:proofErr w:type="spellStart"/>
      <w:r w:rsidRPr="00D4737A">
        <w:rPr>
          <w:sz w:val="28"/>
          <w:szCs w:val="28"/>
        </w:rPr>
        <w:t>адресою</w:t>
      </w:r>
      <w:proofErr w:type="spellEnd"/>
      <w:r w:rsidRPr="00D4737A">
        <w:rPr>
          <w:sz w:val="28"/>
          <w:szCs w:val="28"/>
        </w:rPr>
        <w:t>:</w:t>
      </w:r>
      <w:r w:rsidRPr="00275318">
        <w:rPr>
          <w:sz w:val="28"/>
          <w:szCs w:val="28"/>
        </w:rPr>
        <w:t xml:space="preserve"> </w:t>
      </w:r>
      <w:r w:rsidRPr="00570F84">
        <w:rPr>
          <w:sz w:val="28"/>
          <w:szCs w:val="28"/>
        </w:rPr>
        <w:t>Залізничне селище,</w:t>
      </w:r>
      <w:r>
        <w:rPr>
          <w:sz w:val="28"/>
          <w:szCs w:val="28"/>
        </w:rPr>
        <w:t xml:space="preserve">92 </w:t>
      </w:r>
      <w:r>
        <w:rPr>
          <w:sz w:val="28"/>
        </w:rPr>
        <w:t>у</w:t>
      </w:r>
      <w:r w:rsidRPr="000B00E2">
        <w:rPr>
          <w:sz w:val="28"/>
        </w:rPr>
        <w:t xml:space="preserve"> </w:t>
      </w:r>
      <w:r w:rsidRPr="00D4737A">
        <w:rPr>
          <w:sz w:val="28"/>
        </w:rPr>
        <w:t>Заводському</w:t>
      </w:r>
      <w:r w:rsidRPr="000B00E2">
        <w:rPr>
          <w:sz w:val="28"/>
        </w:rPr>
        <w:t xml:space="preserve"> район</w:t>
      </w:r>
      <w:r>
        <w:rPr>
          <w:sz w:val="28"/>
        </w:rPr>
        <w:t>і</w:t>
      </w:r>
      <w:r w:rsidRPr="000B00E2">
        <w:rPr>
          <w:sz w:val="28"/>
        </w:rPr>
        <w:t xml:space="preserve"> </w:t>
      </w:r>
      <w:r>
        <w:rPr>
          <w:sz w:val="28"/>
        </w:rPr>
        <w:t xml:space="preserve">  </w:t>
      </w:r>
      <w:r w:rsidRPr="000B00E2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3F3A5F3B" w14:textId="17E4085B" w:rsidR="00C454F2" w:rsidRPr="00A41A86" w:rsidRDefault="00C454F2" w:rsidP="00C454F2">
      <w:pPr>
        <w:tabs>
          <w:tab w:val="left" w:pos="3878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 w:rsidRPr="00E14C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4A5E">
        <w:rPr>
          <w:sz w:val="28"/>
          <w:szCs w:val="28"/>
        </w:rPr>
        <w:t xml:space="preserve">адати  громадянці Ткаченко Вікторії Анатоліївні у  власність земельну ділянку площею 263 </w:t>
      </w:r>
      <w:proofErr w:type="spellStart"/>
      <w:r w:rsidRPr="00054A5E">
        <w:rPr>
          <w:sz w:val="28"/>
          <w:szCs w:val="28"/>
        </w:rPr>
        <w:t>кв.м</w:t>
      </w:r>
      <w:proofErr w:type="spellEnd"/>
      <w:r w:rsidRPr="00054A5E">
        <w:rPr>
          <w:sz w:val="28"/>
          <w:szCs w:val="28"/>
        </w:rPr>
        <w:t xml:space="preserve"> для  </w:t>
      </w:r>
      <w:r w:rsidRPr="00054A5E">
        <w:rPr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</w:t>
      </w:r>
      <w:r w:rsidRPr="00054A5E">
        <w:rPr>
          <w:sz w:val="25"/>
          <w:szCs w:val="25"/>
          <w:shd w:val="clear" w:color="auto" w:fill="FFFFFF"/>
          <w:lang w:val="ru-RU"/>
        </w:rPr>
        <w:t> </w:t>
      </w:r>
      <w:r w:rsidRPr="00054A5E">
        <w:rPr>
          <w:sz w:val="28"/>
          <w:szCs w:val="28"/>
        </w:rPr>
        <w:t xml:space="preserve"> за </w:t>
      </w:r>
      <w:proofErr w:type="spellStart"/>
      <w:r w:rsidRPr="00054A5E">
        <w:rPr>
          <w:sz w:val="28"/>
          <w:szCs w:val="28"/>
        </w:rPr>
        <w:t>адресою</w:t>
      </w:r>
      <w:proofErr w:type="spellEnd"/>
      <w:r w:rsidRPr="00054A5E">
        <w:rPr>
          <w:sz w:val="28"/>
          <w:szCs w:val="28"/>
        </w:rPr>
        <w:t>:  вул. Залізничне селище,92 відповідно до висновку управління містобудування та архітектури Миколаївської міської ради від  11.07.2019 № 15-454.</w:t>
      </w:r>
    </w:p>
    <w:p w14:paraId="3D642942" w14:textId="77777777" w:rsidR="00C454F2" w:rsidRPr="00685679" w:rsidRDefault="00C454F2" w:rsidP="00C454F2">
      <w:pPr>
        <w:pStyle w:val="a5"/>
        <w:tabs>
          <w:tab w:val="left" w:pos="1800"/>
          <w:tab w:val="left" w:pos="7895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68FA61D" w14:textId="77777777" w:rsidR="00C454F2" w:rsidRPr="00685679" w:rsidRDefault="00C454F2" w:rsidP="00C454F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FE477E9" w14:textId="77777777" w:rsidR="00C454F2" w:rsidRPr="00685679" w:rsidRDefault="00C454F2" w:rsidP="00C454F2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AD8E329" w14:textId="77777777" w:rsidR="00C454F2" w:rsidRPr="00685679" w:rsidRDefault="00C454F2" w:rsidP="00C454F2">
      <w:pPr>
        <w:spacing w:line="360" w:lineRule="exact"/>
        <w:rPr>
          <w:sz w:val="28"/>
          <w:szCs w:val="28"/>
        </w:rPr>
      </w:pPr>
    </w:p>
    <w:p w14:paraId="7D8F7A9A" w14:textId="77777777" w:rsidR="00C454F2" w:rsidRDefault="00C454F2" w:rsidP="00C454F2">
      <w:pPr>
        <w:spacing w:line="360" w:lineRule="exact"/>
        <w:rPr>
          <w:sz w:val="28"/>
          <w:szCs w:val="28"/>
        </w:rPr>
      </w:pPr>
    </w:p>
    <w:p w14:paraId="045F5691" w14:textId="77777777" w:rsidR="00C454F2" w:rsidRPr="00685679" w:rsidRDefault="00C454F2" w:rsidP="00C454F2">
      <w:pPr>
        <w:spacing w:line="360" w:lineRule="exact"/>
        <w:rPr>
          <w:sz w:val="28"/>
          <w:szCs w:val="28"/>
        </w:rPr>
      </w:pPr>
    </w:p>
    <w:p w14:paraId="5888AC73" w14:textId="77777777" w:rsidR="00C454F2" w:rsidRPr="00685679" w:rsidRDefault="00C454F2" w:rsidP="00C454F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E4CA553" w14:textId="77777777" w:rsidR="00C454F2" w:rsidRPr="00685679" w:rsidRDefault="00C454F2" w:rsidP="00C454F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D6F2A0F" w14:textId="77777777" w:rsidR="00C454F2" w:rsidRPr="00685679" w:rsidRDefault="00C454F2" w:rsidP="00C454F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CAD512D" w14:textId="77777777" w:rsidR="00C454F2" w:rsidRDefault="00C454F2" w:rsidP="00C454F2">
      <w:pPr>
        <w:spacing w:line="360" w:lineRule="exact"/>
        <w:rPr>
          <w:sz w:val="28"/>
          <w:szCs w:val="28"/>
        </w:rPr>
      </w:pPr>
    </w:p>
    <w:p w14:paraId="400FE904" w14:textId="77777777" w:rsidR="00C454F2" w:rsidRDefault="00C454F2" w:rsidP="00C454F2">
      <w:pPr>
        <w:spacing w:line="360" w:lineRule="exact"/>
        <w:rPr>
          <w:sz w:val="28"/>
          <w:szCs w:val="28"/>
        </w:rPr>
      </w:pPr>
    </w:p>
    <w:p w14:paraId="3D6B04BD" w14:textId="77777777" w:rsidR="00C454F2" w:rsidRPr="00685679" w:rsidRDefault="00C454F2" w:rsidP="00C454F2">
      <w:pPr>
        <w:spacing w:line="360" w:lineRule="exact"/>
        <w:rPr>
          <w:sz w:val="28"/>
          <w:szCs w:val="28"/>
        </w:rPr>
      </w:pPr>
    </w:p>
    <w:p w14:paraId="4DA188AC" w14:textId="77777777" w:rsidR="00C454F2" w:rsidRPr="00685679" w:rsidRDefault="00C454F2" w:rsidP="00C454F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905094C" w14:textId="77777777" w:rsidR="00C454F2" w:rsidRPr="00685679" w:rsidRDefault="00C454F2" w:rsidP="00C454F2">
      <w:pPr>
        <w:spacing w:line="360" w:lineRule="exact"/>
        <w:rPr>
          <w:sz w:val="28"/>
          <w:szCs w:val="28"/>
        </w:rPr>
      </w:pPr>
    </w:p>
    <w:p w14:paraId="61428824" w14:textId="77777777" w:rsidR="00C454F2" w:rsidRDefault="00C454F2" w:rsidP="00C454F2"/>
    <w:p w14:paraId="03C5D214" w14:textId="77777777" w:rsidR="007854A1" w:rsidRDefault="0067428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F2"/>
    <w:rsid w:val="00674284"/>
    <w:rsid w:val="009E36CA"/>
    <w:rsid w:val="00B7037C"/>
    <w:rsid w:val="00C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235E"/>
  <w15:chartTrackingRefBased/>
  <w15:docId w15:val="{16AC1FB3-2C95-46AD-8E67-C860961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454F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454F2"/>
    <w:rPr>
      <w:lang w:eastAsia="ru-RU"/>
    </w:rPr>
  </w:style>
  <w:style w:type="paragraph" w:styleId="a4">
    <w:name w:val="Body Text"/>
    <w:basedOn w:val="a"/>
    <w:link w:val="a3"/>
    <w:rsid w:val="00C454F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45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454F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2021-02-25T08:31:00Z</cp:lastPrinted>
  <dcterms:created xsi:type="dcterms:W3CDTF">2021-02-25T08:29:00Z</dcterms:created>
  <dcterms:modified xsi:type="dcterms:W3CDTF">2021-02-25T08:48:00Z</dcterms:modified>
</cp:coreProperties>
</file>