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0" w:rsidRPr="00DD6262" w:rsidRDefault="00AB48D0" w:rsidP="00AB48D0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40/1</w:t>
      </w:r>
      <w:r w:rsid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AB48D0" w:rsidRPr="00DD6262" w:rsidRDefault="00AB48D0" w:rsidP="00AB48D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8D0" w:rsidRPr="00DD6262" w:rsidRDefault="00AB48D0" w:rsidP="00AB48D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B48D0" w:rsidRPr="00DD6262" w:rsidRDefault="00AB48D0" w:rsidP="00AB48D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B48D0" w:rsidRPr="00281B5F" w:rsidRDefault="00AB48D0" w:rsidP="00AB48D0">
      <w:pPr>
        <w:spacing w:line="42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у власність</w:t>
      </w:r>
      <w:r w:rsidRPr="00AB48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B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громадянці Безсмертній Наталії Олексіївні, що є членом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сім`ї  загиблого учасника   бойових дій,   </w:t>
      </w:r>
      <w:r w:rsidRPr="00AB48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    ділянки  </w:t>
      </w:r>
      <w:r w:rsidRPr="00AB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Тернопільській,169  в Корабельному районі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Миколаєві</w:t>
      </w:r>
      <w:r w:rsidRPr="00281B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48D0" w:rsidRPr="00DD6262" w:rsidRDefault="00AB48D0" w:rsidP="00AB48D0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B48D0" w:rsidRPr="00DD6262" w:rsidRDefault="00AB48D0" w:rsidP="00AB48D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48D0" w:rsidRPr="00CD63C9" w:rsidRDefault="00CD63C9" w:rsidP="00CD63C9">
      <w:pPr>
        <w:spacing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C9">
        <w:rPr>
          <w:rFonts w:ascii="Times New Roman" w:hAnsi="Times New Roman" w:cs="Times New Roman"/>
          <w:sz w:val="28"/>
        </w:rPr>
        <w:t>Розглянувши    звернення громадянки</w:t>
      </w:r>
      <w:r w:rsidRPr="00CD63C9">
        <w:rPr>
          <w:rFonts w:ascii="Times New Roman" w:hAnsi="Times New Roman" w:cs="Times New Roman"/>
          <w:sz w:val="28"/>
          <w:szCs w:val="28"/>
        </w:rPr>
        <w:t xml:space="preserve"> Безсмертної Наталії Олексіївни, що   є    членом     сім`ї  загиблого учасника   бойових дій,  дозвільну справу </w:t>
      </w:r>
      <w:r w:rsidRPr="00CD63C9">
        <w:rPr>
          <w:rFonts w:ascii="Times New Roman" w:hAnsi="Times New Roman" w:cs="Times New Roman"/>
          <w:sz w:val="28"/>
        </w:rPr>
        <w:t>№ 974/</w:t>
      </w:r>
      <w:proofErr w:type="spellStart"/>
      <w:r w:rsidRPr="00CD63C9">
        <w:rPr>
          <w:rFonts w:ascii="Times New Roman" w:hAnsi="Times New Roman" w:cs="Times New Roman"/>
          <w:sz w:val="28"/>
        </w:rPr>
        <w:t>Пз</w:t>
      </w:r>
      <w:proofErr w:type="spellEnd"/>
      <w:r w:rsidRPr="00CD63C9">
        <w:rPr>
          <w:rFonts w:ascii="Times New Roman" w:hAnsi="Times New Roman" w:cs="Times New Roman"/>
          <w:sz w:val="28"/>
        </w:rPr>
        <w:t xml:space="preserve">-19  від  11.09.2019,  </w:t>
      </w:r>
      <w:proofErr w:type="spellStart"/>
      <w:r w:rsidRPr="00CD63C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CD63C9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ділянки, </w:t>
      </w:r>
      <w:r w:rsidRPr="00CD63C9">
        <w:rPr>
          <w:rFonts w:ascii="Times New Roman" w:hAnsi="Times New Roman" w:cs="Times New Roman"/>
          <w:sz w:val="28"/>
        </w:rPr>
        <w:t xml:space="preserve">наявну земельно-кадастрову інформацію, </w:t>
      </w:r>
      <w:r w:rsidRPr="00CD63C9">
        <w:rPr>
          <w:rFonts w:ascii="Times New Roman" w:hAnsi="Times New Roman" w:cs="Times New Roman"/>
          <w:sz w:val="28"/>
          <w:szCs w:val="28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CD63C9">
        <w:rPr>
          <w:rFonts w:ascii="Times New Roman" w:hAnsi="Times New Roman" w:cs="Times New Roman"/>
          <w:sz w:val="28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CD63C9">
        <w:rPr>
          <w:rFonts w:ascii="Times New Roman" w:hAnsi="Times New Roman" w:cs="Times New Roman"/>
          <w:sz w:val="28"/>
          <w:szCs w:val="28"/>
        </w:rPr>
        <w:t>«Про статус ветеранів війни, гарантії їх соціального захисту»</w:t>
      </w:r>
      <w:r w:rsidR="00AB48D0" w:rsidRPr="00CD6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</w:t>
      </w:r>
      <w:r w:rsidR="00AB48D0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="00AB48D0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AB48D0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8D0" w:rsidRPr="00CD6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у власність</w:t>
      </w:r>
      <w:r w:rsidRPr="00CD6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громадянці Безсмертній Наталії Олексіївні, що є членом сім`ї  загиблого учасника   бойових дій,   </w:t>
      </w:r>
      <w:r w:rsidRPr="00CD6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    ділянки  </w:t>
      </w:r>
      <w:r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Тернопільській,169  в Корабельному </w:t>
      </w:r>
      <w:proofErr w:type="spellStart"/>
      <w:r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Миколаєві</w:t>
      </w:r>
      <w:r w:rsidR="00AB48D0" w:rsidRPr="00CD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8D0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винесення на сесію міської ради.</w:t>
      </w:r>
    </w:p>
    <w:p w:rsidR="00CD63C9" w:rsidRPr="00CD63C9" w:rsidRDefault="00AB48D0" w:rsidP="00CD63C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27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7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proofErr w:type="spellStart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(кадастровий номер 4810136600:07:061:0369)   загальною площею 998 </w:t>
      </w:r>
      <w:proofErr w:type="spellStart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   </w:t>
      </w:r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будівництва і обслуговування жилого будинку, господарських будівель і споруд по вул. Тернопільській,169  в Корабельному районі м. Миколаєва, відповідно до </w:t>
      </w:r>
      <w:r w:rsidR="004E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висновку </w:t>
      </w:r>
      <w:bookmarkStart w:id="0" w:name="_GoBack"/>
      <w:bookmarkEnd w:id="0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Миколаївської міської ради від 16.10.2019 №17-3826</w:t>
      </w:r>
      <w:r w:rsid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громадянці Безсмертній Наталії Олексіївні, що є членом сім`ї  загиблого учасника   бойових дій,  у власність земельну ділянку площею 998 </w:t>
      </w:r>
      <w:proofErr w:type="spellStart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віднесенням її до земель житлової забудови,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="00CD63C9" w:rsidRPr="00CD6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вул.Тернопільській</w:t>
      </w:r>
      <w:proofErr w:type="spellEnd"/>
      <w:r w:rsidR="00CD63C9" w:rsidRPr="00CD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,169. </w:t>
      </w:r>
    </w:p>
    <w:p w:rsidR="00AB48D0" w:rsidRPr="00DD6262" w:rsidRDefault="00AB48D0" w:rsidP="00AB48D0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B48D0" w:rsidRPr="00DD6262" w:rsidRDefault="00AB48D0" w:rsidP="00AB48D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48D0" w:rsidRPr="00DD6262" w:rsidRDefault="00AB48D0" w:rsidP="00AB48D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B48D0" w:rsidRPr="00DD6262" w:rsidRDefault="00AB48D0" w:rsidP="00AB48D0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0" w:rsidRPr="00DD6262" w:rsidRDefault="00AB48D0" w:rsidP="00AB48D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0" w:rsidRDefault="00AB48D0" w:rsidP="00AB48D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0" w:rsidRDefault="00AB48D0" w:rsidP="00AB48D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0" w:rsidRPr="00DD6262" w:rsidRDefault="00AB48D0" w:rsidP="00AB48D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B48D0" w:rsidRPr="00DD6262" w:rsidRDefault="00AB48D0" w:rsidP="00AB48D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B48D0" w:rsidRPr="00DD6262" w:rsidRDefault="00AB48D0" w:rsidP="00AB48D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B48D0" w:rsidRPr="00DD6262" w:rsidRDefault="00AB48D0" w:rsidP="00AB48D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8D0" w:rsidRDefault="00AB48D0" w:rsidP="00AB48D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D0" w:rsidRDefault="00AB48D0" w:rsidP="00AB48D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D0" w:rsidRDefault="00AB48D0" w:rsidP="00AB48D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D0" w:rsidRDefault="00AB48D0" w:rsidP="00AB48D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D0" w:rsidRDefault="00AB48D0" w:rsidP="00AB48D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D0" w:rsidRDefault="00AB48D0" w:rsidP="00AB48D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D0" w:rsidRPr="00DD6262" w:rsidRDefault="00AB48D0" w:rsidP="00AB48D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AB48D0" w:rsidRDefault="00AB48D0" w:rsidP="00AB48D0"/>
    <w:p w:rsidR="00AB48D0" w:rsidRDefault="00AB48D0" w:rsidP="00AB48D0"/>
    <w:p w:rsidR="00AB48D0" w:rsidRDefault="00AB48D0" w:rsidP="00AB48D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2C"/>
    <w:rsid w:val="004A2B46"/>
    <w:rsid w:val="004E412C"/>
    <w:rsid w:val="004E709E"/>
    <w:rsid w:val="00AB48D0"/>
    <w:rsid w:val="00BB26F1"/>
    <w:rsid w:val="00C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2021-04-06T13:18:00Z</dcterms:created>
  <dcterms:modified xsi:type="dcterms:W3CDTF">2021-05-18T12:53:00Z</dcterms:modified>
</cp:coreProperties>
</file>